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8F84" w14:textId="63F73711" w:rsidR="00EF5874" w:rsidRPr="0084220B" w:rsidRDefault="0056434B">
      <w:pPr>
        <w:rPr>
          <w:sz w:val="28"/>
          <w:szCs w:val="28"/>
        </w:rPr>
      </w:pPr>
      <w:r w:rsidRPr="0084220B">
        <w:rPr>
          <w:sz w:val="28"/>
          <w:szCs w:val="28"/>
        </w:rPr>
        <w:fldChar w:fldCharType="begin"/>
      </w:r>
      <w:r w:rsidRPr="0084220B">
        <w:rPr>
          <w:sz w:val="28"/>
          <w:szCs w:val="28"/>
        </w:rPr>
        <w:instrText xml:space="preserve"> HYPERLINK "https://github.com/roxanazachman01/FLCD" </w:instrText>
      </w:r>
      <w:r w:rsidRPr="0084220B">
        <w:rPr>
          <w:sz w:val="28"/>
          <w:szCs w:val="28"/>
        </w:rPr>
      </w:r>
      <w:r w:rsidRPr="0084220B">
        <w:rPr>
          <w:sz w:val="28"/>
          <w:szCs w:val="28"/>
        </w:rPr>
        <w:fldChar w:fldCharType="separate"/>
      </w:r>
      <w:r w:rsidRPr="0084220B">
        <w:rPr>
          <w:rStyle w:val="Hyperlink"/>
          <w:sz w:val="28"/>
          <w:szCs w:val="28"/>
        </w:rPr>
        <w:t>https://github.com/roxanazachman01/FLCD</w:t>
      </w:r>
      <w:r w:rsidRPr="0084220B">
        <w:rPr>
          <w:sz w:val="28"/>
          <w:szCs w:val="28"/>
        </w:rPr>
        <w:fldChar w:fldCharType="end"/>
      </w:r>
    </w:p>
    <w:p w14:paraId="08080917" w14:textId="3DD7B3E5" w:rsidR="0056434B" w:rsidRDefault="0056434B"/>
    <w:p w14:paraId="171D2AC4" w14:textId="33293B44" w:rsidR="0056434B" w:rsidRPr="0084220B" w:rsidRDefault="0056434B" w:rsidP="0084220B">
      <w:pPr>
        <w:jc w:val="center"/>
        <w:rPr>
          <w:b/>
          <w:bCs/>
          <w:sz w:val="36"/>
          <w:szCs w:val="36"/>
        </w:rPr>
      </w:pPr>
      <w:r w:rsidRPr="0084220B">
        <w:rPr>
          <w:b/>
          <w:bCs/>
          <w:sz w:val="36"/>
          <w:szCs w:val="36"/>
        </w:rPr>
        <w:t>Documentation:</w:t>
      </w:r>
    </w:p>
    <w:p w14:paraId="29C47408" w14:textId="77777777" w:rsidR="0056434B" w:rsidRPr="0084220B" w:rsidRDefault="0056434B" w:rsidP="0056434B">
      <w:pPr>
        <w:rPr>
          <w:sz w:val="24"/>
          <w:szCs w:val="24"/>
        </w:rPr>
      </w:pPr>
      <w:r w:rsidRPr="0084220B">
        <w:rPr>
          <w:b/>
          <w:bCs/>
          <w:sz w:val="24"/>
          <w:szCs w:val="24"/>
        </w:rPr>
        <w:t>Statement:</w:t>
      </w:r>
      <w:r w:rsidRPr="0084220B">
        <w:rPr>
          <w:sz w:val="24"/>
          <w:szCs w:val="24"/>
        </w:rPr>
        <w:t> </w:t>
      </w:r>
    </w:p>
    <w:p w14:paraId="4668520B" w14:textId="022B081F" w:rsidR="0056434B" w:rsidRPr="0084220B" w:rsidRDefault="0084220B" w:rsidP="0084220B">
      <w:pPr>
        <w:rPr>
          <w:sz w:val="24"/>
          <w:szCs w:val="24"/>
        </w:rPr>
      </w:pPr>
      <w:r w:rsidRPr="0084220B">
        <w:rPr>
          <w:b/>
          <w:bCs/>
          <w:sz w:val="24"/>
          <w:szCs w:val="24"/>
        </w:rPr>
        <w:t>Implement a parser algorithm (cont.)</w:t>
      </w:r>
      <w:r w:rsidRPr="0084220B">
        <w:rPr>
          <w:sz w:val="24"/>
          <w:szCs w:val="24"/>
        </w:rPr>
        <w:t> - as assigned by the coordinating teacher, at the previous lab</w:t>
      </w:r>
      <w:r>
        <w:rPr>
          <w:sz w:val="24"/>
          <w:szCs w:val="24"/>
        </w:rPr>
        <w:t xml:space="preserve"> (PARSER LL(1))</w:t>
      </w:r>
      <w:r w:rsidR="0056434B" w:rsidRPr="0084220B">
        <w:rPr>
          <w:sz w:val="24"/>
          <w:szCs w:val="24"/>
        </w:rPr>
        <w:br/>
      </w:r>
    </w:p>
    <w:p w14:paraId="32131C80" w14:textId="344530BA" w:rsidR="0056434B" w:rsidRPr="00BE5822" w:rsidRDefault="00BE5822" w:rsidP="00BE5822">
      <w:r w:rsidRPr="00BE5822">
        <w:rPr>
          <w:b/>
          <w:bCs/>
          <w:sz w:val="24"/>
          <w:szCs w:val="24"/>
        </w:rPr>
        <w:t>Remark</w:t>
      </w:r>
      <w:r w:rsidRPr="00BE5822">
        <w:rPr>
          <w:sz w:val="24"/>
          <w:szCs w:val="24"/>
        </w:rPr>
        <w:t>: Lab work evaluation is not done per project/team, but per team member (reflecting the individual contribution to what has been delivered). Please make sure that you split the tasks in a balanced way among team members! In case you decide to do pair programming, each team member is supposed to know all the details of what has been implemented!</w:t>
      </w:r>
      <w:r w:rsidR="0056434B" w:rsidRPr="00BE5822">
        <w:br/>
      </w:r>
    </w:p>
    <w:p w14:paraId="223938FD" w14:textId="77777777" w:rsidR="0056434B" w:rsidRPr="00BE5822" w:rsidRDefault="0056434B" w:rsidP="0056434B">
      <w:pPr>
        <w:rPr>
          <w:sz w:val="24"/>
          <w:szCs w:val="24"/>
        </w:rPr>
      </w:pPr>
      <w:r w:rsidRPr="00BE5822">
        <w:rPr>
          <w:b/>
          <w:bCs/>
          <w:sz w:val="24"/>
          <w:szCs w:val="24"/>
        </w:rPr>
        <w:t>Deliverables</w:t>
      </w:r>
      <w:r w:rsidRPr="00BE5822">
        <w:rPr>
          <w:sz w:val="24"/>
          <w:szCs w:val="24"/>
        </w:rPr>
        <w:t>: </w:t>
      </w:r>
    </w:p>
    <w:p w14:paraId="7BA44AAF" w14:textId="77777777" w:rsidR="00BE5822" w:rsidRPr="00BE5822" w:rsidRDefault="00BE5822" w:rsidP="00BE5822">
      <w:pPr>
        <w:pStyle w:val="ListParagraph"/>
        <w:numPr>
          <w:ilvl w:val="0"/>
          <w:numId w:val="5"/>
        </w:numPr>
        <w:rPr>
          <w:sz w:val="24"/>
          <w:szCs w:val="24"/>
        </w:rPr>
      </w:pPr>
      <w:r w:rsidRPr="00BE5822">
        <w:rPr>
          <w:sz w:val="24"/>
          <w:szCs w:val="24"/>
        </w:rPr>
        <w:t>Functions corresponding to the assigned parsing strategy + appropriate tests,  as detailed below:</w:t>
      </w:r>
    </w:p>
    <w:p w14:paraId="5E55807D" w14:textId="77777777" w:rsidR="00BE5822" w:rsidRPr="00BE5822" w:rsidRDefault="00BE5822" w:rsidP="00BE5822">
      <w:pPr>
        <w:pStyle w:val="ListParagraph"/>
        <w:numPr>
          <w:ilvl w:val="0"/>
          <w:numId w:val="5"/>
        </w:numPr>
        <w:rPr>
          <w:sz w:val="24"/>
          <w:szCs w:val="24"/>
        </w:rPr>
      </w:pPr>
      <w:r w:rsidRPr="00BE5822">
        <w:rPr>
          <w:sz w:val="24"/>
          <w:szCs w:val="24"/>
        </w:rPr>
        <w:t>LL(1) - functions FIRST, FOLLOW</w:t>
      </w:r>
    </w:p>
    <w:p w14:paraId="6167B929" w14:textId="164A4A1D" w:rsidR="0056434B" w:rsidRPr="0084220B" w:rsidRDefault="0056434B" w:rsidP="0056434B">
      <w:pPr>
        <w:rPr>
          <w:sz w:val="24"/>
          <w:szCs w:val="24"/>
        </w:rPr>
      </w:pPr>
      <w:r w:rsidRPr="0084220B">
        <w:rPr>
          <w:sz w:val="24"/>
          <w:szCs w:val="24"/>
        </w:rPr>
        <w:br/>
      </w:r>
      <w:r w:rsidRPr="0084220B">
        <w:rPr>
          <w:b/>
          <w:bCs/>
          <w:sz w:val="24"/>
          <w:szCs w:val="24"/>
        </w:rPr>
        <w:t>Implementation</w:t>
      </w:r>
      <w:r w:rsidRPr="0084220B">
        <w:rPr>
          <w:sz w:val="24"/>
          <w:szCs w:val="24"/>
        </w:rPr>
        <w:t xml:space="preserve">: </w:t>
      </w:r>
    </w:p>
    <w:p w14:paraId="30A88C4C" w14:textId="3BA33FF7" w:rsidR="00775930" w:rsidRDefault="00BE5822" w:rsidP="0056434B">
      <w:pPr>
        <w:rPr>
          <w:b/>
          <w:bCs/>
          <w:sz w:val="24"/>
          <w:szCs w:val="24"/>
        </w:rPr>
      </w:pPr>
      <w:r>
        <w:rPr>
          <w:b/>
          <w:bCs/>
          <w:sz w:val="24"/>
          <w:szCs w:val="24"/>
        </w:rPr>
        <w:t>FIRST:</w:t>
      </w:r>
    </w:p>
    <w:p w14:paraId="00D9B5B6" w14:textId="62BDEA6C" w:rsidR="00BE5822" w:rsidRDefault="004C6071" w:rsidP="0056434B">
      <w:pPr>
        <w:rPr>
          <w:sz w:val="24"/>
          <w:szCs w:val="24"/>
        </w:rPr>
      </w:pPr>
      <w:r>
        <w:rPr>
          <w:sz w:val="24"/>
          <w:szCs w:val="24"/>
        </w:rPr>
        <w:t xml:space="preserve">The first table is implemented as a list of maps, where the key is a </w:t>
      </w:r>
      <w:proofErr w:type="spellStart"/>
      <w:r>
        <w:rPr>
          <w:sz w:val="24"/>
          <w:szCs w:val="24"/>
        </w:rPr>
        <w:t>TermOrNonTerm</w:t>
      </w:r>
      <w:proofErr w:type="spellEnd"/>
      <w:r>
        <w:rPr>
          <w:sz w:val="24"/>
          <w:szCs w:val="24"/>
        </w:rPr>
        <w:t xml:space="preserve"> and the value is a set of terminals. Each element of the list corresponds to an iteration in the algorithm for constructing the first table. The result, the computed first, is the last element of the list, a map of the same form.</w:t>
      </w:r>
    </w:p>
    <w:p w14:paraId="2AD716C4" w14:textId="73993D0D" w:rsidR="004C6071" w:rsidRDefault="004C6071" w:rsidP="0056434B">
      <w:pPr>
        <w:rPr>
          <w:sz w:val="24"/>
          <w:szCs w:val="24"/>
        </w:rPr>
      </w:pPr>
      <w:r>
        <w:rPr>
          <w:sz w:val="24"/>
          <w:szCs w:val="24"/>
        </w:rPr>
        <w:t>The first table is initialized by adding the initial map to the list. In this map, it adds for each terminal its value and for each nonterminal it adds the first element in the right hand-side of its productions, if that element is a terminal.</w:t>
      </w:r>
    </w:p>
    <w:p w14:paraId="58C817BA" w14:textId="6BA4A2C4" w:rsidR="004C6071" w:rsidRDefault="004C6071" w:rsidP="0056434B">
      <w:pPr>
        <w:rPr>
          <w:sz w:val="24"/>
          <w:szCs w:val="24"/>
        </w:rPr>
      </w:pPr>
      <w:r>
        <w:rPr>
          <w:sz w:val="24"/>
          <w:szCs w:val="24"/>
        </w:rPr>
        <w:t xml:space="preserve">The algorithm consists of a do while which stops when the last 2 elements of the lists </w:t>
      </w:r>
      <w:r w:rsidR="00826628">
        <w:rPr>
          <w:sz w:val="24"/>
          <w:szCs w:val="24"/>
        </w:rPr>
        <w:t xml:space="preserve">are equal. Each step of the do-while represents a new iteration for the first table. We start by initialising the new iteration with the values from the previous iteration. Then, for each nonterminal, we get all its productions. For each of its productions, we go further only if all the elements in their right hand-side have the first value computed for the previous iteration. If that’s the case, we get the first element of the right hand-side. If it is a terminal, we simply add it to the set of terminals of that nonterminal. If not, then we need to check the non-terminals in the right hand-side until we find a nonterminal that contains epsilon in the previous iteration. If all the non-terminals from the right hand-side contain epsilon in the previous iteration, then we need to also add epsilon. If not, then we should just add the </w:t>
      </w:r>
      <w:r w:rsidR="00826628">
        <w:rPr>
          <w:sz w:val="24"/>
          <w:szCs w:val="24"/>
        </w:rPr>
        <w:lastRenderedPageBreak/>
        <w:t>values from the previous iteration for each of them, until we find one that does not contain epsilon, and make sure we don’t add the epsilon. (</w:t>
      </w:r>
      <w:proofErr w:type="gramStart"/>
      <w:r w:rsidR="00826628">
        <w:rPr>
          <w:sz w:val="24"/>
          <w:szCs w:val="24"/>
        </w:rPr>
        <w:t>example</w:t>
      </w:r>
      <w:proofErr w:type="gramEnd"/>
      <w:r w:rsidR="00826628">
        <w:rPr>
          <w:sz w:val="24"/>
          <w:szCs w:val="24"/>
        </w:rPr>
        <w:t>: S-&gt;AB; if previous iteration of A contains epsilon, then we need to also check previous iteration of B. If that doesn’t contain epsilon, then we should make sure first of S does not contain it. Else, if all the non-terminals contain epsilon, then we should add it to S).</w:t>
      </w:r>
    </w:p>
    <w:p w14:paraId="26052A0C" w14:textId="2B90D386" w:rsidR="00593D2B" w:rsidRDefault="00593D2B" w:rsidP="0056434B">
      <w:pPr>
        <w:rPr>
          <w:sz w:val="24"/>
          <w:szCs w:val="24"/>
        </w:rPr>
      </w:pPr>
      <w:r>
        <w:rPr>
          <w:sz w:val="24"/>
          <w:szCs w:val="24"/>
        </w:rPr>
        <w:t>The algorithm ends when 2 consecutive iterations have computed the same values. The result, first, is the last iteration.</w:t>
      </w:r>
    </w:p>
    <w:p w14:paraId="6E0F8A34" w14:textId="6535D484" w:rsidR="008827C7" w:rsidRDefault="008827C7" w:rsidP="0056434B">
      <w:pPr>
        <w:rPr>
          <w:sz w:val="24"/>
          <w:szCs w:val="24"/>
        </w:rPr>
      </w:pPr>
    </w:p>
    <w:p w14:paraId="7E625FC0" w14:textId="60989A27" w:rsidR="008827C7" w:rsidRDefault="008827C7" w:rsidP="008827C7">
      <w:pPr>
        <w:rPr>
          <w:b/>
          <w:bCs/>
          <w:sz w:val="24"/>
          <w:szCs w:val="24"/>
        </w:rPr>
      </w:pPr>
      <w:r>
        <w:rPr>
          <w:b/>
          <w:bCs/>
          <w:sz w:val="24"/>
          <w:szCs w:val="24"/>
        </w:rPr>
        <w:t>FOLLOW</w:t>
      </w:r>
      <w:r>
        <w:rPr>
          <w:b/>
          <w:bCs/>
          <w:sz w:val="24"/>
          <w:szCs w:val="24"/>
        </w:rPr>
        <w:t>:</w:t>
      </w:r>
    </w:p>
    <w:p w14:paraId="1F004343" w14:textId="0B81838D" w:rsidR="008827C7" w:rsidRDefault="008827C7" w:rsidP="008827C7">
      <w:pPr>
        <w:rPr>
          <w:sz w:val="24"/>
          <w:szCs w:val="24"/>
        </w:rPr>
      </w:pPr>
      <w:r>
        <w:rPr>
          <w:sz w:val="24"/>
          <w:szCs w:val="24"/>
        </w:rPr>
        <w:t xml:space="preserve">The </w:t>
      </w:r>
      <w:r>
        <w:rPr>
          <w:sz w:val="24"/>
          <w:szCs w:val="24"/>
        </w:rPr>
        <w:t>follow</w:t>
      </w:r>
      <w:r>
        <w:rPr>
          <w:sz w:val="24"/>
          <w:szCs w:val="24"/>
        </w:rPr>
        <w:t xml:space="preserve"> table is implemented as a list of maps, where the key is a </w:t>
      </w:r>
      <w:proofErr w:type="spellStart"/>
      <w:r>
        <w:rPr>
          <w:sz w:val="24"/>
          <w:szCs w:val="24"/>
        </w:rPr>
        <w:t>TermOrNonTerm</w:t>
      </w:r>
      <w:proofErr w:type="spellEnd"/>
      <w:r>
        <w:rPr>
          <w:sz w:val="24"/>
          <w:szCs w:val="24"/>
        </w:rPr>
        <w:t xml:space="preserve"> and the value is a set of terminals. Each element of the list corresponds to an iteration in the algorithm for constructing the first table. The result, the computed </w:t>
      </w:r>
      <w:r>
        <w:rPr>
          <w:sz w:val="24"/>
          <w:szCs w:val="24"/>
        </w:rPr>
        <w:t>follow</w:t>
      </w:r>
      <w:r>
        <w:rPr>
          <w:sz w:val="24"/>
          <w:szCs w:val="24"/>
        </w:rPr>
        <w:t>, is the last element of the list, a map of the same form.</w:t>
      </w:r>
    </w:p>
    <w:p w14:paraId="68211437" w14:textId="341F8DAE" w:rsidR="008827C7" w:rsidRDefault="008827C7" w:rsidP="008827C7">
      <w:pPr>
        <w:rPr>
          <w:sz w:val="24"/>
          <w:szCs w:val="24"/>
        </w:rPr>
      </w:pPr>
      <w:r>
        <w:rPr>
          <w:sz w:val="24"/>
          <w:szCs w:val="24"/>
        </w:rPr>
        <w:t xml:space="preserve">The </w:t>
      </w:r>
      <w:r>
        <w:rPr>
          <w:sz w:val="24"/>
          <w:szCs w:val="24"/>
        </w:rPr>
        <w:t>follow</w:t>
      </w:r>
      <w:r>
        <w:rPr>
          <w:sz w:val="24"/>
          <w:szCs w:val="24"/>
        </w:rPr>
        <w:t xml:space="preserve"> table is initialized by adding the initial map to the list. In this map, it adds for each terminal its value and for each nonterminal it adds the first element in the right hand-side of its productions, if that element is a terminal.</w:t>
      </w:r>
    </w:p>
    <w:p w14:paraId="581168A2" w14:textId="657F3EDE" w:rsidR="008827C7" w:rsidRDefault="008827C7" w:rsidP="008827C7">
      <w:pPr>
        <w:rPr>
          <w:sz w:val="24"/>
          <w:szCs w:val="24"/>
        </w:rPr>
      </w:pPr>
      <w:r>
        <w:rPr>
          <w:sz w:val="24"/>
          <w:szCs w:val="24"/>
        </w:rPr>
        <w:t xml:space="preserve">The algorithm consists of a do while which stops when the last 2 elements of the lists are equal. Each step of the do-while represents a new iteration for the </w:t>
      </w:r>
      <w:r>
        <w:rPr>
          <w:sz w:val="24"/>
          <w:szCs w:val="24"/>
        </w:rPr>
        <w:t>follow</w:t>
      </w:r>
      <w:r>
        <w:rPr>
          <w:sz w:val="24"/>
          <w:szCs w:val="24"/>
        </w:rPr>
        <w:t xml:space="preserve"> table. We start by initialising the new iteration with the values from the previous iteration. Then, for each nonterminal</w:t>
      </w:r>
      <w:r>
        <w:rPr>
          <w:sz w:val="24"/>
          <w:szCs w:val="24"/>
        </w:rPr>
        <w:t xml:space="preserve"> B</w:t>
      </w:r>
      <w:r>
        <w:rPr>
          <w:sz w:val="24"/>
          <w:szCs w:val="24"/>
        </w:rPr>
        <w:t xml:space="preserve">, we get all </w:t>
      </w:r>
      <w:r>
        <w:rPr>
          <w:sz w:val="24"/>
          <w:szCs w:val="24"/>
        </w:rPr>
        <w:t>the</w:t>
      </w:r>
      <w:r>
        <w:rPr>
          <w:sz w:val="24"/>
          <w:szCs w:val="24"/>
        </w:rPr>
        <w:t xml:space="preserve"> productions</w:t>
      </w:r>
      <w:r>
        <w:rPr>
          <w:sz w:val="24"/>
          <w:szCs w:val="24"/>
        </w:rPr>
        <w:t xml:space="preserve"> that contain B in the right hand-side. Denote the left hand-side of those production with A</w:t>
      </w:r>
      <w:r>
        <w:rPr>
          <w:sz w:val="24"/>
          <w:szCs w:val="24"/>
        </w:rPr>
        <w:t>.</w:t>
      </w:r>
      <w:r>
        <w:rPr>
          <w:sz w:val="24"/>
          <w:szCs w:val="24"/>
        </w:rPr>
        <w:t xml:space="preserve"> Then, we need to get the element that comes after B in that right hand-side. If B was the last element, then we add</w:t>
      </w:r>
      <w:r>
        <w:rPr>
          <w:sz w:val="24"/>
          <w:szCs w:val="24"/>
        </w:rPr>
        <w:t xml:space="preserve"> </w:t>
      </w:r>
      <w:r>
        <w:rPr>
          <w:sz w:val="24"/>
          <w:szCs w:val="24"/>
        </w:rPr>
        <w:t>to the follow of B the follow of A in the previous iteration. If not, get that element. If the first of that element does not contain epsilon, then we add to the follow of B the first of that element. If not, we add to the follow of B the first of that element and also the follow of A, but without epsilon</w:t>
      </w:r>
      <w:r w:rsidR="008052A6">
        <w:rPr>
          <w:sz w:val="24"/>
          <w:szCs w:val="24"/>
        </w:rPr>
        <w:t>.</w:t>
      </w:r>
    </w:p>
    <w:p w14:paraId="2EE7E2D9" w14:textId="176B0693" w:rsidR="008827C7" w:rsidRDefault="008827C7" w:rsidP="008827C7">
      <w:pPr>
        <w:rPr>
          <w:sz w:val="24"/>
          <w:szCs w:val="24"/>
        </w:rPr>
      </w:pPr>
      <w:r>
        <w:rPr>
          <w:sz w:val="24"/>
          <w:szCs w:val="24"/>
        </w:rPr>
        <w:t xml:space="preserve">The algorithm ends when 2 consecutive iterations have computed the same values. The result, </w:t>
      </w:r>
      <w:r w:rsidR="008052A6">
        <w:rPr>
          <w:sz w:val="24"/>
          <w:szCs w:val="24"/>
        </w:rPr>
        <w:t>follow</w:t>
      </w:r>
      <w:r>
        <w:rPr>
          <w:sz w:val="24"/>
          <w:szCs w:val="24"/>
        </w:rPr>
        <w:t>, is the last iteration.</w:t>
      </w:r>
    </w:p>
    <w:p w14:paraId="310D037C" w14:textId="77777777" w:rsidR="004C6071" w:rsidRPr="00BE5822" w:rsidRDefault="004C6071" w:rsidP="0056434B">
      <w:pPr>
        <w:rPr>
          <w:sz w:val="24"/>
          <w:szCs w:val="24"/>
        </w:rPr>
      </w:pPr>
    </w:p>
    <w:p w14:paraId="38676B79" w14:textId="158C5365" w:rsidR="0056434B" w:rsidRPr="0084220B" w:rsidRDefault="00BE5822" w:rsidP="0056434B">
      <w:pPr>
        <w:rPr>
          <w:b/>
          <w:bCs/>
          <w:sz w:val="24"/>
          <w:szCs w:val="24"/>
        </w:rPr>
      </w:pPr>
      <w:r>
        <w:rPr>
          <w:noProof/>
        </w:rPr>
        <w:lastRenderedPageBreak/>
        <w:drawing>
          <wp:inline distT="0" distB="0" distL="0" distR="0" wp14:anchorId="3CDACC40" wp14:editId="361D1A72">
            <wp:extent cx="5289550" cy="88633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8863330"/>
                    </a:xfrm>
                    <a:prstGeom prst="rect">
                      <a:avLst/>
                    </a:prstGeom>
                    <a:noFill/>
                    <a:ln>
                      <a:noFill/>
                    </a:ln>
                  </pic:spPr>
                </pic:pic>
              </a:graphicData>
            </a:graphic>
          </wp:inline>
        </w:drawing>
      </w:r>
    </w:p>
    <w:p w14:paraId="7292DD6A" w14:textId="77777777" w:rsidR="0056434B" w:rsidRPr="0084220B" w:rsidRDefault="0056434B" w:rsidP="0056434B">
      <w:pPr>
        <w:rPr>
          <w:b/>
          <w:bCs/>
          <w:sz w:val="24"/>
          <w:szCs w:val="24"/>
        </w:rPr>
      </w:pPr>
    </w:p>
    <w:p w14:paraId="07453142" w14:textId="7C220DBC" w:rsidR="0056434B" w:rsidRPr="0084220B" w:rsidRDefault="0056434B" w:rsidP="0056434B">
      <w:pPr>
        <w:rPr>
          <w:b/>
          <w:bCs/>
          <w:sz w:val="24"/>
          <w:szCs w:val="24"/>
        </w:rPr>
      </w:pPr>
      <w:r w:rsidRPr="0084220B">
        <w:rPr>
          <w:b/>
          <w:bCs/>
          <w:sz w:val="24"/>
          <w:szCs w:val="24"/>
        </w:rPr>
        <w:t>Testing</w:t>
      </w:r>
      <w:r w:rsidRPr="0084220B">
        <w:rPr>
          <w:sz w:val="24"/>
          <w:szCs w:val="24"/>
        </w:rPr>
        <w:t xml:space="preserve">: tests the </w:t>
      </w:r>
      <w:r w:rsidR="008052A6">
        <w:rPr>
          <w:sz w:val="24"/>
          <w:szCs w:val="24"/>
        </w:rPr>
        <w:t>parser</w:t>
      </w:r>
      <w:r w:rsidRPr="0084220B">
        <w:rPr>
          <w:sz w:val="24"/>
          <w:szCs w:val="24"/>
        </w:rPr>
        <w:t xml:space="preserve"> </w:t>
      </w:r>
      <w:r w:rsidR="008052A6">
        <w:rPr>
          <w:sz w:val="24"/>
          <w:szCs w:val="24"/>
        </w:rPr>
        <w:t>computes first and follow</w:t>
      </w:r>
      <w:r w:rsidRPr="0084220B">
        <w:rPr>
          <w:sz w:val="24"/>
          <w:szCs w:val="24"/>
        </w:rPr>
        <w:t xml:space="preserve"> correctly </w:t>
      </w:r>
      <w:r w:rsidR="008052A6">
        <w:rPr>
          <w:sz w:val="24"/>
          <w:szCs w:val="24"/>
        </w:rPr>
        <w:t xml:space="preserve">for 2 different input files: one with a grammar from the seminar and one with a custom simple grammar to check the </w:t>
      </w:r>
      <w:proofErr w:type="spellStart"/>
      <w:r w:rsidR="008052A6">
        <w:rPr>
          <w:sz w:val="24"/>
          <w:szCs w:val="24"/>
        </w:rPr>
        <w:t>the</w:t>
      </w:r>
      <w:proofErr w:type="spellEnd"/>
      <w:r w:rsidR="008052A6">
        <w:rPr>
          <w:sz w:val="24"/>
          <w:szCs w:val="24"/>
        </w:rPr>
        <w:t xml:space="preserve"> epsilon case</w:t>
      </w:r>
    </w:p>
    <w:p w14:paraId="047F6D4C" w14:textId="77777777" w:rsidR="0056434B" w:rsidRPr="0084220B" w:rsidRDefault="0056434B" w:rsidP="0056434B">
      <w:pPr>
        <w:rPr>
          <w:noProof/>
          <w:sz w:val="24"/>
          <w:szCs w:val="24"/>
        </w:rPr>
      </w:pPr>
      <w:r w:rsidRPr="0084220B">
        <w:rPr>
          <w:noProof/>
          <w:sz w:val="24"/>
          <w:szCs w:val="24"/>
        </w:rPr>
        <w:t xml:space="preserve">Input file: </w:t>
      </w:r>
    </w:p>
    <w:p w14:paraId="2790B88E" w14:textId="2C726298" w:rsidR="0056434B" w:rsidRDefault="008052A6" w:rsidP="0056434B">
      <w:pPr>
        <w:rPr>
          <w:sz w:val="24"/>
          <w:szCs w:val="24"/>
        </w:rPr>
      </w:pPr>
      <w:r>
        <w:rPr>
          <w:noProof/>
        </w:rPr>
        <w:drawing>
          <wp:inline distT="0" distB="0" distL="0" distR="0" wp14:anchorId="20DC290C" wp14:editId="391F66DC">
            <wp:extent cx="24765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3086100"/>
                    </a:xfrm>
                    <a:prstGeom prst="rect">
                      <a:avLst/>
                    </a:prstGeom>
                  </pic:spPr>
                </pic:pic>
              </a:graphicData>
            </a:graphic>
          </wp:inline>
        </w:drawing>
      </w:r>
    </w:p>
    <w:p w14:paraId="3B3D2315" w14:textId="167BDA03" w:rsidR="008052A6" w:rsidRDefault="008052A6" w:rsidP="0056434B">
      <w:pPr>
        <w:rPr>
          <w:sz w:val="24"/>
          <w:szCs w:val="24"/>
        </w:rPr>
      </w:pPr>
    </w:p>
    <w:p w14:paraId="286758DE" w14:textId="44A066CF" w:rsidR="008052A6" w:rsidRPr="0084220B" w:rsidRDefault="008052A6" w:rsidP="0056434B">
      <w:pPr>
        <w:rPr>
          <w:sz w:val="24"/>
          <w:szCs w:val="24"/>
        </w:rPr>
      </w:pPr>
      <w:r>
        <w:rPr>
          <w:noProof/>
        </w:rPr>
        <w:drawing>
          <wp:inline distT="0" distB="0" distL="0" distR="0" wp14:anchorId="5894DD61" wp14:editId="61FDA555">
            <wp:extent cx="19812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2085975"/>
                    </a:xfrm>
                    <a:prstGeom prst="rect">
                      <a:avLst/>
                    </a:prstGeom>
                  </pic:spPr>
                </pic:pic>
              </a:graphicData>
            </a:graphic>
          </wp:inline>
        </w:drawing>
      </w:r>
    </w:p>
    <w:p w14:paraId="7604DF0C" w14:textId="77777777" w:rsidR="0056434B" w:rsidRPr="0084220B" w:rsidRDefault="0056434B" w:rsidP="0056434B">
      <w:pPr>
        <w:rPr>
          <w:sz w:val="24"/>
          <w:szCs w:val="24"/>
        </w:rPr>
      </w:pPr>
    </w:p>
    <w:p w14:paraId="33EDC9CB" w14:textId="77777777" w:rsidR="0056434B" w:rsidRPr="0084220B" w:rsidRDefault="0056434B" w:rsidP="0056434B">
      <w:pPr>
        <w:rPr>
          <w:sz w:val="24"/>
          <w:szCs w:val="24"/>
        </w:rPr>
      </w:pPr>
      <w:r w:rsidRPr="0084220B">
        <w:rPr>
          <w:sz w:val="24"/>
          <w:szCs w:val="24"/>
        </w:rPr>
        <w:t>Tests:</w:t>
      </w:r>
    </w:p>
    <w:p w14:paraId="749FADA1" w14:textId="2D1CC3A2" w:rsidR="0056434B" w:rsidRDefault="008052A6">
      <w:r>
        <w:rPr>
          <w:noProof/>
        </w:rPr>
        <w:lastRenderedPageBreak/>
        <w:drawing>
          <wp:inline distT="0" distB="0" distL="0" distR="0" wp14:anchorId="781819B0" wp14:editId="65DC4399">
            <wp:extent cx="5731510" cy="25831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3180"/>
                    </a:xfrm>
                    <a:prstGeom prst="rect">
                      <a:avLst/>
                    </a:prstGeom>
                  </pic:spPr>
                </pic:pic>
              </a:graphicData>
            </a:graphic>
          </wp:inline>
        </w:drawing>
      </w:r>
    </w:p>
    <w:p w14:paraId="4389DA78" w14:textId="77777777" w:rsidR="008052A6" w:rsidRDefault="008052A6"/>
    <w:p w14:paraId="5DCE2738" w14:textId="44554D4C" w:rsidR="008052A6" w:rsidRDefault="008052A6">
      <w:r>
        <w:rPr>
          <w:noProof/>
        </w:rPr>
        <w:drawing>
          <wp:inline distT="0" distB="0" distL="0" distR="0" wp14:anchorId="178327D7" wp14:editId="397087F6">
            <wp:extent cx="5731510" cy="2691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1130"/>
                    </a:xfrm>
                    <a:prstGeom prst="rect">
                      <a:avLst/>
                    </a:prstGeom>
                  </pic:spPr>
                </pic:pic>
              </a:graphicData>
            </a:graphic>
          </wp:inline>
        </w:drawing>
      </w:r>
    </w:p>
    <w:sectPr w:rsidR="00805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AC"/>
    <w:multiLevelType w:val="hybridMultilevel"/>
    <w:tmpl w:val="AC4A3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949B7"/>
    <w:multiLevelType w:val="hybridMultilevel"/>
    <w:tmpl w:val="59EC2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C14935"/>
    <w:multiLevelType w:val="hybridMultilevel"/>
    <w:tmpl w:val="96CCA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D21443"/>
    <w:multiLevelType w:val="hybridMultilevel"/>
    <w:tmpl w:val="193C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845751"/>
    <w:multiLevelType w:val="multilevel"/>
    <w:tmpl w:val="EBDE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231862">
    <w:abstractNumId w:val="1"/>
  </w:num>
  <w:num w:numId="2" w16cid:durableId="1684821721">
    <w:abstractNumId w:val="2"/>
  </w:num>
  <w:num w:numId="3" w16cid:durableId="1451584743">
    <w:abstractNumId w:val="4"/>
  </w:num>
  <w:num w:numId="4" w16cid:durableId="1447696468">
    <w:abstractNumId w:val="0"/>
  </w:num>
  <w:num w:numId="5" w16cid:durableId="666248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4B"/>
    <w:rsid w:val="004C6071"/>
    <w:rsid w:val="0056434B"/>
    <w:rsid w:val="00593D2B"/>
    <w:rsid w:val="00775930"/>
    <w:rsid w:val="008052A6"/>
    <w:rsid w:val="00826628"/>
    <w:rsid w:val="0084220B"/>
    <w:rsid w:val="008827C7"/>
    <w:rsid w:val="00BE5822"/>
    <w:rsid w:val="00E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2381"/>
  <w15:chartTrackingRefBased/>
  <w15:docId w15:val="{6E657901-08DA-4946-A04B-3105D2E9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34B"/>
    <w:rPr>
      <w:color w:val="0563C1" w:themeColor="hyperlink"/>
      <w:u w:val="single"/>
    </w:rPr>
  </w:style>
  <w:style w:type="character" w:styleId="UnresolvedMention">
    <w:name w:val="Unresolved Mention"/>
    <w:basedOn w:val="DefaultParagraphFont"/>
    <w:uiPriority w:val="99"/>
    <w:semiHidden/>
    <w:unhideWhenUsed/>
    <w:rsid w:val="0056434B"/>
    <w:rPr>
      <w:color w:val="605E5C"/>
      <w:shd w:val="clear" w:color="auto" w:fill="E1DFDD"/>
    </w:rPr>
  </w:style>
  <w:style w:type="paragraph" w:styleId="ListParagraph">
    <w:name w:val="List Paragraph"/>
    <w:basedOn w:val="Normal"/>
    <w:uiPriority w:val="34"/>
    <w:qFormat/>
    <w:rsid w:val="0056434B"/>
    <w:pPr>
      <w:spacing w:line="256" w:lineRule="auto"/>
      <w:ind w:left="720"/>
      <w:contextualSpacing/>
    </w:pPr>
  </w:style>
  <w:style w:type="paragraph" w:styleId="NormalWeb">
    <w:name w:val="Normal (Web)"/>
    <w:basedOn w:val="Normal"/>
    <w:uiPriority w:val="99"/>
    <w:semiHidden/>
    <w:unhideWhenUsed/>
    <w:rsid w:val="005643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434B"/>
    <w:rPr>
      <w:b/>
      <w:bCs/>
    </w:rPr>
  </w:style>
  <w:style w:type="character" w:styleId="Emphasis">
    <w:name w:val="Emphasis"/>
    <w:basedOn w:val="DefaultParagraphFont"/>
    <w:uiPriority w:val="20"/>
    <w:qFormat/>
    <w:rsid w:val="00564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5911">
      <w:bodyDiv w:val="1"/>
      <w:marLeft w:val="0"/>
      <w:marRight w:val="0"/>
      <w:marTop w:val="0"/>
      <w:marBottom w:val="0"/>
      <w:divBdr>
        <w:top w:val="none" w:sz="0" w:space="0" w:color="auto"/>
        <w:left w:val="none" w:sz="0" w:space="0" w:color="auto"/>
        <w:bottom w:val="none" w:sz="0" w:space="0" w:color="auto"/>
        <w:right w:val="none" w:sz="0" w:space="0" w:color="auto"/>
      </w:divBdr>
    </w:div>
    <w:div w:id="989483482">
      <w:bodyDiv w:val="1"/>
      <w:marLeft w:val="0"/>
      <w:marRight w:val="0"/>
      <w:marTop w:val="0"/>
      <w:marBottom w:val="0"/>
      <w:divBdr>
        <w:top w:val="none" w:sz="0" w:space="0" w:color="auto"/>
        <w:left w:val="none" w:sz="0" w:space="0" w:color="auto"/>
        <w:bottom w:val="none" w:sz="0" w:space="0" w:color="auto"/>
        <w:right w:val="none" w:sz="0" w:space="0" w:color="auto"/>
      </w:divBdr>
    </w:div>
    <w:div w:id="13548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Zachman-Țîşcă</dc:creator>
  <cp:keywords/>
  <dc:description/>
  <cp:lastModifiedBy>Roxana Zachman-Țîşcă</cp:lastModifiedBy>
  <cp:revision>5</cp:revision>
  <dcterms:created xsi:type="dcterms:W3CDTF">2022-11-28T08:45:00Z</dcterms:created>
  <dcterms:modified xsi:type="dcterms:W3CDTF">2022-12-03T18:09:00Z</dcterms:modified>
</cp:coreProperties>
</file>