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9D1E" w14:textId="77777777" w:rsidR="005931E2" w:rsidRDefault="007A1AB0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FBE494F" w14:textId="77777777" w:rsidR="005931E2" w:rsidRDefault="005931E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520F4B7E" w14:textId="77777777" w:rsidR="005931E2" w:rsidRDefault="007A1AB0">
      <w:pPr>
        <w:pStyle w:val="Standard"/>
        <w:rPr>
          <w:rFonts w:ascii="Times New Roman" w:hAnsi="Times New Roman" w:cs="Times New Roman"/>
          <w:color w:val="2A6099"/>
          <w:sz w:val="40"/>
          <w:szCs w:val="40"/>
        </w:rPr>
      </w:pP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2A6099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4ED144" wp14:editId="2EBEDF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19269" cy="1028882"/>
            <wp:effectExtent l="0" t="0" r="3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69" cy="102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FFAEA" w14:textId="77777777" w:rsidR="005931E2" w:rsidRDefault="005931E2">
      <w:pPr>
        <w:pStyle w:val="Standard"/>
        <w:jc w:val="center"/>
        <w:rPr>
          <w:rFonts w:ascii="Arial" w:hAnsi="Arial" w:cs="Times New Roman"/>
          <w:b/>
          <w:bCs/>
          <w:color w:val="2A6099"/>
          <w:sz w:val="40"/>
          <w:szCs w:val="40"/>
        </w:rPr>
      </w:pPr>
    </w:p>
    <w:p w14:paraId="58D9AA30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162E2B5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9A0097A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4B987159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2414FFB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0EA61233" w14:textId="77777777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</w:rPr>
        <w:t>Documentat</w:t>
      </w: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>ie</w:t>
      </w:r>
    </w:p>
    <w:p w14:paraId="1414E2FB" w14:textId="50760E88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Tema </w:t>
      </w:r>
      <w:r w:rsidR="00F248E9">
        <w:rPr>
          <w:rFonts w:ascii="Amasis MT Pro" w:hAnsi="Amasis MT Pro" w:cs="Times New Roman"/>
          <w:color w:val="2A6099"/>
          <w:sz w:val="48"/>
          <w:szCs w:val="48"/>
          <w:lang w:val="ro-RO"/>
        </w:rPr>
        <w:t>4</w:t>
      </w:r>
    </w:p>
    <w:p w14:paraId="7F05166C" w14:textId="2E0E7E73" w:rsidR="009428C8" w:rsidRPr="009C6BE5" w:rsidRDefault="002960ED" w:rsidP="002960ED">
      <w:pPr>
        <w:pStyle w:val="Standard"/>
        <w:rPr>
          <w:rFonts w:ascii="Times New Roman" w:hAnsi="Times New Roman" w:cs="Times New Roman"/>
          <w:color w:val="2A6099"/>
          <w:sz w:val="44"/>
          <w:szCs w:val="44"/>
          <w:lang w:val="ro-RO"/>
        </w:rPr>
      </w:pPr>
      <w:r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 xml:space="preserve">             </w:t>
      </w:r>
      <w:r w:rsid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 xml:space="preserve">  </w:t>
      </w:r>
      <w:r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 xml:space="preserve"> </w:t>
      </w:r>
      <w:r w:rsidR="002A7BAC"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 xml:space="preserve">SISTEM DE </w:t>
      </w:r>
      <w:r w:rsidR="009C6BE5"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>GESTIONARE DE</w:t>
      </w:r>
      <w:r w:rsidR="002A7BAC"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 xml:space="preserve"> </w:t>
      </w:r>
    </w:p>
    <w:p w14:paraId="38F5CF2E" w14:textId="7D15DB9D" w:rsidR="00712755" w:rsidRPr="009C6BE5" w:rsidRDefault="0089304A" w:rsidP="009428C8">
      <w:pPr>
        <w:pStyle w:val="Standard"/>
        <w:ind w:left="2127"/>
        <w:rPr>
          <w:rFonts w:ascii="Times New Roman" w:hAnsi="Times New Roman" w:cs="Times New Roman"/>
          <w:color w:val="2A6099"/>
          <w:sz w:val="44"/>
          <w:szCs w:val="44"/>
          <w:lang w:val="ro-RO"/>
        </w:rPr>
      </w:pPr>
      <w:r>
        <w:rPr>
          <w:rFonts w:ascii="Times New Roman" w:hAnsi="Times New Roman" w:cs="Times New Roman"/>
          <w:color w:val="2A6099"/>
          <w:sz w:val="44"/>
          <w:szCs w:val="44"/>
          <w:lang w:val="ro-RO"/>
        </w:rPr>
        <w:t xml:space="preserve"> </w:t>
      </w:r>
      <w:r w:rsidR="002A7BAC"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>LIVR</w:t>
      </w:r>
      <w:r w:rsidR="009428C8"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>A</w:t>
      </w:r>
      <w:r w:rsidR="002A7BAC" w:rsidRPr="009C6BE5">
        <w:rPr>
          <w:rFonts w:ascii="Times New Roman" w:hAnsi="Times New Roman" w:cs="Times New Roman"/>
          <w:color w:val="2A6099"/>
          <w:sz w:val="44"/>
          <w:szCs w:val="44"/>
          <w:lang w:val="ro-RO"/>
        </w:rPr>
        <w:t>RI DE ALIMENTE</w:t>
      </w:r>
    </w:p>
    <w:p w14:paraId="42671D3D" w14:textId="77777777" w:rsidR="005931E2" w:rsidRPr="004F3DAB" w:rsidRDefault="005931E2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</w:p>
    <w:p w14:paraId="08D98043" w14:textId="77777777" w:rsidR="005931E2" w:rsidRPr="004F3DAB" w:rsidRDefault="005931E2">
      <w:pPr>
        <w:pStyle w:val="Standard"/>
        <w:jc w:val="both"/>
        <w:rPr>
          <w:rFonts w:ascii="Amasis MT Pro" w:hAnsi="Amasis MT Pro" w:cs="Times New Roman"/>
          <w:color w:val="2A6099"/>
          <w:sz w:val="40"/>
          <w:szCs w:val="40"/>
          <w:lang w:val="ro-RO"/>
        </w:rPr>
      </w:pPr>
    </w:p>
    <w:p w14:paraId="1B1A36B3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7B138E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4E0175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3ECF56B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48FF14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127D7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207E92F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32D9930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FE975D0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A598E5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8B6A1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159F72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36B892E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A912455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D2BB8E1" w14:textId="77777777" w:rsidR="005931E2" w:rsidRDefault="007A1AB0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Nume: Marinescu Roxana-Maria</w:t>
      </w:r>
    </w:p>
    <w:p w14:paraId="535230F6" w14:textId="77777777" w:rsidR="00120EB5" w:rsidRDefault="007A1AB0" w:rsidP="00120EB5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Grupa: 30227</w:t>
      </w:r>
    </w:p>
    <w:p w14:paraId="7F96E5B2" w14:textId="2D9BC5A7" w:rsidR="00120EB5" w:rsidRDefault="007A1AB0" w:rsidP="00F512D0">
      <w:pPr>
        <w:pStyle w:val="Standard"/>
        <w:ind w:firstLine="709"/>
        <w:rPr>
          <w:rFonts w:ascii="Times New Roman" w:hAnsi="Times New Roman" w:cs="Times New Roman"/>
          <w:b/>
          <w:bCs/>
          <w:color w:val="C00000"/>
          <w:lang w:val="ro-RO"/>
        </w:rPr>
      </w:pPr>
      <w:r w:rsidRPr="00487380">
        <w:rPr>
          <w:rFonts w:ascii="Times New Roman" w:hAnsi="Times New Roman" w:cs="Times New Roman"/>
          <w:b/>
          <w:bCs/>
          <w:color w:val="C00000"/>
          <w:lang w:val="ro-RO"/>
        </w:rPr>
        <w:lastRenderedPageBreak/>
        <w:t>Obiectivul temei:</w:t>
      </w:r>
    </w:p>
    <w:p w14:paraId="4BFA5C74" w14:textId="77777777" w:rsidR="00FC438F" w:rsidRDefault="00FC438F" w:rsidP="00F512D0">
      <w:pPr>
        <w:pStyle w:val="Standard"/>
        <w:ind w:firstLine="709"/>
        <w:rPr>
          <w:rFonts w:ascii="Times New Roman" w:hAnsi="Times New Roman" w:cs="Times New Roman"/>
          <w:b/>
          <w:bCs/>
          <w:color w:val="C00000"/>
          <w:lang w:val="ro-RO"/>
        </w:rPr>
      </w:pPr>
    </w:p>
    <w:p w14:paraId="7AEF2236" w14:textId="05927C91" w:rsidR="00B02DD9" w:rsidRDefault="00570423" w:rsidP="00B87FB9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Cerința temei este de a crea o aplicație care sa reprezinte un</w:t>
      </w:r>
      <w:r w:rsidR="00B4065A">
        <w:rPr>
          <w:rFonts w:ascii="Times New Roman" w:hAnsi="Times New Roman" w:cs="Times New Roman"/>
          <w:sz w:val="20"/>
          <w:szCs w:val="20"/>
          <w:lang w:val="ro-RO"/>
        </w:rPr>
        <w:t xml:space="preserve"> sistem de gestionare a </w:t>
      </w:r>
      <w:proofErr w:type="spellStart"/>
      <w:r w:rsidR="00B4065A">
        <w:rPr>
          <w:rFonts w:ascii="Times New Roman" w:hAnsi="Times New Roman" w:cs="Times New Roman"/>
          <w:sz w:val="20"/>
          <w:szCs w:val="20"/>
          <w:lang w:val="ro-RO"/>
        </w:rPr>
        <w:t>livrarilor</w:t>
      </w:r>
      <w:proofErr w:type="spellEnd"/>
      <w:r w:rsidR="00B4065A">
        <w:rPr>
          <w:rFonts w:ascii="Times New Roman" w:hAnsi="Times New Roman" w:cs="Times New Roman"/>
          <w:sz w:val="20"/>
          <w:szCs w:val="20"/>
          <w:lang w:val="ro-RO"/>
        </w:rPr>
        <w:t xml:space="preserve"> de alimente </w:t>
      </w:r>
      <w:proofErr w:type="spellStart"/>
      <w:r w:rsidR="004D3830">
        <w:rPr>
          <w:rFonts w:ascii="Times New Roman" w:hAnsi="Times New Roman" w:cs="Times New Roman"/>
          <w:sz w:val="20"/>
          <w:szCs w:val="20"/>
          <w:lang w:val="ro-RO"/>
        </w:rPr>
        <w:t>dintr</w:t>
      </w:r>
      <w:proofErr w:type="spellEnd"/>
      <w:r w:rsidR="004D3830">
        <w:rPr>
          <w:rFonts w:ascii="Times New Roman" w:hAnsi="Times New Roman" w:cs="Times New Roman"/>
          <w:sz w:val="20"/>
          <w:szCs w:val="20"/>
          <w:lang w:val="ro-RO"/>
        </w:rPr>
        <w:t xml:space="preserve"> -un restaurant</w:t>
      </w:r>
      <w:r>
        <w:rPr>
          <w:rFonts w:ascii="Times New Roman" w:hAnsi="Times New Roman" w:cs="Times New Roman"/>
          <w:sz w:val="20"/>
          <w:szCs w:val="20"/>
          <w:lang w:val="ro-RO"/>
        </w:rPr>
        <w:t>. Aplicația are ca</w:t>
      </w:r>
      <w:r w:rsidR="004D383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fereastră</w:t>
      </w:r>
      <w:r w:rsidR="004D3830">
        <w:rPr>
          <w:rFonts w:ascii="Times New Roman" w:hAnsi="Times New Roman" w:cs="Times New Roman"/>
          <w:sz w:val="20"/>
          <w:szCs w:val="20"/>
          <w:lang w:val="ro-RO"/>
        </w:rPr>
        <w:t xml:space="preserve"> principala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, o fereastră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</w:t>
      </w:r>
      <w:r w:rsidR="004D3830">
        <w:rPr>
          <w:rFonts w:ascii="Times New Roman" w:hAnsi="Times New Roman" w:cs="Times New Roman"/>
          <w:sz w:val="20"/>
          <w:szCs w:val="20"/>
          <w:lang w:val="ro-RO"/>
        </w:rPr>
        <w:t>are</w:t>
      </w:r>
      <w:proofErr w:type="spellEnd"/>
      <w:r w:rsidR="004D3830">
        <w:rPr>
          <w:rFonts w:ascii="Times New Roman" w:hAnsi="Times New Roman" w:cs="Times New Roman"/>
          <w:sz w:val="20"/>
          <w:szCs w:val="20"/>
          <w:lang w:val="ro-RO"/>
        </w:rPr>
        <w:t xml:space="preserve"> in care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utilizatorul va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username-ul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parola</w:t>
      </w:r>
      <w:r w:rsidR="00CC3B41">
        <w:rPr>
          <w:rFonts w:ascii="Times New Roman" w:hAnsi="Times New Roman" w:cs="Times New Roman"/>
          <w:sz w:val="20"/>
          <w:szCs w:val="20"/>
          <w:lang w:val="ro-RO"/>
        </w:rPr>
        <w:t>, 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n funcție de rolul pe care îl </w:t>
      </w:r>
      <w:proofErr w:type="spellStart"/>
      <w:r w:rsidR="00F2061E">
        <w:rPr>
          <w:rFonts w:ascii="Times New Roman" w:hAnsi="Times New Roman" w:cs="Times New Roman"/>
          <w:sz w:val="20"/>
          <w:szCs w:val="20"/>
          <w:lang w:val="ro-RO"/>
        </w:rPr>
        <w:t>indeplineste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utilizatorul în fișierul</w:t>
      </w:r>
      <w:r w:rsidR="00E9689F">
        <w:rPr>
          <w:rFonts w:ascii="Times New Roman" w:hAnsi="Times New Roman" w:cs="Times New Roman"/>
          <w:sz w:val="20"/>
          <w:szCs w:val="20"/>
          <w:lang w:val="ro-RO"/>
        </w:rPr>
        <w:t xml:space="preserve"> user.txt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9689F"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o-RO"/>
        </w:rPr>
        <w:t>administrator, angajat</w:t>
      </w:r>
      <w:r w:rsidR="00E9689F">
        <w:rPr>
          <w:rFonts w:ascii="Times New Roman" w:hAnsi="Times New Roman" w:cs="Times New Roman"/>
          <w:sz w:val="20"/>
          <w:szCs w:val="20"/>
          <w:lang w:val="ro-RO"/>
        </w:rPr>
        <w:t>, client)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Dacă utilizatorul are rolul de administrator, acesta poate sa importe produsele aflate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products.csv, poate sa adauge produse noi in meniu, să modifice produsele</w:t>
      </w:r>
      <w:r w:rsidR="00634928">
        <w:rPr>
          <w:rFonts w:ascii="Times New Roman" w:hAnsi="Times New Roman" w:cs="Times New Roman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sa le șteargă</w:t>
      </w:r>
      <w:r w:rsidR="008539A3">
        <w:rPr>
          <w:rFonts w:ascii="Times New Roman" w:hAnsi="Times New Roman" w:cs="Times New Roman"/>
          <w:sz w:val="20"/>
          <w:szCs w:val="20"/>
          <w:lang w:val="ro-RO"/>
        </w:rPr>
        <w:t xml:space="preserve"> si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să creeze un produs nou care sa conțină </w:t>
      </w:r>
      <w:proofErr w:type="spellStart"/>
      <w:r w:rsidR="0082259D">
        <w:rPr>
          <w:rFonts w:ascii="Times New Roman" w:hAnsi="Times New Roman" w:cs="Times New Roman"/>
          <w:sz w:val="20"/>
          <w:szCs w:val="20"/>
          <w:lang w:val="ro-RO"/>
        </w:rPr>
        <w:t>base</w:t>
      </w:r>
      <w:proofErr w:type="spellEnd"/>
      <w:r w:rsidR="0082259D">
        <w:rPr>
          <w:rFonts w:ascii="Times New Roman" w:hAnsi="Times New Roman" w:cs="Times New Roman"/>
          <w:sz w:val="20"/>
          <w:szCs w:val="20"/>
          <w:lang w:val="ro-RO"/>
        </w:rPr>
        <w:t xml:space="preserve"> product -uri</w:t>
      </w:r>
      <w:r w:rsidR="00CC3B41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82259D">
        <w:rPr>
          <w:rFonts w:ascii="Times New Roman" w:hAnsi="Times New Roman" w:cs="Times New Roman"/>
          <w:sz w:val="20"/>
          <w:szCs w:val="20"/>
          <w:lang w:val="ro-RO"/>
        </w:rPr>
        <w:t>A</w:t>
      </w:r>
      <w:r>
        <w:rPr>
          <w:rFonts w:ascii="Times New Roman" w:hAnsi="Times New Roman" w:cs="Times New Roman"/>
          <w:sz w:val="20"/>
          <w:szCs w:val="20"/>
          <w:lang w:val="ro-RO"/>
        </w:rPr>
        <w:t>dministratorul poate sa accese 4 rapoarte legate de</w:t>
      </w:r>
      <w:r w:rsidR="0082259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8060B">
        <w:rPr>
          <w:rFonts w:ascii="Times New Roman" w:hAnsi="Times New Roman" w:cs="Times New Roman"/>
          <w:sz w:val="20"/>
          <w:szCs w:val="20"/>
          <w:lang w:val="ro-RO"/>
        </w:rPr>
        <w:t>livrari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Dacă utilizatorul este client, </w:t>
      </w:r>
      <w:r w:rsidR="00A35556">
        <w:rPr>
          <w:rFonts w:ascii="Times New Roman" w:hAnsi="Times New Roman" w:cs="Times New Roman"/>
          <w:sz w:val="20"/>
          <w:szCs w:val="20"/>
          <w:lang w:val="ro-RO"/>
        </w:rPr>
        <w:t>el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poate să vadă meniul cu toate produsele disponibile</w:t>
      </w:r>
      <w:r w:rsidR="00B87FB9">
        <w:rPr>
          <w:rFonts w:ascii="Times New Roman" w:hAnsi="Times New Roman" w:cs="Times New Roman"/>
          <w:sz w:val="20"/>
          <w:szCs w:val="20"/>
          <w:lang w:val="ro-RO"/>
        </w:rPr>
        <w:t xml:space="preserve"> si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poate sa </w:t>
      </w:r>
      <w:r w:rsidR="00A35556">
        <w:rPr>
          <w:rFonts w:ascii="Times New Roman" w:hAnsi="Times New Roman" w:cs="Times New Roman"/>
          <w:sz w:val="20"/>
          <w:szCs w:val="20"/>
          <w:lang w:val="ro-RO"/>
        </w:rPr>
        <w:t>caute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in lista</w:t>
      </w:r>
      <w:r w:rsidR="00CD2C32">
        <w:rPr>
          <w:rFonts w:ascii="Times New Roman" w:hAnsi="Times New Roman" w:cs="Times New Roman"/>
          <w:sz w:val="20"/>
          <w:szCs w:val="20"/>
          <w:lang w:val="ro-RO"/>
        </w:rPr>
        <w:t xml:space="preserve"> in lista de produse, </w:t>
      </w:r>
      <w:proofErr w:type="spellStart"/>
      <w:r w:rsidR="00CD2C32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 w:rsidR="00CD2C32">
        <w:rPr>
          <w:rFonts w:ascii="Times New Roman" w:hAnsi="Times New Roman" w:cs="Times New Roman"/>
          <w:sz w:val="20"/>
          <w:szCs w:val="20"/>
          <w:lang w:val="ro-RO"/>
        </w:rPr>
        <w:t xml:space="preserve"> unul sau mai multe criterii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Atunci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alege produsele pe care 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clientul le </w:t>
      </w:r>
      <w:r w:rsidR="00C21FB1">
        <w:rPr>
          <w:rFonts w:ascii="Times New Roman" w:hAnsi="Times New Roman" w:cs="Times New Roman"/>
          <w:sz w:val="20"/>
          <w:szCs w:val="20"/>
          <w:lang w:val="ro-RO"/>
        </w:rPr>
        <w:t xml:space="preserve">poate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în căruci</w:t>
      </w:r>
      <w:r w:rsidR="00C21FB1">
        <w:rPr>
          <w:rFonts w:ascii="Times New Roman" w:hAnsi="Times New Roman" w:cs="Times New Roman"/>
          <w:sz w:val="20"/>
          <w:szCs w:val="20"/>
          <w:lang w:val="ro-RO"/>
        </w:rPr>
        <w:t>or, i se va calcula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total</w:t>
      </w:r>
      <w:r w:rsidR="00C21FB1">
        <w:rPr>
          <w:rFonts w:ascii="Times New Roman" w:hAnsi="Times New Roman" w:cs="Times New Roman"/>
          <w:sz w:val="20"/>
          <w:szCs w:val="20"/>
          <w:lang w:val="ro-RO"/>
        </w:rPr>
        <w:t>, iar aceste va putea plasa o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comanda. </w:t>
      </w:r>
      <w:r w:rsidR="00C21FB1">
        <w:rPr>
          <w:rFonts w:ascii="Times New Roman" w:hAnsi="Times New Roman" w:cs="Times New Roman"/>
          <w:sz w:val="20"/>
          <w:szCs w:val="20"/>
          <w:lang w:val="ro-RO"/>
        </w:rPr>
        <w:t>C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omanda este transmisa </w:t>
      </w:r>
      <w:proofErr w:type="spellStart"/>
      <w:r w:rsidR="00C21FB1"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angajat, iar atunci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21FB1">
        <w:rPr>
          <w:rFonts w:ascii="Times New Roman" w:hAnsi="Times New Roman" w:cs="Times New Roman"/>
          <w:sz w:val="20"/>
          <w:szCs w:val="20"/>
          <w:lang w:val="ro-RO"/>
        </w:rPr>
        <w:t>angajatul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7071D">
        <w:rPr>
          <w:rFonts w:ascii="Times New Roman" w:hAnsi="Times New Roman" w:cs="Times New Roman"/>
          <w:sz w:val="20"/>
          <w:szCs w:val="20"/>
          <w:lang w:val="ro-RO"/>
        </w:rPr>
        <w:t>va putea vedea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notificarea legata de comanda.</w:t>
      </w:r>
    </w:p>
    <w:p w14:paraId="19BF0E7D" w14:textId="77777777" w:rsidR="00F248E9" w:rsidRPr="00487380" w:rsidRDefault="00F248E9" w:rsidP="00F248E9">
      <w:pPr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97F4E5A" w14:textId="0F3675D1" w:rsidR="00F512D0" w:rsidRPr="00487380" w:rsidRDefault="00F512D0" w:rsidP="00F512D0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Obiectivele secundare ale 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>temei sunt</w:t>
      </w:r>
      <w:r w:rsidRPr="00487380">
        <w:rPr>
          <w:rFonts w:ascii="Times New Roman" w:hAnsi="Times New Roman" w:cs="Times New Roman"/>
          <w:sz w:val="20"/>
          <w:szCs w:val="20"/>
        </w:rPr>
        <w:t>:</w:t>
      </w:r>
    </w:p>
    <w:p w14:paraId="33EDA03F" w14:textId="456B5C48" w:rsidR="00F512D0" w:rsidRPr="00487380" w:rsidRDefault="00215F94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87380">
        <w:rPr>
          <w:rFonts w:ascii="Times New Roman" w:hAnsi="Times New Roman" w:cs="Times New Roman"/>
          <w:sz w:val="20"/>
          <w:szCs w:val="20"/>
        </w:rPr>
        <w:t>Intelegerea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corectă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cerinței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380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380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487380">
        <w:rPr>
          <w:rFonts w:ascii="Times New Roman" w:hAnsi="Times New Roman" w:cs="Times New Roman"/>
          <w:sz w:val="20"/>
          <w:szCs w:val="20"/>
        </w:rPr>
        <w:t xml:space="preserve"> </w:t>
      </w:r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E296AA7" w14:textId="20542EE4" w:rsidR="00F512D0" w:rsidRPr="00487380" w:rsidRDefault="00F512D0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Proiectarea unei soluții care să 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respecte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toate cazurile introdu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se de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u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ser.</w:t>
      </w:r>
    </w:p>
    <w:p w14:paraId="55ED535F" w14:textId="434C6F25" w:rsidR="00F512D0" w:rsidRPr="00487380" w:rsidRDefault="00F512D0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Implementarea soluției și a interfeței</w:t>
      </w:r>
      <w:r w:rsidR="00B16E45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grafice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6D55118" w14:textId="46D245D9" w:rsidR="005931E2" w:rsidRPr="00DF57F8" w:rsidRDefault="00B16E45" w:rsidP="005555F7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F512D0" w:rsidRPr="00487380">
        <w:rPr>
          <w:rFonts w:ascii="Times New Roman" w:hAnsi="Times New Roman" w:cs="Times New Roman"/>
          <w:sz w:val="20"/>
          <w:szCs w:val="20"/>
          <w:lang w:val="ro-RO"/>
        </w:rPr>
        <w:t>ezultatel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F512D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finale și concluziile.</w:t>
      </w:r>
    </w:p>
    <w:p w14:paraId="0BCE7AC4" w14:textId="77777777" w:rsidR="00DF57F8" w:rsidRPr="005555F7" w:rsidRDefault="00DF57F8" w:rsidP="00DF57F8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14:paraId="709501A6" w14:textId="5EB99E3D" w:rsidR="005931E2" w:rsidRDefault="00DE1CFE" w:rsidP="00DE1CFE">
      <w:pPr>
        <w:jc w:val="both"/>
        <w:rPr>
          <w:rFonts w:ascii="Times New Roman" w:hAnsi="Times New Roman" w:cs="Times New Roman"/>
          <w:b/>
          <w:bCs/>
          <w:color w:val="BF0041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       </w:t>
      </w:r>
      <w:r w:rsidRPr="00487380">
        <w:rPr>
          <w:rFonts w:ascii="Times New Roman" w:hAnsi="Times New Roman" w:cs="Times New Roman"/>
          <w:b/>
          <w:bCs/>
          <w:color w:val="BF0041"/>
        </w:rPr>
        <w:t xml:space="preserve">  </w:t>
      </w:r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Analiza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problemei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,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modelare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,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scenarii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,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cazuri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 de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utilizare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>:</w:t>
      </w:r>
    </w:p>
    <w:p w14:paraId="11F86AAC" w14:textId="77777777" w:rsidR="00FC438F" w:rsidRDefault="00FC438F" w:rsidP="00DE1CFE">
      <w:pPr>
        <w:jc w:val="both"/>
        <w:rPr>
          <w:rFonts w:ascii="Times New Roman" w:hAnsi="Times New Roman" w:cs="Times New Roman"/>
          <w:b/>
          <w:bCs/>
          <w:color w:val="BF0041"/>
        </w:rPr>
      </w:pPr>
    </w:p>
    <w:p w14:paraId="35F2FD8E" w14:textId="0220FA2A" w:rsidR="00C26FD0" w:rsidRDefault="00C25AE8" w:rsidP="00C26FD0">
      <w:pPr>
        <w:jc w:val="both"/>
        <w:rPr>
          <w:rFonts w:ascii="Times New Roman" w:hAnsi="Times New Roman" w:cs="Times New Roman"/>
          <w:color w:val="4472C4" w:themeColor="accent1"/>
          <w:sz w:val="20"/>
          <w:szCs w:val="20"/>
          <w:lang w:val="ro-RO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lang w:val="ro-RO"/>
        </w:rPr>
        <w:t>Scenarii de utilizare:</w:t>
      </w:r>
      <w:r w:rsidR="007A1AB0" w:rsidRPr="00487380">
        <w:rPr>
          <w:rFonts w:ascii="Times New Roman" w:hAnsi="Times New Roman" w:cs="Times New Roman"/>
          <w:color w:val="4472C4" w:themeColor="accent1"/>
          <w:sz w:val="20"/>
          <w:szCs w:val="20"/>
          <w:lang w:val="ro-RO"/>
        </w:rPr>
        <w:tab/>
      </w:r>
    </w:p>
    <w:p w14:paraId="4629E125" w14:textId="77777777" w:rsidR="00FC438F" w:rsidRDefault="00FC438F" w:rsidP="00C26FD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2FDD8A20" w14:textId="7CA89657" w:rsidR="00E24F8B" w:rsidRDefault="00FB50D6" w:rsidP="00C26FD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La deschiderea aplicației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2A5483">
        <w:rPr>
          <w:rFonts w:ascii="Times New Roman" w:hAnsi="Times New Roman" w:cs="Times New Roman"/>
          <w:sz w:val="20"/>
          <w:szCs w:val="20"/>
          <w:lang w:val="ro-RO"/>
        </w:rPr>
        <w:t>ser</w:t>
      </w:r>
      <w:proofErr w:type="spellEnd"/>
      <w:r w:rsidR="002A5483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="002A5483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trebuie să </w:t>
      </w:r>
      <w:r w:rsidR="00562F43">
        <w:rPr>
          <w:rFonts w:ascii="Times New Roman" w:hAnsi="Times New Roman" w:cs="Times New Roman"/>
          <w:sz w:val="20"/>
          <w:szCs w:val="20"/>
          <w:lang w:val="ro-RO"/>
        </w:rPr>
        <w:t>urmeze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următorii pași : </w:t>
      </w:r>
    </w:p>
    <w:p w14:paraId="60057424" w14:textId="77777777" w:rsidR="00E24F8B" w:rsidRDefault="00E24F8B" w:rsidP="00E24F8B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</w:t>
      </w:r>
      <w:r w:rsidR="00FB50D6" w:rsidRPr="00E24F8B">
        <w:rPr>
          <w:rFonts w:ascii="Times New Roman" w:hAnsi="Times New Roman" w:cs="Times New Roman"/>
          <w:sz w:val="20"/>
          <w:szCs w:val="20"/>
          <w:lang w:val="ro-RO"/>
        </w:rPr>
        <w:t>ogare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Inregistrare</w:t>
      </w:r>
      <w:proofErr w:type="spellEnd"/>
    </w:p>
    <w:p w14:paraId="1BF49BB6" w14:textId="27BA15FF" w:rsidR="002A5483" w:rsidRDefault="00E43CE0" w:rsidP="00E24F8B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Folosirea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grafice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rol</w:t>
      </w:r>
    </w:p>
    <w:p w14:paraId="002BE127" w14:textId="5A1385FE" w:rsidR="00784AA4" w:rsidRDefault="002A5483" w:rsidP="002E2DE7">
      <w:pPr>
        <w:pStyle w:val="Listparagraf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FB50D6" w:rsidRPr="00E24F8B">
        <w:rPr>
          <w:rFonts w:ascii="Times New Roman" w:hAnsi="Times New Roman" w:cs="Times New Roman"/>
          <w:sz w:val="20"/>
          <w:szCs w:val="20"/>
          <w:lang w:val="ro-RO"/>
        </w:rPr>
        <w:t>esire</w:t>
      </w:r>
      <w:proofErr w:type="spellEnd"/>
    </w:p>
    <w:p w14:paraId="3A084A2C" w14:textId="77777777" w:rsidR="002E2DE7" w:rsidRPr="002E2DE7" w:rsidRDefault="002E2DE7" w:rsidP="002E2DE7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E9BE059" w14:textId="60C57ACD" w:rsidR="00FB50D6" w:rsidRPr="00B11083" w:rsidRDefault="00B11083" w:rsidP="00B11083">
      <w:pPr>
        <w:ind w:left="698" w:firstLine="22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      </w:t>
      </w:r>
      <w:r w:rsidR="00FB50D6"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>Log:</w:t>
      </w:r>
    </w:p>
    <w:p w14:paraId="5CFA811C" w14:textId="03F53FDC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D727AE">
        <w:rPr>
          <w:rFonts w:ascii="Times New Roman" w:hAnsi="Times New Roman" w:cs="Times New Roman"/>
          <w:sz w:val="20"/>
          <w:szCs w:val="20"/>
          <w:lang w:val="ro-RO"/>
        </w:rPr>
        <w:t>ser</w:t>
      </w:r>
      <w:proofErr w:type="spellEnd"/>
      <w:r w:rsidR="00D727AE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introduce un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username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si o parola, </w:t>
      </w:r>
      <w:r w:rsidR="00E43CE0">
        <w:rPr>
          <w:rFonts w:ascii="Times New Roman" w:hAnsi="Times New Roman" w:cs="Times New Roman"/>
          <w:sz w:val="20"/>
          <w:szCs w:val="20"/>
          <w:lang w:val="ro-RO"/>
        </w:rPr>
        <w:t>iar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functie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de rolul pe care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il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43CE0">
        <w:rPr>
          <w:rFonts w:ascii="Times New Roman" w:hAnsi="Times New Roman" w:cs="Times New Roman"/>
          <w:sz w:val="20"/>
          <w:szCs w:val="20"/>
          <w:lang w:val="ro-RO"/>
        </w:rPr>
        <w:t>indeplineste</w:t>
      </w:r>
      <w:proofErr w:type="spellEnd"/>
      <w:r w:rsidR="00E43CE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727AE">
        <w:rPr>
          <w:rFonts w:ascii="Times New Roman" w:hAnsi="Times New Roman" w:cs="Times New Roman"/>
          <w:sz w:val="20"/>
          <w:szCs w:val="20"/>
          <w:lang w:val="ro-RO"/>
        </w:rPr>
        <w:t xml:space="preserve">se deschide fereastra </w:t>
      </w:r>
      <w:proofErr w:type="spellStart"/>
      <w:r w:rsidR="00D727AE">
        <w:rPr>
          <w:rFonts w:ascii="Times New Roman" w:hAnsi="Times New Roman" w:cs="Times New Roman"/>
          <w:sz w:val="20"/>
          <w:szCs w:val="20"/>
          <w:lang w:val="ro-RO"/>
        </w:rPr>
        <w:t>corespunzatoare</w:t>
      </w:r>
      <w:proofErr w:type="spellEnd"/>
    </w:p>
    <w:p w14:paraId="57D38E4F" w14:textId="6EE7480F" w:rsidR="007877F7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Username</w:t>
      </w:r>
      <w:r w:rsidR="00D727AE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este unic</w:t>
      </w:r>
    </w:p>
    <w:p w14:paraId="2A8B1766" w14:textId="3D989120" w:rsidR="00FB50D6" w:rsidRPr="00784AA4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7877F7">
        <w:rPr>
          <w:rFonts w:ascii="Times New Roman" w:hAnsi="Times New Roman" w:cs="Times New Roman"/>
          <w:sz w:val="20"/>
          <w:szCs w:val="20"/>
          <w:lang w:val="ro-RO"/>
        </w:rPr>
        <w:t xml:space="preserve"> D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aca utilizatorul nu are un cont </w:t>
      </w:r>
      <w:r w:rsidR="007877F7">
        <w:rPr>
          <w:rFonts w:ascii="Times New Roman" w:hAnsi="Times New Roman" w:cs="Times New Roman"/>
          <w:sz w:val="20"/>
          <w:szCs w:val="20"/>
          <w:lang w:val="ro-RO"/>
        </w:rPr>
        <w:t>creat, acest</w:t>
      </w:r>
      <w:r w:rsidR="004F061A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7877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poate sa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isi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877F7">
        <w:rPr>
          <w:rFonts w:ascii="Times New Roman" w:hAnsi="Times New Roman" w:cs="Times New Roman"/>
          <w:sz w:val="20"/>
          <w:szCs w:val="20"/>
          <w:lang w:val="ro-RO"/>
        </w:rPr>
        <w:t>creeze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unul </w:t>
      </w:r>
      <w:r w:rsidR="005F6E5D">
        <w:rPr>
          <w:rFonts w:ascii="Times New Roman" w:hAnsi="Times New Roman" w:cs="Times New Roman"/>
          <w:sz w:val="20"/>
          <w:szCs w:val="20"/>
          <w:lang w:val="ro-RO"/>
        </w:rPr>
        <w:t xml:space="preserve">(numai in cazul </w:t>
      </w:r>
      <w:proofErr w:type="spellStart"/>
      <w:r w:rsidR="005F6E5D">
        <w:rPr>
          <w:rFonts w:ascii="Times New Roman" w:hAnsi="Times New Roman" w:cs="Times New Roman"/>
          <w:sz w:val="20"/>
          <w:szCs w:val="20"/>
          <w:lang w:val="ro-RO"/>
        </w:rPr>
        <w:t>clientilor</w:t>
      </w:r>
      <w:proofErr w:type="spellEnd"/>
      <w:r w:rsidR="005F6E5D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350D73B4" w14:textId="76E6ADB1" w:rsidR="00FB50D6" w:rsidRPr="00B11083" w:rsidRDefault="00B11083" w:rsidP="00FB50D6">
      <w:pPr>
        <w:ind w:left="72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      </w:t>
      </w:r>
      <w:r w:rsidR="00FB50D6"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>Administrator:</w:t>
      </w:r>
    </w:p>
    <w:p w14:paraId="601C9D73" w14:textId="3B4FEE43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>Poate sa import</w:t>
      </w:r>
      <w:r w:rsidR="00B8775C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produse din</w:t>
      </w:r>
      <w:r w:rsidR="00B8775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8775C">
        <w:rPr>
          <w:rFonts w:ascii="Times New Roman" w:hAnsi="Times New Roman" w:cs="Times New Roman"/>
          <w:sz w:val="20"/>
          <w:szCs w:val="20"/>
          <w:lang w:val="ro-RO"/>
        </w:rPr>
        <w:t>fisierul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products.csv</w:t>
      </w:r>
    </w:p>
    <w:p w14:paraId="44D1358B" w14:textId="7B19B1E5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B8775C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 adauge un produs nou </w:t>
      </w:r>
    </w:p>
    <w:p w14:paraId="28FFFD80" w14:textId="2C205D69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B8775C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 modifice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field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A1D85">
        <w:rPr>
          <w:rFonts w:ascii="Times New Roman" w:hAnsi="Times New Roman" w:cs="Times New Roman"/>
          <w:sz w:val="20"/>
          <w:szCs w:val="20"/>
          <w:lang w:val="ro-RO"/>
        </w:rPr>
        <w:t xml:space="preserve">-urile oricărui 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>produs</w:t>
      </w:r>
    </w:p>
    <w:p w14:paraId="7FACCF78" w14:textId="205754A0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7A1D85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stearga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un produs</w:t>
      </w:r>
    </w:p>
    <w:p w14:paraId="23A022BC" w14:textId="75AAD0BB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7A1D85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>a creeze un produs compus din mai multe produse</w:t>
      </w:r>
    </w:p>
    <w:p w14:paraId="1D170E65" w14:textId="46B99E17" w:rsidR="00FB50D6" w:rsidRPr="00784AA4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7A1D85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>a genereze rapoarte</w:t>
      </w:r>
      <w:r w:rsidR="007A1D85">
        <w:rPr>
          <w:rFonts w:ascii="Times New Roman" w:hAnsi="Times New Roman" w:cs="Times New Roman"/>
          <w:sz w:val="20"/>
          <w:szCs w:val="20"/>
          <w:lang w:val="ro-RO"/>
        </w:rPr>
        <w:t xml:space="preserve"> legate de anumite </w:t>
      </w:r>
      <w:r w:rsidR="00784AA4">
        <w:rPr>
          <w:rFonts w:ascii="Times New Roman" w:hAnsi="Times New Roman" w:cs="Times New Roman"/>
          <w:sz w:val="20"/>
          <w:szCs w:val="20"/>
          <w:lang w:val="ro-RO"/>
        </w:rPr>
        <w:t xml:space="preserve">interese statistice </w:t>
      </w:r>
    </w:p>
    <w:p w14:paraId="188FE8B9" w14:textId="0AA24EA6" w:rsidR="00FB50D6" w:rsidRPr="00B11083" w:rsidRDefault="00B11083" w:rsidP="00FB50D6">
      <w:pPr>
        <w:ind w:left="72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      </w:t>
      </w:r>
      <w:r w:rsidR="00FB50D6"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>Client:</w:t>
      </w:r>
    </w:p>
    <w:p w14:paraId="63DFC53D" w14:textId="65565C90" w:rsidR="00FB50D6" w:rsidRPr="00B11083" w:rsidRDefault="00B11083" w:rsidP="00B11083">
      <w:pPr>
        <w:suppressAutoHyphens w:val="0"/>
        <w:autoSpaceDN/>
        <w:ind w:left="709"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FB50D6" w:rsidRPr="00B11083">
        <w:rPr>
          <w:rFonts w:ascii="Times New Roman" w:hAnsi="Times New Roman" w:cs="Times New Roman"/>
          <w:sz w:val="20"/>
          <w:szCs w:val="20"/>
          <w:lang w:val="ro-RO"/>
        </w:rPr>
        <w:t xml:space="preserve">Poate sa </w:t>
      </w:r>
      <w:proofErr w:type="spellStart"/>
      <w:r w:rsidR="00FB50D6" w:rsidRPr="00B11083">
        <w:rPr>
          <w:rFonts w:ascii="Times New Roman" w:hAnsi="Times New Roman" w:cs="Times New Roman"/>
          <w:sz w:val="20"/>
          <w:szCs w:val="20"/>
          <w:lang w:val="ro-RO"/>
        </w:rPr>
        <w:t>vada</w:t>
      </w:r>
      <w:proofErr w:type="spellEnd"/>
      <w:r w:rsidR="00FB50D6" w:rsidRPr="00B11083">
        <w:rPr>
          <w:rFonts w:ascii="Times New Roman" w:hAnsi="Times New Roman" w:cs="Times New Roman"/>
          <w:sz w:val="20"/>
          <w:szCs w:val="20"/>
          <w:lang w:val="ro-RO"/>
        </w:rPr>
        <w:t xml:space="preserve"> lista cu produsele</w:t>
      </w:r>
    </w:p>
    <w:p w14:paraId="1A9EB2AB" w14:textId="0EFB1E49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784AA4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 dea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search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la produse in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functie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r w:rsidR="00784AA4">
        <w:rPr>
          <w:rFonts w:ascii="Times New Roman" w:hAnsi="Times New Roman" w:cs="Times New Roman"/>
          <w:sz w:val="20"/>
          <w:szCs w:val="20"/>
          <w:lang w:val="ro-RO"/>
        </w:rPr>
        <w:t>unul sau mai multe criterii</w:t>
      </w:r>
    </w:p>
    <w:p w14:paraId="5539071D" w14:textId="7E7716E0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784AA4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 selecteze produsele pe care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doreste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sa le cumpere si sa le adauge in cos</w:t>
      </w:r>
    </w:p>
    <w:p w14:paraId="07D2B7D5" w14:textId="04F5F6A8" w:rsidR="00FB50D6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A95749">
        <w:rPr>
          <w:rFonts w:ascii="Times New Roman" w:hAnsi="Times New Roman" w:cs="Times New Roman"/>
          <w:sz w:val="20"/>
          <w:szCs w:val="20"/>
          <w:lang w:val="ro-RO"/>
        </w:rPr>
        <w:t>Poate s</w:t>
      </w:r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a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vada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un </w:t>
      </w:r>
      <w:proofErr w:type="spellStart"/>
      <w:r w:rsidR="00FB50D6">
        <w:rPr>
          <w:rFonts w:ascii="Times New Roman" w:hAnsi="Times New Roman" w:cs="Times New Roman"/>
          <w:sz w:val="20"/>
          <w:szCs w:val="20"/>
          <w:lang w:val="ro-RO"/>
        </w:rPr>
        <w:t>pret</w:t>
      </w:r>
      <w:proofErr w:type="spellEnd"/>
      <w:r w:rsidR="00FB50D6">
        <w:rPr>
          <w:rFonts w:ascii="Times New Roman" w:hAnsi="Times New Roman" w:cs="Times New Roman"/>
          <w:sz w:val="20"/>
          <w:szCs w:val="20"/>
          <w:lang w:val="ro-RO"/>
        </w:rPr>
        <w:t xml:space="preserve"> total al </w:t>
      </w:r>
      <w:r w:rsidR="00A95749">
        <w:rPr>
          <w:rFonts w:ascii="Times New Roman" w:hAnsi="Times New Roman" w:cs="Times New Roman"/>
          <w:sz w:val="20"/>
          <w:szCs w:val="20"/>
          <w:lang w:val="ro-RO"/>
        </w:rPr>
        <w:t xml:space="preserve">produselor pe care le a </w:t>
      </w:r>
      <w:proofErr w:type="spellStart"/>
      <w:r w:rsidR="00A95749">
        <w:rPr>
          <w:rFonts w:ascii="Times New Roman" w:hAnsi="Times New Roman" w:cs="Times New Roman"/>
          <w:sz w:val="20"/>
          <w:szCs w:val="20"/>
          <w:lang w:val="ro-RO"/>
        </w:rPr>
        <w:t>adaugat</w:t>
      </w:r>
      <w:proofErr w:type="spellEnd"/>
    </w:p>
    <w:p w14:paraId="141ED14C" w14:textId="1BC5781F" w:rsidR="00DF57F8" w:rsidRPr="00784AA4" w:rsidRDefault="00B11083" w:rsidP="00B1108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A95749">
        <w:rPr>
          <w:rFonts w:ascii="Times New Roman" w:hAnsi="Times New Roman" w:cs="Times New Roman"/>
          <w:sz w:val="20"/>
          <w:szCs w:val="20"/>
          <w:lang w:val="ro-RO"/>
        </w:rPr>
        <w:t>Poate sa plaseze comanda</w:t>
      </w:r>
    </w:p>
    <w:p w14:paraId="26FF21FA" w14:textId="1E100DF7" w:rsidR="00927345" w:rsidRPr="00B11083" w:rsidRDefault="00B11083" w:rsidP="00927345">
      <w:pPr>
        <w:ind w:left="720"/>
        <w:jc w:val="both"/>
        <w:rPr>
          <w:rFonts w:ascii="Times New Roman" w:hAnsi="Times New Roman" w:cs="Times New Roman"/>
          <w:i/>
          <w:iCs/>
          <w:sz w:val="20"/>
          <w:szCs w:val="20"/>
          <w:lang w:val="ro-RO"/>
        </w:rPr>
      </w:pPr>
      <w:r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 xml:space="preserve">        </w:t>
      </w:r>
      <w:r w:rsidR="00927345" w:rsidRPr="00B11083">
        <w:rPr>
          <w:rFonts w:ascii="Times New Roman" w:hAnsi="Times New Roman" w:cs="Times New Roman"/>
          <w:i/>
          <w:iCs/>
          <w:sz w:val="20"/>
          <w:szCs w:val="20"/>
          <w:lang w:val="ro-RO"/>
        </w:rPr>
        <w:t>Angajat:</w:t>
      </w:r>
    </w:p>
    <w:p w14:paraId="0A40760B" w14:textId="0D81D982" w:rsidR="00927345" w:rsidRDefault="00B11083" w:rsidP="00154763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--</w:t>
      </w:r>
      <w:r w:rsidR="003E1DA0">
        <w:rPr>
          <w:rFonts w:ascii="Times New Roman" w:hAnsi="Times New Roman" w:cs="Times New Roman"/>
          <w:sz w:val="20"/>
          <w:szCs w:val="20"/>
          <w:lang w:val="ro-RO"/>
        </w:rPr>
        <w:t xml:space="preserve">Poate vedea </w:t>
      </w:r>
      <w:proofErr w:type="spellStart"/>
      <w:r w:rsidR="003E1DA0">
        <w:rPr>
          <w:rFonts w:ascii="Times New Roman" w:hAnsi="Times New Roman" w:cs="Times New Roman"/>
          <w:sz w:val="20"/>
          <w:szCs w:val="20"/>
          <w:lang w:val="ro-RO"/>
        </w:rPr>
        <w:t>notificarile</w:t>
      </w:r>
      <w:proofErr w:type="spellEnd"/>
      <w:r w:rsidR="003E1DA0">
        <w:rPr>
          <w:rFonts w:ascii="Times New Roman" w:hAnsi="Times New Roman" w:cs="Times New Roman"/>
          <w:sz w:val="20"/>
          <w:szCs w:val="20"/>
          <w:lang w:val="ro-RO"/>
        </w:rPr>
        <w:t xml:space="preserve"> legate de comenzile </w:t>
      </w:r>
      <w:proofErr w:type="spellStart"/>
      <w:r w:rsidR="003E1DA0">
        <w:rPr>
          <w:rFonts w:ascii="Times New Roman" w:hAnsi="Times New Roman" w:cs="Times New Roman"/>
          <w:sz w:val="20"/>
          <w:szCs w:val="20"/>
          <w:lang w:val="ro-RO"/>
        </w:rPr>
        <w:t>clientilor</w:t>
      </w:r>
      <w:proofErr w:type="spellEnd"/>
    </w:p>
    <w:p w14:paraId="65FD360C" w14:textId="77777777" w:rsidR="00927345" w:rsidRDefault="00927345" w:rsidP="00927345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08FE85F0" w14:textId="77777777" w:rsidR="00FC438F" w:rsidRDefault="007A1AB0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</w:t>
      </w:r>
      <w:r w:rsidR="00154763">
        <w:rPr>
          <w:rFonts w:ascii="Times New Roman" w:hAnsi="Times New Roman" w:cs="Times New Roman"/>
          <w:b/>
          <w:bCs/>
          <w:color w:val="BF0041"/>
          <w:lang w:val="ro-RO"/>
        </w:rPr>
        <w:t xml:space="preserve">      </w:t>
      </w:r>
    </w:p>
    <w:p w14:paraId="6773A1CD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28E31A5D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1770E3B9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1764C7BD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4DB79F96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6AE4D5D6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705F5525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377DFA84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66FCA933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7DF25EEE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294EE0AE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069E00B4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35FC5D80" w14:textId="77777777" w:rsidR="00FC438F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2A95AFE4" w14:textId="4FAF11A6" w:rsidR="00DD6E39" w:rsidRDefault="00154763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lang w:val="ro-RO"/>
        </w:rPr>
        <w:t xml:space="preserve">  </w:t>
      </w:r>
      <w:r w:rsidR="007A1AB0" w:rsidRPr="00487380">
        <w:rPr>
          <w:rFonts w:ascii="Times New Roman" w:hAnsi="Times New Roman" w:cs="Times New Roman"/>
          <w:b/>
          <w:bCs/>
          <w:color w:val="BF0041"/>
          <w:lang w:val="ro-RO"/>
        </w:rPr>
        <w:t>Proiectare:</w:t>
      </w:r>
    </w:p>
    <w:p w14:paraId="0A44E98C" w14:textId="77777777" w:rsidR="00FC438F" w:rsidRPr="00154763" w:rsidRDefault="00FC438F" w:rsidP="00154763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17DA0D5B" w14:textId="5ED447C5" w:rsidR="00B16B71" w:rsidRDefault="00B16B71" w:rsidP="00B16B7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Am folosit </w:t>
      </w:r>
      <w:r w:rsidRPr="00757F53">
        <w:rPr>
          <w:rFonts w:ascii="Times New Roman" w:hAnsi="Times New Roman" w:cs="Times New Roman"/>
          <w:sz w:val="20"/>
          <w:szCs w:val="20"/>
          <w:lang w:val="ro-RO"/>
        </w:rPr>
        <w:t xml:space="preserve">modelul </w:t>
      </w:r>
      <w:r w:rsidR="00757F53" w:rsidRPr="00757F53">
        <w:rPr>
          <w:rStyle w:val="markedcontent"/>
          <w:rFonts w:ascii="Times New Roman" w:hAnsi="Times New Roman" w:cs="Times New Roman"/>
          <w:sz w:val="20"/>
          <w:szCs w:val="20"/>
        </w:rPr>
        <w:t>Layered Architecture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folosind Business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1D65C0">
        <w:rPr>
          <w:rFonts w:ascii="Times New Roman" w:hAnsi="Times New Roman" w:cs="Times New Roman"/>
          <w:sz w:val="20"/>
          <w:szCs w:val="20"/>
          <w:lang w:val="ro-RO"/>
        </w:rPr>
        <w:t>Data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233F0F76" w14:textId="08F02DBB" w:rsidR="00B16B71" w:rsidRDefault="00D94693" w:rsidP="00B16B7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B16B71">
        <w:rPr>
          <w:rFonts w:ascii="Times New Roman" w:hAnsi="Times New Roman" w:cs="Times New Roman"/>
          <w:sz w:val="20"/>
          <w:szCs w:val="20"/>
          <w:lang w:val="ro-RO"/>
        </w:rPr>
        <w:t>m generat și diagrama UML</w:t>
      </w:r>
      <w:r w:rsidR="009B507A">
        <w:rPr>
          <w:rFonts w:ascii="Times New Roman" w:hAnsi="Times New Roman" w:cs="Times New Roman"/>
          <w:sz w:val="20"/>
          <w:szCs w:val="20"/>
          <w:lang w:val="ro-RO"/>
        </w:rPr>
        <w:t>, in care</w:t>
      </w:r>
      <w:r w:rsidR="00B16B71">
        <w:rPr>
          <w:rFonts w:ascii="Times New Roman" w:hAnsi="Times New Roman" w:cs="Times New Roman"/>
          <w:sz w:val="20"/>
          <w:szCs w:val="20"/>
          <w:lang w:val="ro-RO"/>
        </w:rPr>
        <w:t xml:space="preserve"> se pot vedea</w:t>
      </w:r>
      <w:r w:rsidR="009B507A">
        <w:rPr>
          <w:rFonts w:ascii="Times New Roman" w:hAnsi="Times New Roman" w:cs="Times New Roman"/>
          <w:sz w:val="20"/>
          <w:szCs w:val="20"/>
          <w:lang w:val="ro-RO"/>
        </w:rPr>
        <w:t xml:space="preserve"> mai </w:t>
      </w:r>
      <w:r w:rsidR="00166FB3">
        <w:rPr>
          <w:rFonts w:ascii="Times New Roman" w:hAnsi="Times New Roman" w:cs="Times New Roman"/>
          <w:sz w:val="20"/>
          <w:szCs w:val="20"/>
          <w:lang w:val="ro-RO"/>
        </w:rPr>
        <w:t>amănunțit</w:t>
      </w:r>
      <w:r w:rsidR="00B16B71">
        <w:rPr>
          <w:rFonts w:ascii="Times New Roman" w:hAnsi="Times New Roman" w:cs="Times New Roman"/>
          <w:sz w:val="20"/>
          <w:szCs w:val="20"/>
          <w:lang w:val="ro-RO"/>
        </w:rPr>
        <w:t xml:space="preserve"> legăturile dintre clase, metodele folosite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cat</w:t>
      </w:r>
      <w:r w:rsidR="00B16B71">
        <w:rPr>
          <w:rFonts w:ascii="Times New Roman" w:hAnsi="Times New Roman" w:cs="Times New Roman"/>
          <w:sz w:val="20"/>
          <w:szCs w:val="20"/>
          <w:lang w:val="ro-RO"/>
        </w:rPr>
        <w:t xml:space="preserve"> și structura proiect</w:t>
      </w:r>
      <w:r>
        <w:rPr>
          <w:rFonts w:ascii="Times New Roman" w:hAnsi="Times New Roman" w:cs="Times New Roman"/>
          <w:sz w:val="20"/>
          <w:szCs w:val="20"/>
          <w:lang w:val="ro-RO"/>
        </w:rPr>
        <w:t>ului</w:t>
      </w:r>
      <w:r w:rsidR="00B16B71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11708D3" w14:textId="77777777" w:rsidR="00401180" w:rsidRDefault="00401180" w:rsidP="00B16B71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257CF9A" w14:textId="456DE801" w:rsidR="00154763" w:rsidRDefault="00FC438F" w:rsidP="007F102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FC438F">
        <w:rPr>
          <w:rFonts w:ascii="Times New Roman" w:hAnsi="Times New Roman" w:cs="Times New Roman"/>
          <w:sz w:val="20"/>
          <w:szCs w:val="20"/>
          <w:lang w:val="ro-RO"/>
        </w:rPr>
        <w:drawing>
          <wp:inline distT="0" distB="0" distL="0" distR="0" wp14:anchorId="30EF40AF" wp14:editId="4B9E001E">
            <wp:extent cx="6120130" cy="341820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595D" w14:textId="1EF306F3" w:rsidR="00FC438F" w:rsidRDefault="00FC438F" w:rsidP="007F102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C5E5AA9" w14:textId="77777777" w:rsidR="00FC438F" w:rsidRPr="007F102E" w:rsidRDefault="00FC438F" w:rsidP="007F102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ECFD2B6" w14:textId="4D48AF38" w:rsidR="00FC438F" w:rsidRDefault="007A1AB0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lang w:val="ro-RO"/>
        </w:rPr>
        <w:t xml:space="preserve">    </w:t>
      </w:r>
      <w:r w:rsidR="00DE1CFE" w:rsidRPr="0078277E">
        <w:rPr>
          <w:rFonts w:ascii="Times New Roman" w:hAnsi="Times New Roman" w:cs="Times New Roman"/>
          <w:b/>
          <w:bCs/>
          <w:lang w:val="ro-RO"/>
        </w:rPr>
        <w:t xml:space="preserve">    </w:t>
      </w:r>
      <w:r w:rsidRPr="0078277E">
        <w:rPr>
          <w:rFonts w:ascii="Times New Roman" w:hAnsi="Times New Roman" w:cs="Times New Roman"/>
          <w:b/>
          <w:bCs/>
          <w:lang w:val="ro-RO"/>
        </w:rPr>
        <w:t xml:space="preserve">  </w:t>
      </w: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Implementare:</w:t>
      </w:r>
    </w:p>
    <w:p w14:paraId="7876C3C4" w14:textId="58F5E6E3" w:rsidR="00FC438F" w:rsidRDefault="00FC438F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lang w:val="ro-RO"/>
        </w:rPr>
        <w:tab/>
      </w:r>
      <w:r w:rsidRPr="0064657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 xml:space="preserve">Clasa </w:t>
      </w:r>
      <w:proofErr w:type="spellStart"/>
      <w:r w:rsidR="00646572" w:rsidRPr="0064657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BaseProduct</w:t>
      </w:r>
      <w:proofErr w:type="spellEnd"/>
      <w:r w:rsidR="00646572" w:rsidRPr="0064657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46016001" w14:textId="4B30A6EA" w:rsidR="00646572" w:rsidRDefault="004344A9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Mosteneste</w:t>
      </w:r>
      <w:proofErr w:type="spellEnd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clasa </w:t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MenuItem</w:t>
      </w:r>
      <w:proofErr w:type="spellEnd"/>
      <w:r w:rsidR="00F10F9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2480304F" w14:textId="77777777" w:rsidR="00E6019C" w:rsidRPr="00262B94" w:rsidRDefault="00E6019C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76F305DF" w14:textId="064F66F4" w:rsidR="00646572" w:rsidRDefault="00646572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7C6D61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 xml:space="preserve">Clasa </w:t>
      </w:r>
      <w:proofErr w:type="spellStart"/>
      <w:r w:rsidR="007C6D61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CompositeProduct</w:t>
      </w:r>
      <w:proofErr w:type="spellEnd"/>
      <w:r w:rsidR="007C6D61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2F2D59D6" w14:textId="47F728B9" w:rsidR="007C6D61" w:rsidRDefault="009B56B2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proofErr w:type="spellStart"/>
      <w:r w:rsidR="00F10F98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Mosteneste</w:t>
      </w:r>
      <w:proofErr w:type="spellEnd"/>
      <w:r w:rsidR="00F10F98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clasa </w:t>
      </w:r>
      <w:proofErr w:type="spellStart"/>
      <w:r w:rsidR="00F10F98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MenuItem</w:t>
      </w:r>
      <w:proofErr w:type="spellEnd"/>
      <w:r w:rsidR="00BD169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Deoarece e format din mai multe produse, </w:t>
      </w:r>
      <w:r w:rsidR="007546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un </w:t>
      </w:r>
      <w:proofErr w:type="spellStart"/>
      <w:r w:rsidR="007546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composite</w:t>
      </w:r>
      <w:proofErr w:type="spellEnd"/>
      <w:r w:rsidR="007546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product are p</w:t>
      </w:r>
      <w:r w:rsidR="005F329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roteinele</w:t>
      </w:r>
      <w:r w:rsidR="00BD169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</w:t>
      </w:r>
      <w:r w:rsidR="007546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BD169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caloriile</w:t>
      </w:r>
      <w:r w:rsidR="007546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7C4B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grasimile</w:t>
      </w:r>
      <w:proofErr w:type="spellEnd"/>
      <w:r w:rsidR="007C4B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7C4B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continutul</w:t>
      </w:r>
      <w:proofErr w:type="spellEnd"/>
      <w:r w:rsidR="007C4B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 sodiu si </w:t>
      </w:r>
      <w:proofErr w:type="spellStart"/>
      <w:r w:rsidR="007C4B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pretul</w:t>
      </w:r>
      <w:proofErr w:type="spellEnd"/>
      <w:r w:rsidR="007C4BD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egale cu suma tuturor produselor din care e format, iar ratingul </w:t>
      </w:r>
      <w:r w:rsidR="00E4283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 media rating-urilor produselor.</w:t>
      </w:r>
    </w:p>
    <w:p w14:paraId="6FE21ECA" w14:textId="77777777" w:rsidR="00E6019C" w:rsidRPr="00F10F98" w:rsidRDefault="00E6019C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171FA8E4" w14:textId="56FD621D" w:rsidR="007C6D61" w:rsidRDefault="007C6D61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  <w:t xml:space="preserve">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DeliveryService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51A9CCAC" w14:textId="50C42690" w:rsidR="007C6D61" w:rsidRDefault="00FE31DE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proofErr w:type="spellStart"/>
      <w:r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DeliveryService</w:t>
      </w:r>
      <w:proofErr w:type="spellEnd"/>
      <w:r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implementeaza</w:t>
      </w:r>
      <w:proofErr w:type="spellEnd"/>
      <w:r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5858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interfata</w:t>
      </w:r>
      <w:proofErr w:type="spellEnd"/>
      <w:r w:rsidR="005858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5858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IDeliveryService</w:t>
      </w:r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Processing</w:t>
      </w:r>
      <w:proofErr w:type="spellEnd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contine</w:t>
      </w:r>
      <w:proofErr w:type="spellEnd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metode pentru </w:t>
      </w:r>
      <w:proofErr w:type="spellStart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search</w:t>
      </w:r>
      <w:proofErr w:type="spellEnd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</w:t>
      </w:r>
      <w:proofErr w:type="spellStart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dupa</w:t>
      </w:r>
      <w:proofErr w:type="spellEnd"/>
      <w:r w:rsidR="00EA684A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nume, proteine, calorii, </w:t>
      </w:r>
      <w:r w:rsidR="00BA43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rating, </w:t>
      </w:r>
      <w:proofErr w:type="spellStart"/>
      <w:r w:rsidR="00BA43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grasimi</w:t>
      </w:r>
      <w:proofErr w:type="spellEnd"/>
      <w:r w:rsidR="00BA43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sodiu, </w:t>
      </w:r>
      <w:proofErr w:type="spellStart"/>
      <w:r w:rsidR="00BA43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pret</w:t>
      </w:r>
      <w:proofErr w:type="spellEnd"/>
      <w:r w:rsidR="00BA43A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)</w:t>
      </w:r>
      <w:r w:rsidR="00CC5B70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 metode pentru cele trei rapoarte legate de comenzile plasate</w:t>
      </w:r>
      <w:r w:rsidR="00044AF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cat si metodele de import, </w:t>
      </w:r>
      <w:proofErr w:type="spellStart"/>
      <w:r w:rsidR="00044AF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adaugare</w:t>
      </w:r>
      <w:proofErr w:type="spellEnd"/>
      <w:r w:rsidR="00044AF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044AF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stergere</w:t>
      </w:r>
      <w:proofErr w:type="spellEnd"/>
      <w:r w:rsidR="00044AF4" w:rsidRPr="00E6019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 modificare si creare de produse.</w:t>
      </w:r>
    </w:p>
    <w:p w14:paraId="100853D5" w14:textId="77777777" w:rsidR="00E6019C" w:rsidRPr="00E6019C" w:rsidRDefault="00E6019C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7C456669" w14:textId="340ADB32" w:rsidR="00DE4424" w:rsidRDefault="007C6D61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  <w:t>Clasa</w:t>
      </w:r>
      <w:r w:rsidR="00DE4424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 xml:space="preserve"> </w:t>
      </w:r>
      <w:proofErr w:type="spellStart"/>
      <w:r w:rsidR="00DE4424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MenuItem</w:t>
      </w:r>
      <w:proofErr w:type="spellEnd"/>
      <w:r w:rsidR="00DE4424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3FB765A4" w14:textId="26C65DAC" w:rsidR="004007C8" w:rsidRPr="00262B94" w:rsidRDefault="004007C8" w:rsidP="004007C8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MenuItem</w:t>
      </w:r>
      <w:proofErr w:type="spellEnd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contine</w:t>
      </w:r>
      <w:proofErr w:type="spellEnd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 variabile </w:t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instanta</w:t>
      </w:r>
      <w:proofErr w:type="spellEnd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: numele produsului, ratingul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</w:t>
      </w:r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 caloriile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</w:t>
      </w:r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 proteinele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</w:t>
      </w:r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grasimi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</w:t>
      </w:r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continutul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</w:t>
      </w:r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sodiu si </w:t>
      </w:r>
      <w:proofErr w:type="spellStart"/>
      <w:r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pret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Clasa este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mostenita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F10F9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de clasele </w:t>
      </w:r>
      <w:proofErr w:type="spellStart"/>
      <w:r w:rsidR="00F10F9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BaseProduct</w:t>
      </w:r>
      <w:proofErr w:type="spellEnd"/>
      <w:r w:rsidR="00F10F9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="00F10F9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CompositeProduct</w:t>
      </w:r>
      <w:proofErr w:type="spellEnd"/>
      <w:r w:rsidR="00F10F9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1F87DC37" w14:textId="79C30F81" w:rsidR="00DE4424" w:rsidRDefault="00DE4424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</w:p>
    <w:p w14:paraId="44381967" w14:textId="51F60CF3" w:rsidR="00DE4424" w:rsidRDefault="00DE4424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747636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 xml:space="preserve">Clasa </w:t>
      </w:r>
      <w:proofErr w:type="spellStart"/>
      <w:r w:rsidR="00747636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Order</w:t>
      </w:r>
      <w:proofErr w:type="spellEnd"/>
      <w:r w:rsidR="00747636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675B95A0" w14:textId="7B013B07" w:rsidR="00747636" w:rsidRDefault="00E6019C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03494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</w:t>
      </w:r>
      <w:proofErr w:type="spellStart"/>
      <w:r w:rsidR="0003494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proofErr w:type="spellEnd"/>
      <w:r w:rsidR="0003494F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03494F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contine</w:t>
      </w:r>
      <w:proofErr w:type="spellEnd"/>
      <w:r w:rsidR="0003494F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 variabile </w:t>
      </w:r>
      <w:proofErr w:type="spellStart"/>
      <w:r w:rsidR="0003494F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instanta</w:t>
      </w:r>
      <w:proofErr w:type="spellEnd"/>
      <w:r w:rsidR="0003494F" w:rsidRPr="00262B9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:</w:t>
      </w:r>
      <w:r w:rsidR="0003494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6E6E49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id-ul</w:t>
      </w:r>
      <w:proofErr w:type="spellEnd"/>
      <w:r w:rsidR="006E6E49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comenzii, numele clientului, </w:t>
      </w:r>
      <w:r w:rsidR="0060058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data la care a fost plasata comanda si </w:t>
      </w:r>
      <w:proofErr w:type="spellStart"/>
      <w:r w:rsidR="0060058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pretul</w:t>
      </w:r>
      <w:proofErr w:type="spellEnd"/>
      <w:r w:rsidR="0060058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comenzii.  </w:t>
      </w:r>
    </w:p>
    <w:p w14:paraId="79426CC2" w14:textId="77777777" w:rsidR="00D870A3" w:rsidRDefault="00D870A3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</w:p>
    <w:p w14:paraId="5FDB81BC" w14:textId="4FA82043" w:rsidR="00747636" w:rsidRDefault="00747636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  <w:t xml:space="preserve">Clasa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FileWr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7FEA879F" w14:textId="723E7F89" w:rsidR="00747636" w:rsidRDefault="00893A8C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clasa </w:t>
      </w:r>
      <w:proofErr w:type="spellStart"/>
      <w:r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FileWr</w:t>
      </w:r>
      <w:proofErr w:type="spellEnd"/>
      <w:r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am trei metode: </w:t>
      </w:r>
      <w:proofErr w:type="spellStart"/>
      <w:r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get</w:t>
      </w:r>
      <w:r w:rsidR="006C761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UserRole</w:t>
      </w:r>
      <w:proofErr w:type="spellEnd"/>
      <w:r w:rsidR="006C761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(are scopul de a identifica daca </w:t>
      </w:r>
      <w:proofErr w:type="spellStart"/>
      <w:r w:rsidR="006C761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user-ul</w:t>
      </w:r>
      <w:proofErr w:type="spellEnd"/>
      <w:r w:rsidR="006C761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introdus este </w:t>
      </w:r>
      <w:proofErr w:type="spellStart"/>
      <w:r w:rsidR="006C761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admin</w:t>
      </w:r>
      <w:proofErr w:type="spellEnd"/>
      <w:r w:rsidR="006C761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client sau angajat; cu ajutorul metodei de poate identifica ce fereastra se va deschide </w:t>
      </w:r>
      <w:proofErr w:type="spellStart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dupa</w:t>
      </w:r>
      <w:proofErr w:type="spellEnd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ce are loc </w:t>
      </w:r>
      <w:proofErr w:type="spellStart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logarea</w:t>
      </w:r>
      <w:proofErr w:type="spellEnd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) , </w:t>
      </w:r>
      <w:proofErr w:type="spellStart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lastRenderedPageBreak/>
        <w:t>writeClientInFile</w:t>
      </w:r>
      <w:proofErr w:type="spellEnd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(are scopul de a scrie clientul in </w:t>
      </w:r>
      <w:proofErr w:type="spellStart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fisierul</w:t>
      </w:r>
      <w:proofErr w:type="spellEnd"/>
      <w:r w:rsidR="008E10F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user.txt </w:t>
      </w:r>
      <w:r w:rsidR="00EC764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momentul in care acesta </w:t>
      </w:r>
      <w:proofErr w:type="spellStart"/>
      <w:r w:rsidR="00EC764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isi</w:t>
      </w:r>
      <w:proofErr w:type="spellEnd"/>
      <w:r w:rsidR="00EC764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EC764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creeaza</w:t>
      </w:r>
      <w:proofErr w:type="spellEnd"/>
      <w:r w:rsidR="00EC764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un cont) si metoda </w:t>
      </w:r>
      <w:proofErr w:type="spellStart"/>
      <w:r w:rsidR="005B5197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verifyAcc</w:t>
      </w:r>
      <w:proofErr w:type="spellEnd"/>
      <w:r w:rsidR="005B5197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(care are rolul de a </w:t>
      </w:r>
      <w:r w:rsidR="004935D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verifica daca persoana are deja un cont atunci </w:t>
      </w:r>
      <w:proofErr w:type="spellStart"/>
      <w:r w:rsidR="004935D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cand</w:t>
      </w:r>
      <w:proofErr w:type="spellEnd"/>
      <w:r w:rsidR="004935D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vrea sa se </w:t>
      </w:r>
      <w:proofErr w:type="spellStart"/>
      <w:r w:rsidR="004935D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logheze</w:t>
      </w:r>
      <w:proofErr w:type="spellEnd"/>
      <w:r w:rsidR="004935D3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si sa </w:t>
      </w:r>
      <w:proofErr w:type="spellStart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afiseze</w:t>
      </w:r>
      <w:proofErr w:type="spellEnd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un mesaj care sa </w:t>
      </w:r>
      <w:proofErr w:type="spellStart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il</w:t>
      </w:r>
      <w:proofErr w:type="spellEnd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anunte</w:t>
      </w:r>
      <w:proofErr w:type="spellEnd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pe </w:t>
      </w:r>
      <w:proofErr w:type="spellStart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user</w:t>
      </w:r>
      <w:proofErr w:type="spellEnd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 are deja cont sau sa </w:t>
      </w:r>
      <w:proofErr w:type="spellStart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il</w:t>
      </w:r>
      <w:proofErr w:type="spellEnd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anunte</w:t>
      </w:r>
      <w:proofErr w:type="spellEnd"/>
      <w:r w:rsidR="00881808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 </w:t>
      </w:r>
      <w:r w:rsidR="006B273C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a fost </w:t>
      </w:r>
      <w:proofErr w:type="spellStart"/>
      <w:r w:rsidR="006B273C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adaugat</w:t>
      </w:r>
      <w:proofErr w:type="spellEnd"/>
      <w:r w:rsidR="006B273C" w:rsidRPr="006B27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 cazul in care acesta chiar nu avea cont).</w:t>
      </w:r>
    </w:p>
    <w:p w14:paraId="62AFA6ED" w14:textId="77777777" w:rsidR="00D870A3" w:rsidRPr="006B273C" w:rsidRDefault="00D870A3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3D8551F6" w14:textId="268C7A28" w:rsidR="00747636" w:rsidRDefault="00747636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AF554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 xml:space="preserve">Clasa </w:t>
      </w:r>
      <w:proofErr w:type="spellStart"/>
      <w:r w:rsidR="00AF554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Serializator</w:t>
      </w:r>
      <w:proofErr w:type="spellEnd"/>
      <w:r w:rsidR="00AF554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76370BC2" w14:textId="7E17D5B2" w:rsidR="00AF5542" w:rsidRDefault="00D870A3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6418B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</w:t>
      </w:r>
      <w:proofErr w:type="spellStart"/>
      <w:r w:rsidR="006418B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Serializator</w:t>
      </w:r>
      <w:proofErr w:type="spellEnd"/>
      <w:r w:rsidR="006418B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are doua metode, una de </w:t>
      </w:r>
      <w:proofErr w:type="spellStart"/>
      <w:r w:rsidR="006418B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serializare</w:t>
      </w:r>
      <w:proofErr w:type="spellEnd"/>
      <w:r w:rsidR="006418B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una de </w:t>
      </w:r>
      <w:proofErr w:type="spellStart"/>
      <w:r w:rsidR="006418B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deserializare</w:t>
      </w:r>
      <w:proofErr w:type="spellEnd"/>
      <w:r w:rsidR="00231242" w:rsidRPr="00D339C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736E004D" w14:textId="77777777" w:rsidR="00401180" w:rsidRPr="00D339C7" w:rsidRDefault="00401180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61F1FC2A" w14:textId="5E45ECB8" w:rsidR="00AF5542" w:rsidRDefault="00AF5542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  <w:t>Clasa Administrator:</w:t>
      </w:r>
    </w:p>
    <w:p w14:paraId="3B972F94" w14:textId="5E0E86E0" w:rsidR="00AF5542" w:rsidRDefault="00D339C7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administrator </w:t>
      </w:r>
      <w:proofErr w:type="spellStart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reprezinta</w:t>
      </w:r>
      <w:proofErr w:type="spellEnd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interfata</w:t>
      </w:r>
      <w:proofErr w:type="spellEnd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grafica din care </w:t>
      </w:r>
      <w:proofErr w:type="spellStart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lucreaza</w:t>
      </w:r>
      <w:proofErr w:type="spellEnd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625781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admi</w:t>
      </w:r>
      <w:r w:rsidR="00B5153E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nul</w:t>
      </w:r>
      <w:proofErr w:type="spellEnd"/>
      <w:r w:rsidR="00B5153E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</w:t>
      </w:r>
      <w:proofErr w:type="spellStart"/>
      <w:r w:rsidR="005716F6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Adminul</w:t>
      </w:r>
      <w:proofErr w:type="spellEnd"/>
      <w:r w:rsidR="005716F6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poate sa </w:t>
      </w:r>
      <w:r w:rsidR="004F29BB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importe, </w:t>
      </w:r>
      <w:proofErr w:type="spellStart"/>
      <w:r w:rsidR="005716F6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stearga</w:t>
      </w:r>
      <w:proofErr w:type="spellEnd"/>
      <w:r w:rsidR="005716F6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modifice, adauge </w:t>
      </w:r>
      <w:r w:rsidR="00C06CA5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un produs, sa creeze un </w:t>
      </w:r>
      <w:proofErr w:type="spellStart"/>
      <w:r w:rsidR="00C06CA5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composite</w:t>
      </w:r>
      <w:proofErr w:type="spellEnd"/>
      <w:r w:rsidR="00C06CA5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product prin selectarea de produse din tabelul de produse din </w:t>
      </w:r>
      <w:proofErr w:type="spellStart"/>
      <w:r w:rsidR="00C06CA5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gui</w:t>
      </w:r>
      <w:proofErr w:type="spellEnd"/>
      <w:r w:rsidR="00C81762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Acesta poate genera rapoarte legate de comenzile plasate de </w:t>
      </w:r>
      <w:proofErr w:type="spellStart"/>
      <w:r w:rsidR="00C81762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clienti</w:t>
      </w:r>
      <w:proofErr w:type="spellEnd"/>
      <w:r w:rsidR="009E423A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D37144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(</w:t>
      </w:r>
      <w:r w:rsidR="009E423A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referitoare la zile, ore, </w:t>
      </w:r>
      <w:proofErr w:type="spellStart"/>
      <w:r w:rsidR="009E423A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cantitati</w:t>
      </w:r>
      <w:proofErr w:type="spellEnd"/>
      <w:r w:rsidR="009E423A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D37144" w:rsidRPr="00D3714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).</w:t>
      </w:r>
    </w:p>
    <w:p w14:paraId="6E5937C8" w14:textId="77777777" w:rsidR="00401180" w:rsidRPr="00D37144" w:rsidRDefault="00401180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1859400F" w14:textId="250DE772" w:rsidR="000F5962" w:rsidRDefault="00AF5542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0F5962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Clasa Client:</w:t>
      </w:r>
    </w:p>
    <w:p w14:paraId="2174B53E" w14:textId="6FBDEFE3" w:rsidR="000F5962" w:rsidRDefault="00D37144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Client </w:t>
      </w:r>
      <w:proofErr w:type="spellStart"/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reprezinta</w:t>
      </w:r>
      <w:proofErr w:type="spellEnd"/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interfata</w:t>
      </w:r>
      <w:proofErr w:type="spellEnd"/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grafica pusa la </w:t>
      </w:r>
      <w:proofErr w:type="spellStart"/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dispozitia</w:t>
      </w:r>
      <w:proofErr w:type="spellEnd"/>
      <w:r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336299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clientului. Clientul poate sa caute un produs </w:t>
      </w:r>
      <w:proofErr w:type="spellStart"/>
      <w:r w:rsidR="00BA6A7E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dupa</w:t>
      </w:r>
      <w:proofErr w:type="spellEnd"/>
      <w:r w:rsidR="00BA6A7E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toate criteriile produsului</w:t>
      </w:r>
      <w:r w:rsidR="00D13BDC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(p</w:t>
      </w:r>
      <w:r w:rsidR="00BA6A7E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oate folosi unul sau mai multe </w:t>
      </w:r>
      <w:r w:rsidR="00D13BDC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filtre de </w:t>
      </w:r>
      <w:proofErr w:type="spellStart"/>
      <w:r w:rsidR="00D13BDC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search</w:t>
      </w:r>
      <w:proofErr w:type="spellEnd"/>
      <w:r w:rsidR="00D13BDC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). Poate accesa si </w:t>
      </w:r>
      <w:r w:rsidR="00370B4F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tabelul cu produse folosind butonul de meniu. Ca sa adauge produse in cos acesta trebuie sa selecteze produsele din tabel</w:t>
      </w:r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Se va genera automat </w:t>
      </w:r>
      <w:proofErr w:type="spellStart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pretul</w:t>
      </w:r>
      <w:proofErr w:type="spellEnd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total pe </w:t>
      </w:r>
      <w:proofErr w:type="spellStart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masura</w:t>
      </w:r>
      <w:proofErr w:type="spellEnd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ce </w:t>
      </w:r>
      <w:proofErr w:type="spellStart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adauga</w:t>
      </w:r>
      <w:proofErr w:type="spellEnd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produse in cos. </w:t>
      </w:r>
      <w:proofErr w:type="spellStart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Urmeaza</w:t>
      </w:r>
      <w:proofErr w:type="spellEnd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 acesta sa apese pe butonul de </w:t>
      </w:r>
      <w:proofErr w:type="spellStart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proofErr w:type="spellEnd"/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se presupune ca </w:t>
      </w:r>
      <w:r w:rsidR="0062705A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acesta a finalizat comanda.</w:t>
      </w:r>
      <w:r w:rsidR="0017226D" w:rsidRPr="00627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</w:p>
    <w:p w14:paraId="64A8B799" w14:textId="77777777" w:rsidR="00401180" w:rsidRPr="0062705A" w:rsidRDefault="00401180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2F5490EC" w14:textId="7EAA5EFE" w:rsidR="000F5962" w:rsidRDefault="000F5962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="00D70E8B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 xml:space="preserve">Clasa </w:t>
      </w:r>
      <w:proofErr w:type="spellStart"/>
      <w:r w:rsidR="00D70E8B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LogIn</w:t>
      </w:r>
      <w:proofErr w:type="spellEnd"/>
      <w:r w:rsidR="00D70E8B"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>:</w:t>
      </w:r>
    </w:p>
    <w:p w14:paraId="53BE343E" w14:textId="37984438" w:rsidR="005E7C12" w:rsidRDefault="0062705A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</w:r>
      <w:r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</w:t>
      </w:r>
      <w:proofErr w:type="spellStart"/>
      <w:r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LogIn</w:t>
      </w:r>
      <w:proofErr w:type="spellEnd"/>
      <w:r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C23FB7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este </w:t>
      </w:r>
      <w:proofErr w:type="spellStart"/>
      <w:r w:rsidR="00C23FB7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frame-ul</w:t>
      </w:r>
      <w:proofErr w:type="spellEnd"/>
      <w:r w:rsidR="00C23FB7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principal, folosit in scopul </w:t>
      </w:r>
      <w:r w:rsidR="005E7C12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de a deschide una dintre cele trei ferestre (pentru client, </w:t>
      </w:r>
      <w:proofErr w:type="spellStart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admin</w:t>
      </w:r>
      <w:proofErr w:type="spellEnd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sau angajat) in </w:t>
      </w:r>
      <w:proofErr w:type="spellStart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functie</w:t>
      </w:r>
      <w:proofErr w:type="spellEnd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 rolul pe care </w:t>
      </w:r>
      <w:proofErr w:type="spellStart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il</w:t>
      </w:r>
      <w:proofErr w:type="spellEnd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are (in </w:t>
      </w:r>
      <w:proofErr w:type="spellStart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conditiile</w:t>
      </w:r>
      <w:proofErr w:type="spellEnd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 care acesta are un cont). Butonul de </w:t>
      </w:r>
      <w:proofErr w:type="spellStart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signIn</w:t>
      </w:r>
      <w:proofErr w:type="spellEnd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 folosit doar de </w:t>
      </w:r>
      <w:proofErr w:type="spellStart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clienti</w:t>
      </w:r>
      <w:proofErr w:type="spellEnd"/>
      <w:r w:rsidR="003C7B96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in cazul in care nu au un cont existent, </w:t>
      </w:r>
      <w:r w:rsidR="00BC305A" w:rsidRPr="00BC30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cu scopul de a se înregistra.</w:t>
      </w:r>
    </w:p>
    <w:p w14:paraId="677DF7CD" w14:textId="77777777" w:rsidR="00401180" w:rsidRPr="00BC305A" w:rsidRDefault="00401180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20C6D144" w14:textId="061E4EB5" w:rsidR="00D70E8B" w:rsidRPr="00646572" w:rsidRDefault="00D70E8B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lang w:val="ro-RO"/>
        </w:rPr>
        <w:tab/>
        <w:t>Clasa Rapoarte:</w:t>
      </w:r>
    </w:p>
    <w:p w14:paraId="3AFC966D" w14:textId="66985D0B" w:rsidR="00FC438F" w:rsidRDefault="0062705A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lang w:val="ro-RO"/>
        </w:rPr>
        <w:tab/>
      </w:r>
      <w:r>
        <w:rPr>
          <w:rFonts w:ascii="Times New Roman" w:hAnsi="Times New Roman" w:cs="Times New Roman"/>
          <w:b/>
          <w:bCs/>
          <w:color w:val="BF0041"/>
          <w:lang w:val="ro-RO"/>
        </w:rPr>
        <w:tab/>
      </w:r>
      <w:r w:rsidR="006820D9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Clasa Rapoarte este</w:t>
      </w:r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formata dintr-un </w:t>
      </w:r>
      <w:proofErr w:type="spellStart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textarea</w:t>
      </w:r>
      <w:proofErr w:type="spellEnd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 care se vor </w:t>
      </w:r>
      <w:proofErr w:type="spellStart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afisa</w:t>
      </w:r>
      <w:proofErr w:type="spellEnd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detalii despre comanda si </w:t>
      </w:r>
      <w:proofErr w:type="spellStart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clienti</w:t>
      </w:r>
      <w:proofErr w:type="spellEnd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in </w:t>
      </w:r>
      <w:proofErr w:type="spellStart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functie</w:t>
      </w:r>
      <w:proofErr w:type="spellEnd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 care dintre rapoarte se </w:t>
      </w:r>
      <w:proofErr w:type="spellStart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doreste</w:t>
      </w:r>
      <w:proofErr w:type="spellEnd"/>
      <w:r w:rsidR="00894C14" w:rsidRPr="00894C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 se vedea.</w:t>
      </w:r>
    </w:p>
    <w:p w14:paraId="7E366C93" w14:textId="77777777" w:rsidR="00401180" w:rsidRPr="00894C14" w:rsidRDefault="00401180" w:rsidP="001C72A0">
      <w:pPr>
        <w:pStyle w:val="Listparagraf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3C83C137" w14:textId="5C901087" w:rsidR="002534BB" w:rsidRPr="00E21E81" w:rsidRDefault="002534BB" w:rsidP="00E21E81">
      <w:pPr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E21E81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 xml:space="preserve">Clasa </w:t>
      </w:r>
      <w:proofErr w:type="spellStart"/>
      <w:r w:rsidRPr="00E21E81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>MainClass</w:t>
      </w:r>
      <w:proofErr w:type="spellEnd"/>
      <w:r w:rsidRPr="00E21E81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 xml:space="preserve"> :</w:t>
      </w:r>
      <w:r w:rsidRPr="00E21E81">
        <w:rPr>
          <w:rFonts w:ascii="Times New Roman" w:hAnsi="Times New Roman" w:cs="Times New Roman"/>
          <w:b/>
          <w:bCs/>
          <w:color w:val="BF0041"/>
          <w:lang w:val="ro-RO"/>
        </w:rPr>
        <w:t xml:space="preserve"> </w:t>
      </w:r>
    </w:p>
    <w:p w14:paraId="5D9A2805" w14:textId="751E766B" w:rsidR="00FC438F" w:rsidRPr="007F0DFA" w:rsidRDefault="002534BB" w:rsidP="007F0DFA">
      <w:pPr>
        <w:pStyle w:val="Listparagraf"/>
        <w:ind w:left="142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2534BB">
        <w:rPr>
          <w:rFonts w:ascii="Times New Roman" w:hAnsi="Times New Roman" w:cs="Times New Roman"/>
          <w:sz w:val="20"/>
          <w:szCs w:val="20"/>
          <w:lang w:val="ro-RO"/>
        </w:rPr>
        <w:t xml:space="preserve">In clasa </w:t>
      </w:r>
      <w:proofErr w:type="spellStart"/>
      <w:r w:rsidRPr="002534BB">
        <w:rPr>
          <w:rFonts w:ascii="Times New Roman" w:hAnsi="Times New Roman" w:cs="Times New Roman"/>
          <w:sz w:val="20"/>
          <w:szCs w:val="20"/>
          <w:lang w:val="ro-RO"/>
        </w:rPr>
        <w:t>MainClass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56461">
        <w:rPr>
          <w:rFonts w:ascii="Times New Roman" w:hAnsi="Times New Roman" w:cs="Times New Roman"/>
          <w:sz w:val="20"/>
          <w:szCs w:val="20"/>
          <w:lang w:val="ro-RO"/>
        </w:rPr>
        <w:t xml:space="preserve">am creat </w:t>
      </w:r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si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instantiat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un obiect de tip </w:t>
      </w:r>
      <w:proofErr w:type="spellStart"/>
      <w:r w:rsidR="00226F37">
        <w:rPr>
          <w:rFonts w:ascii="Times New Roman" w:hAnsi="Times New Roman" w:cs="Times New Roman"/>
          <w:sz w:val="20"/>
          <w:szCs w:val="20"/>
          <w:lang w:val="ro-RO"/>
        </w:rPr>
        <w:t>LogIn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, care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grafica</w:t>
      </w:r>
      <w:r w:rsidR="00150611">
        <w:rPr>
          <w:rFonts w:ascii="Times New Roman" w:hAnsi="Times New Roman" w:cs="Times New Roman"/>
          <w:sz w:val="20"/>
          <w:szCs w:val="20"/>
          <w:lang w:val="ro-RO"/>
        </w:rPr>
        <w:t xml:space="preserve"> principala</w:t>
      </w:r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in care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user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150611">
        <w:rPr>
          <w:rFonts w:ascii="Times New Roman" w:hAnsi="Times New Roman" w:cs="Times New Roman"/>
          <w:sz w:val="20"/>
          <w:szCs w:val="20"/>
          <w:lang w:val="ro-RO"/>
        </w:rPr>
        <w:t>urmeaza</w:t>
      </w:r>
      <w:proofErr w:type="spellEnd"/>
      <w:r w:rsidR="0015061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248E9">
        <w:rPr>
          <w:rFonts w:ascii="Times New Roman" w:hAnsi="Times New Roman" w:cs="Times New Roman"/>
          <w:sz w:val="20"/>
          <w:szCs w:val="20"/>
          <w:lang w:val="ro-RO"/>
        </w:rPr>
        <w:t>sa se</w:t>
      </w:r>
      <w:r w:rsidR="00226F37">
        <w:rPr>
          <w:rFonts w:ascii="Times New Roman" w:hAnsi="Times New Roman" w:cs="Times New Roman"/>
          <w:sz w:val="20"/>
          <w:szCs w:val="20"/>
          <w:lang w:val="ro-RO"/>
        </w:rPr>
        <w:t xml:space="preserve"> conecteze sau sa se </w:t>
      </w:r>
      <w:proofErr w:type="spellStart"/>
      <w:r w:rsidR="00226F37">
        <w:rPr>
          <w:rFonts w:ascii="Times New Roman" w:hAnsi="Times New Roman" w:cs="Times New Roman"/>
          <w:sz w:val="20"/>
          <w:szCs w:val="20"/>
          <w:lang w:val="ro-RO"/>
        </w:rPr>
        <w:t>inscrie</w:t>
      </w:r>
      <w:proofErr w:type="spellEnd"/>
      <w:r w:rsidR="00E21E81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A41117D" w14:textId="77777777" w:rsidR="00FC438F" w:rsidRPr="002534BB" w:rsidRDefault="00FC438F" w:rsidP="00BA717C">
      <w:pPr>
        <w:pStyle w:val="Listparagraf"/>
        <w:ind w:left="142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407DC7E7" w14:textId="4872328E" w:rsidR="00A10F83" w:rsidRPr="0078277E" w:rsidRDefault="00341E17" w:rsidP="003F7447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Rezultate:</w:t>
      </w:r>
    </w:p>
    <w:p w14:paraId="682F5D7D" w14:textId="725B9890" w:rsidR="007D2DCA" w:rsidRDefault="007D2DCA" w:rsidP="007D2DCA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După rezolvarea problemelor din cod și ajungerea la </w:t>
      </w:r>
      <w:r>
        <w:rPr>
          <w:rFonts w:ascii="Times New Roman" w:hAnsi="Times New Roman" w:cs="Times New Roman"/>
          <w:sz w:val="20"/>
          <w:szCs w:val="20"/>
          <w:lang w:val="ro-RO"/>
        </w:rPr>
        <w:t>varianta</w:t>
      </w: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 final</w:t>
      </w:r>
      <w:r>
        <w:rPr>
          <w:rFonts w:ascii="Times New Roman" w:hAnsi="Times New Roman" w:cs="Times New Roman"/>
          <w:sz w:val="20"/>
          <w:szCs w:val="20"/>
          <w:lang w:val="ro-RO"/>
        </w:rPr>
        <w:t>a a proiectului</w:t>
      </w:r>
      <w:r w:rsidR="004D2251">
        <w:rPr>
          <w:rFonts w:ascii="Times New Roman" w:hAnsi="Times New Roman" w:cs="Times New Roman"/>
          <w:sz w:val="20"/>
          <w:szCs w:val="20"/>
          <w:lang w:val="ro-RO"/>
        </w:rPr>
        <w:t>, a urmat</w:t>
      </w: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D2251">
        <w:rPr>
          <w:rFonts w:ascii="Times New Roman" w:hAnsi="Times New Roman" w:cs="Times New Roman"/>
          <w:sz w:val="20"/>
          <w:szCs w:val="20"/>
          <w:lang w:val="ro-RO"/>
        </w:rPr>
        <w:t>sa</w:t>
      </w: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 test</w:t>
      </w:r>
      <w:r w:rsidR="004D2251">
        <w:rPr>
          <w:rFonts w:ascii="Times New Roman" w:hAnsi="Times New Roman" w:cs="Times New Roman"/>
          <w:sz w:val="20"/>
          <w:szCs w:val="20"/>
          <w:lang w:val="ro-RO"/>
        </w:rPr>
        <w:t xml:space="preserve">ez </w:t>
      </w:r>
      <w:proofErr w:type="spellStart"/>
      <w:r w:rsidR="004D2251"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introducand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diferite date de la tastatura.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mai multe teste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logandu-ma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</w:t>
      </w:r>
      <w:r w:rsidR="009E46A6">
        <w:rPr>
          <w:rFonts w:ascii="Times New Roman" w:hAnsi="Times New Roman" w:cs="Times New Roman"/>
          <w:sz w:val="20"/>
          <w:szCs w:val="20"/>
          <w:lang w:val="ro-RO"/>
        </w:rPr>
        <w:t>a si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cilen</w:t>
      </w:r>
      <w:r w:rsidR="009E46A6">
        <w:rPr>
          <w:rFonts w:ascii="Times New Roman" w:hAnsi="Times New Roman" w:cs="Times New Roman"/>
          <w:sz w:val="20"/>
          <w:szCs w:val="20"/>
          <w:lang w:val="ro-RO"/>
        </w:rPr>
        <w:t>t</w:t>
      </w:r>
      <w:proofErr w:type="spellEnd"/>
      <w:r w:rsidR="009E46A6">
        <w:rPr>
          <w:rFonts w:ascii="Times New Roman" w:hAnsi="Times New Roman" w:cs="Times New Roman"/>
          <w:sz w:val="20"/>
          <w:szCs w:val="20"/>
          <w:lang w:val="ro-RO"/>
        </w:rPr>
        <w:t xml:space="preserve"> si administrator,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si am verificat daca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fiecare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din proiect, am testat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fuctionarea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rapoartelor pentru diferite tipuri de comenzi</w:t>
      </w:r>
      <w:r w:rsidR="009E46A6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introducand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serie de date de la tastatura care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ajute sa observ daca acestea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nu corect. Am creat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E46A6">
        <w:rPr>
          <w:rFonts w:ascii="Times New Roman" w:hAnsi="Times New Roman" w:cs="Times New Roman"/>
          <w:sz w:val="20"/>
          <w:szCs w:val="20"/>
          <w:lang w:val="ro-RO"/>
        </w:rPr>
        <w:t>user.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txt unde pot sa introduc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 w:rsidR="009E46A6">
        <w:rPr>
          <w:rFonts w:ascii="Times New Roman" w:hAnsi="Times New Roman" w:cs="Times New Roman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administratori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angajati</w:t>
      </w:r>
      <w:proofErr w:type="spellEnd"/>
      <w:r w:rsidR="009E46A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46FB8FC" w14:textId="77777777" w:rsidR="00966D89" w:rsidRPr="00715CF6" w:rsidRDefault="00966D89" w:rsidP="00270AE2">
      <w:pPr>
        <w:pStyle w:val="Standard"/>
        <w:jc w:val="both"/>
        <w:rPr>
          <w:rFonts w:ascii="Times New Roman" w:hAnsi="Times New Roman" w:cs="Times New Roman"/>
          <w:color w:val="0070C0"/>
          <w:sz w:val="28"/>
          <w:szCs w:val="28"/>
          <w:lang w:val="ro-RO"/>
        </w:rPr>
      </w:pPr>
    </w:p>
    <w:p w14:paraId="6CEC20C0" w14:textId="1D151728" w:rsidR="00EE597C" w:rsidRDefault="007A1AB0" w:rsidP="003F7447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Concluzii</w:t>
      </w:r>
      <w:r w:rsidR="003F7447">
        <w:rPr>
          <w:rFonts w:ascii="Times New Roman" w:hAnsi="Times New Roman" w:cs="Times New Roman"/>
          <w:b/>
          <w:bCs/>
          <w:color w:val="BF0041"/>
          <w:lang w:val="ro-RO"/>
        </w:rPr>
        <w:t>:</w:t>
      </w:r>
    </w:p>
    <w:p w14:paraId="23C4EA32" w14:textId="4C3D127A" w:rsidR="0007309B" w:rsidRDefault="00154763" w:rsidP="0007309B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BF0041"/>
          <w:lang w:val="ro-RO"/>
        </w:rPr>
        <w:t xml:space="preserve"> </w:t>
      </w:r>
      <w:r w:rsidR="0007309B">
        <w:rPr>
          <w:rFonts w:ascii="Times New Roman" w:hAnsi="Times New Roman" w:cs="Times New Roman"/>
          <w:sz w:val="20"/>
          <w:szCs w:val="20"/>
          <w:lang w:val="ro-RO"/>
        </w:rPr>
        <w:tab/>
      </w:r>
      <w:proofErr w:type="spellStart"/>
      <w:r w:rsidR="0007309B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 w:rsidR="0007309B">
        <w:rPr>
          <w:rFonts w:ascii="Times New Roman" w:hAnsi="Times New Roman" w:cs="Times New Roman"/>
          <w:sz w:val="20"/>
          <w:szCs w:val="20"/>
          <w:lang w:val="ro-RO"/>
        </w:rPr>
        <w:t xml:space="preserve"> testare</w:t>
      </w:r>
      <w:r w:rsidR="00BD00FD">
        <w:rPr>
          <w:rFonts w:ascii="Times New Roman" w:hAnsi="Times New Roman" w:cs="Times New Roman"/>
          <w:sz w:val="20"/>
          <w:szCs w:val="20"/>
          <w:lang w:val="ro-RO"/>
        </w:rPr>
        <w:t xml:space="preserve"> as spune ca p</w:t>
      </w:r>
      <w:r w:rsidR="0007309B">
        <w:rPr>
          <w:rFonts w:ascii="Times New Roman" w:hAnsi="Times New Roman" w:cs="Times New Roman"/>
          <w:sz w:val="20"/>
          <w:szCs w:val="20"/>
          <w:lang w:val="ro-RO"/>
        </w:rPr>
        <w:t>roiect</w:t>
      </w:r>
      <w:r w:rsidR="0007309B">
        <w:rPr>
          <w:rFonts w:ascii="Times New Roman" w:hAnsi="Times New Roman" w:cs="Times New Roman"/>
          <w:sz w:val="20"/>
          <w:szCs w:val="20"/>
          <w:lang w:val="ro-RO"/>
        </w:rPr>
        <w:t>ul</w:t>
      </w:r>
      <w:r w:rsidR="004B77DE">
        <w:rPr>
          <w:rFonts w:ascii="Times New Roman" w:hAnsi="Times New Roman" w:cs="Times New Roman"/>
          <w:sz w:val="20"/>
          <w:szCs w:val="20"/>
          <w:lang w:val="ro-RO"/>
        </w:rPr>
        <w:t xml:space="preserve"> este destinat </w:t>
      </w:r>
      <w:proofErr w:type="spellStart"/>
      <w:r w:rsidR="004B77DE">
        <w:rPr>
          <w:rFonts w:ascii="Times New Roman" w:hAnsi="Times New Roman" w:cs="Times New Roman"/>
          <w:sz w:val="20"/>
          <w:szCs w:val="20"/>
          <w:lang w:val="ro-RO"/>
        </w:rPr>
        <w:t>utilizarii</w:t>
      </w:r>
      <w:proofErr w:type="spellEnd"/>
      <w:r w:rsidR="004B77DE">
        <w:rPr>
          <w:rFonts w:ascii="Times New Roman" w:hAnsi="Times New Roman" w:cs="Times New Roman"/>
          <w:sz w:val="20"/>
          <w:szCs w:val="20"/>
          <w:lang w:val="ro-RO"/>
        </w:rPr>
        <w:t xml:space="preserve"> si ca</w:t>
      </w:r>
      <w:r w:rsidR="0007309B">
        <w:rPr>
          <w:rFonts w:ascii="Times New Roman" w:hAnsi="Times New Roman" w:cs="Times New Roman"/>
          <w:sz w:val="20"/>
          <w:szCs w:val="20"/>
          <w:lang w:val="ro-RO"/>
        </w:rPr>
        <w:t xml:space="preserve"> ar trebui să funcționeze pentru orice caz pe care utilizatorul îl introduce. </w:t>
      </w:r>
    </w:p>
    <w:p w14:paraId="54595761" w14:textId="1F92B6F0" w:rsidR="0007309B" w:rsidRPr="00BE09E7" w:rsidRDefault="0007309B" w:rsidP="0007309B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proofErr w:type="spellStart"/>
      <w:r w:rsidR="005C171F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acest proiect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reusit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inteleg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design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patternu</w:t>
      </w:r>
      <w:r w:rsidR="002746E9">
        <w:rPr>
          <w:rFonts w:ascii="Times New Roman" w:hAnsi="Times New Roman" w:cs="Times New Roman"/>
          <w:sz w:val="20"/>
          <w:szCs w:val="20"/>
          <w:lang w:val="ro-RO"/>
        </w:rPr>
        <w:t>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BE09E7">
        <w:rPr>
          <w:rFonts w:ascii="Times New Roman" w:hAnsi="Times New Roman" w:cs="Times New Roman"/>
          <w:sz w:val="20"/>
          <w:szCs w:val="20"/>
          <w:lang w:val="ro-RO"/>
        </w:rPr>
        <w:t>Composite</w:t>
      </w:r>
      <w:proofErr w:type="spellEnd"/>
      <w:r w:rsidRPr="00BE09E7">
        <w:rPr>
          <w:rFonts w:ascii="Times New Roman" w:hAnsi="Times New Roman" w:cs="Times New Roman"/>
          <w:sz w:val="20"/>
          <w:szCs w:val="20"/>
          <w:lang w:val="ro-RO"/>
        </w:rPr>
        <w:t xml:space="preserve"> Design Pattern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reus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i</w:t>
      </w:r>
      <w:r>
        <w:rPr>
          <w:rFonts w:ascii="Times New Roman" w:hAnsi="Times New Roman" w:cs="Times New Roman"/>
          <w:sz w:val="20"/>
          <w:szCs w:val="20"/>
          <w:lang w:val="ro-RO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creez o pagina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In</w:t>
      </w:r>
      <w:proofErr w:type="spellEnd"/>
      <w:r w:rsidR="00A3284D">
        <w:rPr>
          <w:rFonts w:ascii="Times New Roman" w:hAnsi="Times New Roman" w:cs="Times New Roman"/>
          <w:sz w:val="20"/>
          <w:szCs w:val="20"/>
          <w:lang w:val="ro-RO"/>
        </w:rPr>
        <w:t xml:space="preserve"> si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functioneaza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stream</w:t>
      </w:r>
      <w:proofErr w:type="spellEnd"/>
      <w:r w:rsidR="00A3284D">
        <w:rPr>
          <w:rFonts w:ascii="Times New Roman" w:hAnsi="Times New Roman" w:cs="Times New Roman"/>
          <w:sz w:val="20"/>
          <w:szCs w:val="20"/>
          <w:lang w:val="ro-RO"/>
        </w:rPr>
        <w:t>-urile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lambda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expres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s</w:t>
      </w:r>
      <w:r>
        <w:rPr>
          <w:rFonts w:ascii="Times New Roman" w:hAnsi="Times New Roman" w:cs="Times New Roman"/>
          <w:sz w:val="20"/>
          <w:szCs w:val="20"/>
          <w:lang w:val="ro-RO"/>
        </w:rPr>
        <w:t>ions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A 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înțeles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cum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a se salva datele de la o pornire 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la alta. A fost un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 xml:space="preserve"> proiect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difi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c</w:t>
      </w:r>
      <w:r>
        <w:rPr>
          <w:rFonts w:ascii="Times New Roman" w:hAnsi="Times New Roman" w:cs="Times New Roman"/>
          <w:sz w:val="20"/>
          <w:szCs w:val="20"/>
          <w:lang w:val="ro-RO"/>
        </w:rPr>
        <w:t>il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, din punctul meu de vedere,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multime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task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-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uri, mult de 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lucrat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la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 xml:space="preserve">si </w:t>
      </w:r>
      <w:r w:rsidR="00B83F22">
        <w:rPr>
          <w:rFonts w:ascii="Times New Roman" w:hAnsi="Times New Roman" w:cs="Times New Roman"/>
          <w:sz w:val="20"/>
          <w:szCs w:val="20"/>
          <w:lang w:val="ro-RO"/>
        </w:rPr>
        <w:t xml:space="preserve">la 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>parte</w:t>
      </w:r>
      <w:r w:rsidR="00B83F22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A3284D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="00A3284D">
        <w:rPr>
          <w:rFonts w:ascii="Times New Roman" w:hAnsi="Times New Roman" w:cs="Times New Roman"/>
          <w:sz w:val="20"/>
          <w:szCs w:val="20"/>
          <w:lang w:val="ro-RO"/>
        </w:rPr>
        <w:t>legaturi</w:t>
      </w:r>
      <w:proofErr w:type="spellEnd"/>
      <w:r w:rsidR="00A3284D">
        <w:rPr>
          <w:rFonts w:ascii="Times New Roman" w:hAnsi="Times New Roman" w:cs="Times New Roman"/>
          <w:sz w:val="20"/>
          <w:szCs w:val="20"/>
          <w:lang w:val="ro-RO"/>
        </w:rPr>
        <w:t xml:space="preserve"> intre </w:t>
      </w:r>
      <w:proofErr w:type="spellStart"/>
      <w:r w:rsidR="00A3284D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A3284D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A3284D">
        <w:rPr>
          <w:rFonts w:ascii="Times New Roman" w:hAnsi="Times New Roman" w:cs="Times New Roman"/>
          <w:sz w:val="20"/>
          <w:szCs w:val="20"/>
          <w:lang w:val="ro-RO"/>
        </w:rPr>
        <w:t>functionalitate</w:t>
      </w:r>
      <w:proofErr w:type="spellEnd"/>
      <w:r w:rsidR="009C0257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9C0257">
        <w:rPr>
          <w:rFonts w:ascii="Times New Roman" w:hAnsi="Times New Roman" w:cs="Times New Roman"/>
          <w:sz w:val="20"/>
          <w:szCs w:val="20"/>
          <w:lang w:val="ro-RO"/>
        </w:rPr>
        <w:t>insa</w:t>
      </w:r>
      <w:proofErr w:type="spellEnd"/>
      <w:r w:rsidR="007C60F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9C0257">
        <w:rPr>
          <w:rFonts w:ascii="Times New Roman" w:hAnsi="Times New Roman" w:cs="Times New Roman"/>
          <w:sz w:val="20"/>
          <w:szCs w:val="20"/>
          <w:lang w:val="ro-RO"/>
        </w:rPr>
        <w:t>ma</w:t>
      </w:r>
      <w:proofErr w:type="spellEnd"/>
      <w:r w:rsidR="009C025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C60FE">
        <w:rPr>
          <w:rFonts w:ascii="Times New Roman" w:hAnsi="Times New Roman" w:cs="Times New Roman"/>
          <w:sz w:val="20"/>
          <w:szCs w:val="20"/>
          <w:lang w:val="ro-RO"/>
        </w:rPr>
        <w:t xml:space="preserve">bucur ca am </w:t>
      </w:r>
      <w:proofErr w:type="spellStart"/>
      <w:r w:rsidR="007C60FE">
        <w:rPr>
          <w:rFonts w:ascii="Times New Roman" w:hAnsi="Times New Roman" w:cs="Times New Roman"/>
          <w:sz w:val="20"/>
          <w:szCs w:val="20"/>
          <w:lang w:val="ro-RO"/>
        </w:rPr>
        <w:t>reusit</w:t>
      </w:r>
      <w:proofErr w:type="spellEnd"/>
      <w:r w:rsidR="007C60FE">
        <w:rPr>
          <w:rFonts w:ascii="Times New Roman" w:hAnsi="Times New Roman" w:cs="Times New Roman"/>
          <w:sz w:val="20"/>
          <w:szCs w:val="20"/>
          <w:lang w:val="ro-RO"/>
        </w:rPr>
        <w:t xml:space="preserve"> sa termin si sa </w:t>
      </w:r>
      <w:proofErr w:type="spellStart"/>
      <w:r w:rsidR="007C60FE">
        <w:rPr>
          <w:rFonts w:ascii="Times New Roman" w:hAnsi="Times New Roman" w:cs="Times New Roman"/>
          <w:sz w:val="20"/>
          <w:szCs w:val="20"/>
          <w:lang w:val="ro-RO"/>
        </w:rPr>
        <w:t>imi</w:t>
      </w:r>
      <w:proofErr w:type="spellEnd"/>
      <w:r w:rsidR="007C60F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42E0B">
        <w:rPr>
          <w:rFonts w:ascii="Times New Roman" w:hAnsi="Times New Roman" w:cs="Times New Roman"/>
          <w:sz w:val="20"/>
          <w:szCs w:val="20"/>
          <w:lang w:val="ro-RO"/>
        </w:rPr>
        <w:t>însușesc</w:t>
      </w:r>
      <w:r w:rsidR="00ED3D2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D3D28">
        <w:rPr>
          <w:rFonts w:ascii="Times New Roman" w:hAnsi="Times New Roman" w:cs="Times New Roman"/>
          <w:sz w:val="20"/>
          <w:szCs w:val="20"/>
          <w:lang w:val="ro-RO"/>
        </w:rPr>
        <w:t>cunostinte</w:t>
      </w:r>
      <w:proofErr w:type="spellEnd"/>
      <w:r w:rsidR="00ED3D28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266C450" w14:textId="027A0E91" w:rsidR="00EC3B12" w:rsidRDefault="00EC3B12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57317ED8" w14:textId="7BF7F45E" w:rsidR="005931E2" w:rsidRPr="0078277E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Bibliografie:</w:t>
      </w:r>
    </w:p>
    <w:p w14:paraId="688B5F3A" w14:textId="73E706FF" w:rsidR="00A1631B" w:rsidRPr="00B54272" w:rsidRDefault="007A1AB0" w:rsidP="002F0CA6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  <w:r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UML </w:t>
      </w:r>
      <w:proofErr w:type="spellStart"/>
      <w:r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>Diagram</w:t>
      </w:r>
      <w:proofErr w:type="spellEnd"/>
      <w:r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: </w:t>
      </w:r>
      <w:hyperlink r:id="rId10" w:history="1">
        <w:r w:rsidR="00D710B0" w:rsidRPr="00B54272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ro-RO"/>
          </w:rPr>
          <w:t>https://youtu.be/v8G7FWdiwqs</w:t>
        </w:r>
      </w:hyperlink>
      <w:r w:rsidR="00D710B0"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 </w:t>
      </w:r>
    </w:p>
    <w:p w14:paraId="4E908561" w14:textId="71E0FAD1" w:rsidR="006E3F53" w:rsidRDefault="00B54272" w:rsidP="00BA550A">
      <w:pPr>
        <w:suppressAutoHyphens w:val="0"/>
        <w:autoSpaceDN/>
        <w:ind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6E3F53"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 w:rsidRPr="006E3F53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hyperlink r:id="rId11" w:history="1">
        <w:r w:rsidR="00BA550A" w:rsidRPr="001D5B5B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https://dsrl.eu/courses/pt/materials/A4_Support_Presentation.pdf</w:t>
        </w:r>
      </w:hyperlink>
    </w:p>
    <w:p w14:paraId="5D1D6C81" w14:textId="77777777" w:rsidR="003A31ED" w:rsidRDefault="003D7A72" w:rsidP="003A31ED">
      <w:pPr>
        <w:suppressAutoHyphens w:val="0"/>
        <w:autoSpaceDN/>
        <w:ind w:left="709"/>
        <w:contextualSpacing/>
        <w:jc w:val="both"/>
        <w:textAlignment w:val="auto"/>
        <w:rPr>
          <w:rStyle w:val="markedcontent"/>
          <w:rFonts w:ascii="Arial" w:hAnsi="Arial" w:cs="Arial"/>
          <w:sz w:val="30"/>
          <w:szCs w:val="30"/>
        </w:rPr>
      </w:pPr>
      <w:r w:rsidRPr="003D7A72">
        <w:rPr>
          <w:rStyle w:val="markedcontent"/>
          <w:rFonts w:ascii="Times New Roman" w:hAnsi="Times New Roman" w:cs="Times New Roman"/>
          <w:sz w:val="20"/>
          <w:szCs w:val="20"/>
        </w:rPr>
        <w:t>Lambda expressions and stream processing: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14:paraId="27C5D8E2" w14:textId="5873172B" w:rsidR="00BA550A" w:rsidRDefault="00895969" w:rsidP="0024673C">
      <w:pPr>
        <w:suppressAutoHyphens w:val="0"/>
        <w:autoSpaceDN/>
        <w:ind w:left="1418"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hyperlink r:id="rId12" w:history="1">
        <w:r w:rsidR="0024673C" w:rsidRPr="001D5B5B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https://www.oracle.com/technical-resources/articles/java/ma14-java-se-8-streams.html</w:t>
        </w:r>
      </w:hyperlink>
    </w:p>
    <w:p w14:paraId="1FDD5F64" w14:textId="40A84B9A" w:rsidR="0080691E" w:rsidRDefault="00895969" w:rsidP="0024673C">
      <w:pPr>
        <w:suppressAutoHyphens w:val="0"/>
        <w:autoSpaceDN/>
        <w:ind w:left="1418"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hyperlink r:id="rId13" w:history="1">
        <w:r w:rsidR="0024673C" w:rsidRPr="001D5B5B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https://docs.oracle.com/javase/tutorial/java/javaOO/lambdaexpressions.html</w:t>
        </w:r>
      </w:hyperlink>
    </w:p>
    <w:p w14:paraId="1689FBE8" w14:textId="64F0E36C" w:rsidR="00C86282" w:rsidRDefault="001F2B6A" w:rsidP="00BA550A">
      <w:pPr>
        <w:suppressAutoHyphens w:val="0"/>
        <w:autoSpaceDN/>
        <w:ind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 w:rsidRPr="001F2B6A">
        <w:rPr>
          <w:rStyle w:val="markedcontent"/>
          <w:rFonts w:ascii="Times New Roman" w:hAnsi="Times New Roman" w:cs="Times New Roman"/>
          <w:sz w:val="20"/>
          <w:szCs w:val="20"/>
        </w:rPr>
        <w:t xml:space="preserve">Java serialization: </w:t>
      </w:r>
      <w:hyperlink r:id="rId14" w:history="1">
        <w:r w:rsidRPr="001D5B5B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https://www.geeksforgeeks.org/serialization-in-java/</w:t>
        </w:r>
      </w:hyperlink>
      <w:r w:rsidR="0024673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92FD96C" w14:textId="77777777" w:rsidR="00ED33D1" w:rsidRPr="00BA550A" w:rsidRDefault="00ED33D1" w:rsidP="00BA550A">
      <w:pPr>
        <w:suppressAutoHyphens w:val="0"/>
        <w:autoSpaceDN/>
        <w:ind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1045230" w14:textId="77777777" w:rsidR="00B54272" w:rsidRPr="002F0CA6" w:rsidRDefault="00B54272" w:rsidP="002F0CA6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</w:p>
    <w:sectPr w:rsidR="00B54272" w:rsidRPr="002F0CA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315B" w14:textId="77777777" w:rsidR="00895969" w:rsidRDefault="00895969">
      <w:r>
        <w:separator/>
      </w:r>
    </w:p>
  </w:endnote>
  <w:endnote w:type="continuationSeparator" w:id="0">
    <w:p w14:paraId="0F740416" w14:textId="77777777" w:rsidR="00895969" w:rsidRDefault="0089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A4B1" w14:textId="77777777" w:rsidR="00895969" w:rsidRDefault="00895969">
      <w:r>
        <w:rPr>
          <w:color w:val="000000"/>
        </w:rPr>
        <w:separator/>
      </w:r>
    </w:p>
  </w:footnote>
  <w:footnote w:type="continuationSeparator" w:id="0">
    <w:p w14:paraId="291E65AC" w14:textId="77777777" w:rsidR="00895969" w:rsidRDefault="0089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64D"/>
    <w:multiLevelType w:val="hybridMultilevel"/>
    <w:tmpl w:val="43F46DFC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A43FD"/>
    <w:multiLevelType w:val="hybridMultilevel"/>
    <w:tmpl w:val="FA52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65962"/>
    <w:multiLevelType w:val="multilevel"/>
    <w:tmpl w:val="9D8A68E2"/>
    <w:styleLink w:val="WWNum7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3" w15:restartNumberingAfterBreak="0">
    <w:nsid w:val="1B6E0A10"/>
    <w:multiLevelType w:val="multilevel"/>
    <w:tmpl w:val="6ED6A594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C9B2E38"/>
    <w:multiLevelType w:val="multilevel"/>
    <w:tmpl w:val="BBECE90C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1F2D38FE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9D4194"/>
    <w:multiLevelType w:val="hybridMultilevel"/>
    <w:tmpl w:val="BFC2098A"/>
    <w:lvl w:ilvl="0" w:tplc="B5A06324">
      <w:numFmt w:val="bullet"/>
      <w:lvlText w:val=""/>
      <w:lvlJc w:val="left"/>
      <w:pPr>
        <w:ind w:left="360" w:hanging="360"/>
      </w:pPr>
      <w:rPr>
        <w:rFonts w:ascii="Wingdings" w:eastAsia="Noto Serif CJK SC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E85052"/>
    <w:multiLevelType w:val="hybridMultilevel"/>
    <w:tmpl w:val="2430C48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AB56D1"/>
    <w:multiLevelType w:val="hybridMultilevel"/>
    <w:tmpl w:val="368298D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03457B"/>
    <w:multiLevelType w:val="hybridMultilevel"/>
    <w:tmpl w:val="68120AF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C4776"/>
    <w:multiLevelType w:val="hybridMultilevel"/>
    <w:tmpl w:val="57C0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505904"/>
    <w:multiLevelType w:val="multilevel"/>
    <w:tmpl w:val="71229EC4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63B84DD4"/>
    <w:multiLevelType w:val="hybridMultilevel"/>
    <w:tmpl w:val="F7C26BF8"/>
    <w:lvl w:ilvl="0" w:tplc="EB107990">
      <w:numFmt w:val="bullet"/>
      <w:lvlText w:val="-"/>
      <w:lvlJc w:val="left"/>
      <w:pPr>
        <w:ind w:left="1080" w:hanging="360"/>
      </w:pPr>
      <w:rPr>
        <w:rFonts w:ascii="Times New Roman" w:eastAsia="Noto Serif CJK SC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DD5EAB"/>
    <w:multiLevelType w:val="hybridMultilevel"/>
    <w:tmpl w:val="813EB4D6"/>
    <w:lvl w:ilvl="0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7026C3"/>
    <w:multiLevelType w:val="hybridMultilevel"/>
    <w:tmpl w:val="6CB25352"/>
    <w:lvl w:ilvl="0" w:tplc="0418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92034C"/>
    <w:multiLevelType w:val="hybridMultilevel"/>
    <w:tmpl w:val="393E667E"/>
    <w:lvl w:ilvl="0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0537A8"/>
    <w:multiLevelType w:val="hybridMultilevel"/>
    <w:tmpl w:val="F06E6200"/>
    <w:lvl w:ilvl="0" w:tplc="CE785B2A">
      <w:numFmt w:val="bullet"/>
      <w:lvlText w:val=""/>
      <w:lvlJc w:val="left"/>
      <w:pPr>
        <w:ind w:left="720" w:hanging="360"/>
      </w:pPr>
      <w:rPr>
        <w:rFonts w:ascii="Wingdings" w:eastAsia="Noto Serif CJK SC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F2EA8"/>
    <w:multiLevelType w:val="hybridMultilevel"/>
    <w:tmpl w:val="EF8217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032247">
    <w:abstractNumId w:val="3"/>
  </w:num>
  <w:num w:numId="2" w16cid:durableId="792135088">
    <w:abstractNumId w:val="11"/>
  </w:num>
  <w:num w:numId="3" w16cid:durableId="1427002230">
    <w:abstractNumId w:val="4"/>
  </w:num>
  <w:num w:numId="4" w16cid:durableId="2053966351">
    <w:abstractNumId w:val="2"/>
  </w:num>
  <w:num w:numId="5" w16cid:durableId="963929396">
    <w:abstractNumId w:val="3"/>
  </w:num>
  <w:num w:numId="6" w16cid:durableId="846408779">
    <w:abstractNumId w:val="4"/>
  </w:num>
  <w:num w:numId="7" w16cid:durableId="919757540">
    <w:abstractNumId w:val="12"/>
  </w:num>
  <w:num w:numId="8" w16cid:durableId="339161514">
    <w:abstractNumId w:val="10"/>
  </w:num>
  <w:num w:numId="9" w16cid:durableId="861824101">
    <w:abstractNumId w:val="1"/>
  </w:num>
  <w:num w:numId="10" w16cid:durableId="1243682665">
    <w:abstractNumId w:val="5"/>
  </w:num>
  <w:num w:numId="11" w16cid:durableId="60325634">
    <w:abstractNumId w:val="6"/>
  </w:num>
  <w:num w:numId="12" w16cid:durableId="1465393760">
    <w:abstractNumId w:val="14"/>
  </w:num>
  <w:num w:numId="13" w16cid:durableId="484011083">
    <w:abstractNumId w:val="0"/>
  </w:num>
  <w:num w:numId="14" w16cid:durableId="877741471">
    <w:abstractNumId w:val="7"/>
  </w:num>
  <w:num w:numId="15" w16cid:durableId="771704742">
    <w:abstractNumId w:val="9"/>
  </w:num>
  <w:num w:numId="16" w16cid:durableId="2140606254">
    <w:abstractNumId w:val="17"/>
  </w:num>
  <w:num w:numId="17" w16cid:durableId="589192901">
    <w:abstractNumId w:val="8"/>
  </w:num>
  <w:num w:numId="18" w16cid:durableId="1187133449">
    <w:abstractNumId w:val="16"/>
  </w:num>
  <w:num w:numId="19" w16cid:durableId="735592772">
    <w:abstractNumId w:val="15"/>
  </w:num>
  <w:num w:numId="20" w16cid:durableId="12388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2"/>
    <w:rsid w:val="000024EA"/>
    <w:rsid w:val="000048EC"/>
    <w:rsid w:val="00004F6D"/>
    <w:rsid w:val="00005CC2"/>
    <w:rsid w:val="0001033F"/>
    <w:rsid w:val="00011878"/>
    <w:rsid w:val="000123D9"/>
    <w:rsid w:val="000253D6"/>
    <w:rsid w:val="000260E0"/>
    <w:rsid w:val="00027622"/>
    <w:rsid w:val="00030AF0"/>
    <w:rsid w:val="0003494F"/>
    <w:rsid w:val="00036781"/>
    <w:rsid w:val="00036A9C"/>
    <w:rsid w:val="000447C3"/>
    <w:rsid w:val="00044AF4"/>
    <w:rsid w:val="000567C8"/>
    <w:rsid w:val="000612A0"/>
    <w:rsid w:val="00061F48"/>
    <w:rsid w:val="000634A8"/>
    <w:rsid w:val="0006597C"/>
    <w:rsid w:val="00066C86"/>
    <w:rsid w:val="00066D74"/>
    <w:rsid w:val="000675D3"/>
    <w:rsid w:val="00067E4F"/>
    <w:rsid w:val="0007309B"/>
    <w:rsid w:val="00073383"/>
    <w:rsid w:val="00074A89"/>
    <w:rsid w:val="00076571"/>
    <w:rsid w:val="00077C7D"/>
    <w:rsid w:val="0008005E"/>
    <w:rsid w:val="0008028B"/>
    <w:rsid w:val="00080FE7"/>
    <w:rsid w:val="000852B3"/>
    <w:rsid w:val="00086802"/>
    <w:rsid w:val="000A7B24"/>
    <w:rsid w:val="000B124A"/>
    <w:rsid w:val="000C26B0"/>
    <w:rsid w:val="000C2A78"/>
    <w:rsid w:val="000C2D0C"/>
    <w:rsid w:val="000C310D"/>
    <w:rsid w:val="000D146A"/>
    <w:rsid w:val="000D55F5"/>
    <w:rsid w:val="000D58B5"/>
    <w:rsid w:val="000E6DE7"/>
    <w:rsid w:val="000E7F9B"/>
    <w:rsid w:val="000F1686"/>
    <w:rsid w:val="000F5962"/>
    <w:rsid w:val="00105CB9"/>
    <w:rsid w:val="0011270D"/>
    <w:rsid w:val="00113416"/>
    <w:rsid w:val="00113DAD"/>
    <w:rsid w:val="00117362"/>
    <w:rsid w:val="00120E50"/>
    <w:rsid w:val="00120EB5"/>
    <w:rsid w:val="00122118"/>
    <w:rsid w:val="001300F6"/>
    <w:rsid w:val="00130931"/>
    <w:rsid w:val="00131E76"/>
    <w:rsid w:val="00132262"/>
    <w:rsid w:val="00132A3E"/>
    <w:rsid w:val="001378EF"/>
    <w:rsid w:val="001432C3"/>
    <w:rsid w:val="00146746"/>
    <w:rsid w:val="00147161"/>
    <w:rsid w:val="00150611"/>
    <w:rsid w:val="00154763"/>
    <w:rsid w:val="00156FBF"/>
    <w:rsid w:val="0015710D"/>
    <w:rsid w:val="00166C14"/>
    <w:rsid w:val="00166FB3"/>
    <w:rsid w:val="00167C92"/>
    <w:rsid w:val="0017226D"/>
    <w:rsid w:val="001738D1"/>
    <w:rsid w:val="00174400"/>
    <w:rsid w:val="00177F14"/>
    <w:rsid w:val="001833A4"/>
    <w:rsid w:val="0018354B"/>
    <w:rsid w:val="00192F74"/>
    <w:rsid w:val="00197F28"/>
    <w:rsid w:val="001A2043"/>
    <w:rsid w:val="001A7901"/>
    <w:rsid w:val="001B55A6"/>
    <w:rsid w:val="001C72A0"/>
    <w:rsid w:val="001C7437"/>
    <w:rsid w:val="001D0A14"/>
    <w:rsid w:val="001D65C0"/>
    <w:rsid w:val="001F1330"/>
    <w:rsid w:val="001F13D3"/>
    <w:rsid w:val="001F2B6A"/>
    <w:rsid w:val="001F766A"/>
    <w:rsid w:val="002046AD"/>
    <w:rsid w:val="00204881"/>
    <w:rsid w:val="00207205"/>
    <w:rsid w:val="00210531"/>
    <w:rsid w:val="00215F94"/>
    <w:rsid w:val="00221FE2"/>
    <w:rsid w:val="00221FEC"/>
    <w:rsid w:val="002221BE"/>
    <w:rsid w:val="00223360"/>
    <w:rsid w:val="00223606"/>
    <w:rsid w:val="00226F37"/>
    <w:rsid w:val="00231242"/>
    <w:rsid w:val="002338FB"/>
    <w:rsid w:val="0024673C"/>
    <w:rsid w:val="00247473"/>
    <w:rsid w:val="002507CF"/>
    <w:rsid w:val="00252D5F"/>
    <w:rsid w:val="002534BB"/>
    <w:rsid w:val="00255017"/>
    <w:rsid w:val="00255628"/>
    <w:rsid w:val="00262B94"/>
    <w:rsid w:val="0026588A"/>
    <w:rsid w:val="002679EC"/>
    <w:rsid w:val="00267AE7"/>
    <w:rsid w:val="00270AE2"/>
    <w:rsid w:val="002746E9"/>
    <w:rsid w:val="002776ED"/>
    <w:rsid w:val="002777CD"/>
    <w:rsid w:val="002844DC"/>
    <w:rsid w:val="00287015"/>
    <w:rsid w:val="00290A6D"/>
    <w:rsid w:val="002935F5"/>
    <w:rsid w:val="00294FAE"/>
    <w:rsid w:val="002960ED"/>
    <w:rsid w:val="002A0955"/>
    <w:rsid w:val="002A5483"/>
    <w:rsid w:val="002A7BAC"/>
    <w:rsid w:val="002B0012"/>
    <w:rsid w:val="002B2BC5"/>
    <w:rsid w:val="002B6085"/>
    <w:rsid w:val="002C06EF"/>
    <w:rsid w:val="002C1588"/>
    <w:rsid w:val="002C6938"/>
    <w:rsid w:val="002D0EBF"/>
    <w:rsid w:val="002D6696"/>
    <w:rsid w:val="002E1AA0"/>
    <w:rsid w:val="002E2DE7"/>
    <w:rsid w:val="002E73F2"/>
    <w:rsid w:val="002F0CA6"/>
    <w:rsid w:val="002F1C1B"/>
    <w:rsid w:val="002F41F6"/>
    <w:rsid w:val="002F4F3C"/>
    <w:rsid w:val="002F56BB"/>
    <w:rsid w:val="00306419"/>
    <w:rsid w:val="00307EB1"/>
    <w:rsid w:val="003106F1"/>
    <w:rsid w:val="00310FF7"/>
    <w:rsid w:val="00311BBF"/>
    <w:rsid w:val="00313F7C"/>
    <w:rsid w:val="00314BDA"/>
    <w:rsid w:val="003159BA"/>
    <w:rsid w:val="00316784"/>
    <w:rsid w:val="00325CFE"/>
    <w:rsid w:val="00325DE9"/>
    <w:rsid w:val="00330BEA"/>
    <w:rsid w:val="00331797"/>
    <w:rsid w:val="00332991"/>
    <w:rsid w:val="00333061"/>
    <w:rsid w:val="00333ABC"/>
    <w:rsid w:val="00336299"/>
    <w:rsid w:val="00341E17"/>
    <w:rsid w:val="00342452"/>
    <w:rsid w:val="00354761"/>
    <w:rsid w:val="003604AA"/>
    <w:rsid w:val="00363784"/>
    <w:rsid w:val="00363D64"/>
    <w:rsid w:val="003674F2"/>
    <w:rsid w:val="003675E8"/>
    <w:rsid w:val="00367896"/>
    <w:rsid w:val="00370B4F"/>
    <w:rsid w:val="0037431A"/>
    <w:rsid w:val="0037586C"/>
    <w:rsid w:val="003821FE"/>
    <w:rsid w:val="00383E40"/>
    <w:rsid w:val="0038766C"/>
    <w:rsid w:val="003905CA"/>
    <w:rsid w:val="0039790A"/>
    <w:rsid w:val="003A31ED"/>
    <w:rsid w:val="003A6B8A"/>
    <w:rsid w:val="003A6E86"/>
    <w:rsid w:val="003B0287"/>
    <w:rsid w:val="003B6DB4"/>
    <w:rsid w:val="003C23C7"/>
    <w:rsid w:val="003C7B96"/>
    <w:rsid w:val="003D3D77"/>
    <w:rsid w:val="003D5E2B"/>
    <w:rsid w:val="003D640C"/>
    <w:rsid w:val="003D78E1"/>
    <w:rsid w:val="003D7A72"/>
    <w:rsid w:val="003E0E10"/>
    <w:rsid w:val="003E1DA0"/>
    <w:rsid w:val="003E338F"/>
    <w:rsid w:val="003E5AB0"/>
    <w:rsid w:val="003F166B"/>
    <w:rsid w:val="003F7098"/>
    <w:rsid w:val="003F7447"/>
    <w:rsid w:val="004007C8"/>
    <w:rsid w:val="0040110F"/>
    <w:rsid w:val="00401180"/>
    <w:rsid w:val="00403A82"/>
    <w:rsid w:val="00407320"/>
    <w:rsid w:val="004108FA"/>
    <w:rsid w:val="00410EC1"/>
    <w:rsid w:val="00413C26"/>
    <w:rsid w:val="004153BE"/>
    <w:rsid w:val="00416838"/>
    <w:rsid w:val="00416FDC"/>
    <w:rsid w:val="00420AAD"/>
    <w:rsid w:val="00423EE7"/>
    <w:rsid w:val="00433F91"/>
    <w:rsid w:val="004344A9"/>
    <w:rsid w:val="00444EE0"/>
    <w:rsid w:val="00445A0E"/>
    <w:rsid w:val="00446837"/>
    <w:rsid w:val="004511DF"/>
    <w:rsid w:val="00453F48"/>
    <w:rsid w:val="0045436E"/>
    <w:rsid w:val="00454F44"/>
    <w:rsid w:val="00456CCE"/>
    <w:rsid w:val="00460A0D"/>
    <w:rsid w:val="00460B1E"/>
    <w:rsid w:val="00467F60"/>
    <w:rsid w:val="00473595"/>
    <w:rsid w:val="00474C5B"/>
    <w:rsid w:val="00475681"/>
    <w:rsid w:val="0048320D"/>
    <w:rsid w:val="00483A34"/>
    <w:rsid w:val="00487380"/>
    <w:rsid w:val="004876C8"/>
    <w:rsid w:val="00492240"/>
    <w:rsid w:val="004935D3"/>
    <w:rsid w:val="004A032A"/>
    <w:rsid w:val="004A367E"/>
    <w:rsid w:val="004A7A32"/>
    <w:rsid w:val="004B5775"/>
    <w:rsid w:val="004B5FC7"/>
    <w:rsid w:val="004B6AA4"/>
    <w:rsid w:val="004B77DE"/>
    <w:rsid w:val="004C3F03"/>
    <w:rsid w:val="004C4A0F"/>
    <w:rsid w:val="004C4E45"/>
    <w:rsid w:val="004C65C5"/>
    <w:rsid w:val="004C794D"/>
    <w:rsid w:val="004D0F20"/>
    <w:rsid w:val="004D2251"/>
    <w:rsid w:val="004D3830"/>
    <w:rsid w:val="004D7B1F"/>
    <w:rsid w:val="004E0F07"/>
    <w:rsid w:val="004E275C"/>
    <w:rsid w:val="004F061A"/>
    <w:rsid w:val="004F0845"/>
    <w:rsid w:val="004F0B42"/>
    <w:rsid w:val="004F29BB"/>
    <w:rsid w:val="004F3DAB"/>
    <w:rsid w:val="004F5ECE"/>
    <w:rsid w:val="00500922"/>
    <w:rsid w:val="005102F8"/>
    <w:rsid w:val="005109F1"/>
    <w:rsid w:val="005155AC"/>
    <w:rsid w:val="0051597D"/>
    <w:rsid w:val="0051626E"/>
    <w:rsid w:val="0052103D"/>
    <w:rsid w:val="005261FB"/>
    <w:rsid w:val="00526CEC"/>
    <w:rsid w:val="005347EA"/>
    <w:rsid w:val="0054319D"/>
    <w:rsid w:val="00543919"/>
    <w:rsid w:val="0054698B"/>
    <w:rsid w:val="0055356B"/>
    <w:rsid w:val="005555F7"/>
    <w:rsid w:val="0056129B"/>
    <w:rsid w:val="00561882"/>
    <w:rsid w:val="00562F43"/>
    <w:rsid w:val="00565BCA"/>
    <w:rsid w:val="00567E03"/>
    <w:rsid w:val="005701D4"/>
    <w:rsid w:val="00570423"/>
    <w:rsid w:val="005716F6"/>
    <w:rsid w:val="00571869"/>
    <w:rsid w:val="005718F5"/>
    <w:rsid w:val="005725B7"/>
    <w:rsid w:val="0057578C"/>
    <w:rsid w:val="0058038A"/>
    <w:rsid w:val="00582F80"/>
    <w:rsid w:val="005835D5"/>
    <w:rsid w:val="00583C34"/>
    <w:rsid w:val="005858A4"/>
    <w:rsid w:val="00587A3E"/>
    <w:rsid w:val="00591EAE"/>
    <w:rsid w:val="005931E2"/>
    <w:rsid w:val="005957EE"/>
    <w:rsid w:val="005A0225"/>
    <w:rsid w:val="005A1B38"/>
    <w:rsid w:val="005A1E4D"/>
    <w:rsid w:val="005A1E8D"/>
    <w:rsid w:val="005A61F1"/>
    <w:rsid w:val="005A7DF3"/>
    <w:rsid w:val="005A7FBC"/>
    <w:rsid w:val="005B092F"/>
    <w:rsid w:val="005B5197"/>
    <w:rsid w:val="005C171F"/>
    <w:rsid w:val="005C222D"/>
    <w:rsid w:val="005C3592"/>
    <w:rsid w:val="005C3C8E"/>
    <w:rsid w:val="005C667B"/>
    <w:rsid w:val="005C6D09"/>
    <w:rsid w:val="005D155A"/>
    <w:rsid w:val="005E4EC9"/>
    <w:rsid w:val="005E6900"/>
    <w:rsid w:val="005E7C12"/>
    <w:rsid w:val="005F2DC3"/>
    <w:rsid w:val="005F329D"/>
    <w:rsid w:val="005F43A9"/>
    <w:rsid w:val="005F559A"/>
    <w:rsid w:val="005F6E5D"/>
    <w:rsid w:val="006004E9"/>
    <w:rsid w:val="0060058C"/>
    <w:rsid w:val="00602F5C"/>
    <w:rsid w:val="006059C8"/>
    <w:rsid w:val="006065F9"/>
    <w:rsid w:val="006144DE"/>
    <w:rsid w:val="006161E3"/>
    <w:rsid w:val="00616599"/>
    <w:rsid w:val="0061724C"/>
    <w:rsid w:val="006219FB"/>
    <w:rsid w:val="00621D00"/>
    <w:rsid w:val="0062503D"/>
    <w:rsid w:val="00625781"/>
    <w:rsid w:val="006263DD"/>
    <w:rsid w:val="0062705A"/>
    <w:rsid w:val="00634928"/>
    <w:rsid w:val="00635C99"/>
    <w:rsid w:val="00640062"/>
    <w:rsid w:val="006418B2"/>
    <w:rsid w:val="00641B4F"/>
    <w:rsid w:val="00641E61"/>
    <w:rsid w:val="00646033"/>
    <w:rsid w:val="00646572"/>
    <w:rsid w:val="00656461"/>
    <w:rsid w:val="00656778"/>
    <w:rsid w:val="0065730E"/>
    <w:rsid w:val="00657D1E"/>
    <w:rsid w:val="006653C6"/>
    <w:rsid w:val="00665EBB"/>
    <w:rsid w:val="00667174"/>
    <w:rsid w:val="00672D25"/>
    <w:rsid w:val="00673752"/>
    <w:rsid w:val="00673E6E"/>
    <w:rsid w:val="006755A7"/>
    <w:rsid w:val="006820D9"/>
    <w:rsid w:val="006823CD"/>
    <w:rsid w:val="00684D9D"/>
    <w:rsid w:val="00685FF2"/>
    <w:rsid w:val="00690558"/>
    <w:rsid w:val="0069286D"/>
    <w:rsid w:val="0069305B"/>
    <w:rsid w:val="00696214"/>
    <w:rsid w:val="006A16B6"/>
    <w:rsid w:val="006A1E67"/>
    <w:rsid w:val="006A2D4D"/>
    <w:rsid w:val="006A32CE"/>
    <w:rsid w:val="006A42A7"/>
    <w:rsid w:val="006A532F"/>
    <w:rsid w:val="006A7508"/>
    <w:rsid w:val="006B1D6F"/>
    <w:rsid w:val="006B273C"/>
    <w:rsid w:val="006C0929"/>
    <w:rsid w:val="006C7618"/>
    <w:rsid w:val="006D1536"/>
    <w:rsid w:val="006D3B96"/>
    <w:rsid w:val="006D7F0A"/>
    <w:rsid w:val="006E176B"/>
    <w:rsid w:val="006E2844"/>
    <w:rsid w:val="006E3F53"/>
    <w:rsid w:val="006E447F"/>
    <w:rsid w:val="006E491A"/>
    <w:rsid w:val="006E4D2C"/>
    <w:rsid w:val="006E65DC"/>
    <w:rsid w:val="006E6E49"/>
    <w:rsid w:val="006F3F70"/>
    <w:rsid w:val="006F4F5A"/>
    <w:rsid w:val="006F6967"/>
    <w:rsid w:val="00702997"/>
    <w:rsid w:val="00712755"/>
    <w:rsid w:val="00712A43"/>
    <w:rsid w:val="00714FB7"/>
    <w:rsid w:val="007153DB"/>
    <w:rsid w:val="0071590F"/>
    <w:rsid w:val="00715A37"/>
    <w:rsid w:val="00715CF6"/>
    <w:rsid w:val="007170DE"/>
    <w:rsid w:val="007221A0"/>
    <w:rsid w:val="00723467"/>
    <w:rsid w:val="00724CBB"/>
    <w:rsid w:val="00730277"/>
    <w:rsid w:val="00731DC8"/>
    <w:rsid w:val="00733660"/>
    <w:rsid w:val="0073665E"/>
    <w:rsid w:val="007408E4"/>
    <w:rsid w:val="00740E39"/>
    <w:rsid w:val="00743733"/>
    <w:rsid w:val="0074436E"/>
    <w:rsid w:val="00744D04"/>
    <w:rsid w:val="0074612B"/>
    <w:rsid w:val="00747636"/>
    <w:rsid w:val="0075188D"/>
    <w:rsid w:val="00753019"/>
    <w:rsid w:val="00753257"/>
    <w:rsid w:val="007546DD"/>
    <w:rsid w:val="007552E4"/>
    <w:rsid w:val="00755D26"/>
    <w:rsid w:val="007579D6"/>
    <w:rsid w:val="00757F53"/>
    <w:rsid w:val="00764017"/>
    <w:rsid w:val="00765912"/>
    <w:rsid w:val="0077196A"/>
    <w:rsid w:val="00773303"/>
    <w:rsid w:val="00773EB1"/>
    <w:rsid w:val="007757E8"/>
    <w:rsid w:val="007819D7"/>
    <w:rsid w:val="0078277E"/>
    <w:rsid w:val="00784AA4"/>
    <w:rsid w:val="00786ADC"/>
    <w:rsid w:val="007877F7"/>
    <w:rsid w:val="00795872"/>
    <w:rsid w:val="007A0B13"/>
    <w:rsid w:val="007A1AB0"/>
    <w:rsid w:val="007A1D85"/>
    <w:rsid w:val="007A3ED9"/>
    <w:rsid w:val="007B0E97"/>
    <w:rsid w:val="007B4C11"/>
    <w:rsid w:val="007B61DD"/>
    <w:rsid w:val="007B68D0"/>
    <w:rsid w:val="007C0887"/>
    <w:rsid w:val="007C1F54"/>
    <w:rsid w:val="007C228F"/>
    <w:rsid w:val="007C22DE"/>
    <w:rsid w:val="007C2746"/>
    <w:rsid w:val="007C2C61"/>
    <w:rsid w:val="007C4BDD"/>
    <w:rsid w:val="007C60FE"/>
    <w:rsid w:val="007C6D61"/>
    <w:rsid w:val="007D2DCA"/>
    <w:rsid w:val="007D4719"/>
    <w:rsid w:val="007D52E2"/>
    <w:rsid w:val="007D693C"/>
    <w:rsid w:val="007E0CE5"/>
    <w:rsid w:val="007E7D93"/>
    <w:rsid w:val="007F0DFA"/>
    <w:rsid w:val="007F102E"/>
    <w:rsid w:val="007F22B3"/>
    <w:rsid w:val="007F5F00"/>
    <w:rsid w:val="00802EB4"/>
    <w:rsid w:val="00804FD4"/>
    <w:rsid w:val="00805E25"/>
    <w:rsid w:val="0080691E"/>
    <w:rsid w:val="008103F5"/>
    <w:rsid w:val="008165EF"/>
    <w:rsid w:val="00816B35"/>
    <w:rsid w:val="00821F54"/>
    <w:rsid w:val="0082259D"/>
    <w:rsid w:val="00822DF0"/>
    <w:rsid w:val="008231C9"/>
    <w:rsid w:val="00826393"/>
    <w:rsid w:val="00832871"/>
    <w:rsid w:val="00833A31"/>
    <w:rsid w:val="0083430F"/>
    <w:rsid w:val="00836D90"/>
    <w:rsid w:val="00837454"/>
    <w:rsid w:val="00847287"/>
    <w:rsid w:val="008539A3"/>
    <w:rsid w:val="0085511C"/>
    <w:rsid w:val="00860B19"/>
    <w:rsid w:val="00862450"/>
    <w:rsid w:val="00864D00"/>
    <w:rsid w:val="008751FC"/>
    <w:rsid w:val="008773D3"/>
    <w:rsid w:val="00881808"/>
    <w:rsid w:val="00884699"/>
    <w:rsid w:val="00892BC3"/>
    <w:rsid w:val="0089304A"/>
    <w:rsid w:val="00893476"/>
    <w:rsid w:val="00893A8C"/>
    <w:rsid w:val="00894C14"/>
    <w:rsid w:val="00895969"/>
    <w:rsid w:val="008A3779"/>
    <w:rsid w:val="008A5CD3"/>
    <w:rsid w:val="008A752A"/>
    <w:rsid w:val="008B3948"/>
    <w:rsid w:val="008B3F95"/>
    <w:rsid w:val="008B5203"/>
    <w:rsid w:val="008C448B"/>
    <w:rsid w:val="008C48E9"/>
    <w:rsid w:val="008D7C0B"/>
    <w:rsid w:val="008E10F3"/>
    <w:rsid w:val="008E57FB"/>
    <w:rsid w:val="008E5D91"/>
    <w:rsid w:val="008F1963"/>
    <w:rsid w:val="00903F34"/>
    <w:rsid w:val="0090502D"/>
    <w:rsid w:val="00907E0D"/>
    <w:rsid w:val="009117ED"/>
    <w:rsid w:val="0091285E"/>
    <w:rsid w:val="00913209"/>
    <w:rsid w:val="00913ED3"/>
    <w:rsid w:val="009151EF"/>
    <w:rsid w:val="00917306"/>
    <w:rsid w:val="0092342B"/>
    <w:rsid w:val="00927345"/>
    <w:rsid w:val="0093028E"/>
    <w:rsid w:val="009372FC"/>
    <w:rsid w:val="00940D54"/>
    <w:rsid w:val="00941E12"/>
    <w:rsid w:val="009428C8"/>
    <w:rsid w:val="0094492E"/>
    <w:rsid w:val="00944D67"/>
    <w:rsid w:val="00956765"/>
    <w:rsid w:val="00962749"/>
    <w:rsid w:val="00963DCC"/>
    <w:rsid w:val="00966D89"/>
    <w:rsid w:val="0097154A"/>
    <w:rsid w:val="009725A6"/>
    <w:rsid w:val="009729B0"/>
    <w:rsid w:val="00973A4D"/>
    <w:rsid w:val="009779F9"/>
    <w:rsid w:val="00977C01"/>
    <w:rsid w:val="00980030"/>
    <w:rsid w:val="00980DAF"/>
    <w:rsid w:val="0098145C"/>
    <w:rsid w:val="00981645"/>
    <w:rsid w:val="009826A4"/>
    <w:rsid w:val="00993203"/>
    <w:rsid w:val="0099325A"/>
    <w:rsid w:val="00994F60"/>
    <w:rsid w:val="00996316"/>
    <w:rsid w:val="00996CED"/>
    <w:rsid w:val="009A13EA"/>
    <w:rsid w:val="009A44BA"/>
    <w:rsid w:val="009A53B7"/>
    <w:rsid w:val="009A756F"/>
    <w:rsid w:val="009A7C4B"/>
    <w:rsid w:val="009B4504"/>
    <w:rsid w:val="009B507A"/>
    <w:rsid w:val="009B56B2"/>
    <w:rsid w:val="009C0257"/>
    <w:rsid w:val="009C0A63"/>
    <w:rsid w:val="009C1B14"/>
    <w:rsid w:val="009C42E4"/>
    <w:rsid w:val="009C6BE5"/>
    <w:rsid w:val="009C75F6"/>
    <w:rsid w:val="009C7BCB"/>
    <w:rsid w:val="009D467A"/>
    <w:rsid w:val="009D4BE1"/>
    <w:rsid w:val="009D58A3"/>
    <w:rsid w:val="009D613E"/>
    <w:rsid w:val="009E1A16"/>
    <w:rsid w:val="009E423A"/>
    <w:rsid w:val="009E46A6"/>
    <w:rsid w:val="009F1FEB"/>
    <w:rsid w:val="009F58B7"/>
    <w:rsid w:val="00A07BCF"/>
    <w:rsid w:val="00A10F83"/>
    <w:rsid w:val="00A11055"/>
    <w:rsid w:val="00A12130"/>
    <w:rsid w:val="00A1631B"/>
    <w:rsid w:val="00A172F5"/>
    <w:rsid w:val="00A22849"/>
    <w:rsid w:val="00A24096"/>
    <w:rsid w:val="00A244AB"/>
    <w:rsid w:val="00A24DCE"/>
    <w:rsid w:val="00A273C3"/>
    <w:rsid w:val="00A27619"/>
    <w:rsid w:val="00A3284D"/>
    <w:rsid w:val="00A34F37"/>
    <w:rsid w:val="00A354E6"/>
    <w:rsid w:val="00A35556"/>
    <w:rsid w:val="00A365DB"/>
    <w:rsid w:val="00A41C5F"/>
    <w:rsid w:val="00A45083"/>
    <w:rsid w:val="00A45493"/>
    <w:rsid w:val="00A45AF7"/>
    <w:rsid w:val="00A4730D"/>
    <w:rsid w:val="00A5078C"/>
    <w:rsid w:val="00A54AC6"/>
    <w:rsid w:val="00A60175"/>
    <w:rsid w:val="00A61EB9"/>
    <w:rsid w:val="00A62893"/>
    <w:rsid w:val="00A6427E"/>
    <w:rsid w:val="00A70083"/>
    <w:rsid w:val="00A719C3"/>
    <w:rsid w:val="00A749CC"/>
    <w:rsid w:val="00A76046"/>
    <w:rsid w:val="00A85FB7"/>
    <w:rsid w:val="00A86B46"/>
    <w:rsid w:val="00A86EC4"/>
    <w:rsid w:val="00A900B0"/>
    <w:rsid w:val="00A9070A"/>
    <w:rsid w:val="00A90740"/>
    <w:rsid w:val="00A9510A"/>
    <w:rsid w:val="00A95749"/>
    <w:rsid w:val="00A96D3D"/>
    <w:rsid w:val="00AA340B"/>
    <w:rsid w:val="00AB26FB"/>
    <w:rsid w:val="00AC2F14"/>
    <w:rsid w:val="00AC5CD6"/>
    <w:rsid w:val="00AD32BD"/>
    <w:rsid w:val="00AD360E"/>
    <w:rsid w:val="00AE16C1"/>
    <w:rsid w:val="00AE1808"/>
    <w:rsid w:val="00AE60CF"/>
    <w:rsid w:val="00AE6E3C"/>
    <w:rsid w:val="00AF11F6"/>
    <w:rsid w:val="00AF2A18"/>
    <w:rsid w:val="00AF5542"/>
    <w:rsid w:val="00AF5D05"/>
    <w:rsid w:val="00AF6AE6"/>
    <w:rsid w:val="00AF6F13"/>
    <w:rsid w:val="00AF7923"/>
    <w:rsid w:val="00B00AB2"/>
    <w:rsid w:val="00B02DD9"/>
    <w:rsid w:val="00B04E86"/>
    <w:rsid w:val="00B061EA"/>
    <w:rsid w:val="00B101D8"/>
    <w:rsid w:val="00B11083"/>
    <w:rsid w:val="00B15EB7"/>
    <w:rsid w:val="00B16B71"/>
    <w:rsid w:val="00B16E45"/>
    <w:rsid w:val="00B31A67"/>
    <w:rsid w:val="00B3344B"/>
    <w:rsid w:val="00B4065A"/>
    <w:rsid w:val="00B5153E"/>
    <w:rsid w:val="00B51CE8"/>
    <w:rsid w:val="00B536DB"/>
    <w:rsid w:val="00B54272"/>
    <w:rsid w:val="00B54D98"/>
    <w:rsid w:val="00B5787F"/>
    <w:rsid w:val="00B6038F"/>
    <w:rsid w:val="00B67E76"/>
    <w:rsid w:val="00B81C74"/>
    <w:rsid w:val="00B83F22"/>
    <w:rsid w:val="00B85EBD"/>
    <w:rsid w:val="00B8775C"/>
    <w:rsid w:val="00B877B2"/>
    <w:rsid w:val="00B87FB9"/>
    <w:rsid w:val="00B92BE6"/>
    <w:rsid w:val="00B94BFD"/>
    <w:rsid w:val="00B95C29"/>
    <w:rsid w:val="00B9608D"/>
    <w:rsid w:val="00BA1598"/>
    <w:rsid w:val="00BA2E90"/>
    <w:rsid w:val="00BA3BB1"/>
    <w:rsid w:val="00BA43A4"/>
    <w:rsid w:val="00BA550A"/>
    <w:rsid w:val="00BA6A7E"/>
    <w:rsid w:val="00BA6FD9"/>
    <w:rsid w:val="00BA717C"/>
    <w:rsid w:val="00BA7F98"/>
    <w:rsid w:val="00BB6187"/>
    <w:rsid w:val="00BB716C"/>
    <w:rsid w:val="00BB7CCD"/>
    <w:rsid w:val="00BC1A92"/>
    <w:rsid w:val="00BC305A"/>
    <w:rsid w:val="00BC68AC"/>
    <w:rsid w:val="00BD00FD"/>
    <w:rsid w:val="00BD0A01"/>
    <w:rsid w:val="00BD169A"/>
    <w:rsid w:val="00BD29A7"/>
    <w:rsid w:val="00BD5F8C"/>
    <w:rsid w:val="00BD61BA"/>
    <w:rsid w:val="00BE2CA3"/>
    <w:rsid w:val="00BE2E4B"/>
    <w:rsid w:val="00BE5F57"/>
    <w:rsid w:val="00BF0A2C"/>
    <w:rsid w:val="00BF1BA7"/>
    <w:rsid w:val="00BF4C94"/>
    <w:rsid w:val="00C0013D"/>
    <w:rsid w:val="00C03D98"/>
    <w:rsid w:val="00C0475A"/>
    <w:rsid w:val="00C06CA5"/>
    <w:rsid w:val="00C1186F"/>
    <w:rsid w:val="00C13381"/>
    <w:rsid w:val="00C14CDB"/>
    <w:rsid w:val="00C159EE"/>
    <w:rsid w:val="00C21FB1"/>
    <w:rsid w:val="00C225A1"/>
    <w:rsid w:val="00C232E0"/>
    <w:rsid w:val="00C23FB7"/>
    <w:rsid w:val="00C25AE8"/>
    <w:rsid w:val="00C26FD0"/>
    <w:rsid w:val="00C30C5F"/>
    <w:rsid w:val="00C31D1B"/>
    <w:rsid w:val="00C35D67"/>
    <w:rsid w:val="00C41B58"/>
    <w:rsid w:val="00C46ECE"/>
    <w:rsid w:val="00C47D07"/>
    <w:rsid w:val="00C52498"/>
    <w:rsid w:val="00C52B39"/>
    <w:rsid w:val="00C52C22"/>
    <w:rsid w:val="00C547CA"/>
    <w:rsid w:val="00C6369B"/>
    <w:rsid w:val="00C661AE"/>
    <w:rsid w:val="00C74BDA"/>
    <w:rsid w:val="00C75028"/>
    <w:rsid w:val="00C754BA"/>
    <w:rsid w:val="00C7626B"/>
    <w:rsid w:val="00C77E7B"/>
    <w:rsid w:val="00C81762"/>
    <w:rsid w:val="00C853CA"/>
    <w:rsid w:val="00C86282"/>
    <w:rsid w:val="00C86A0C"/>
    <w:rsid w:val="00C90A03"/>
    <w:rsid w:val="00C96721"/>
    <w:rsid w:val="00CA12B9"/>
    <w:rsid w:val="00CA24C6"/>
    <w:rsid w:val="00CA4EE8"/>
    <w:rsid w:val="00CB27F2"/>
    <w:rsid w:val="00CB2CC6"/>
    <w:rsid w:val="00CB3370"/>
    <w:rsid w:val="00CB3CA5"/>
    <w:rsid w:val="00CB4AF5"/>
    <w:rsid w:val="00CC29F0"/>
    <w:rsid w:val="00CC3B41"/>
    <w:rsid w:val="00CC5043"/>
    <w:rsid w:val="00CC5B70"/>
    <w:rsid w:val="00CC7862"/>
    <w:rsid w:val="00CD2C32"/>
    <w:rsid w:val="00CD3055"/>
    <w:rsid w:val="00CE00BB"/>
    <w:rsid w:val="00CE29C6"/>
    <w:rsid w:val="00CE342F"/>
    <w:rsid w:val="00CE4482"/>
    <w:rsid w:val="00CE6BD7"/>
    <w:rsid w:val="00CE7930"/>
    <w:rsid w:val="00CF611B"/>
    <w:rsid w:val="00D00955"/>
    <w:rsid w:val="00D02D51"/>
    <w:rsid w:val="00D05261"/>
    <w:rsid w:val="00D06CDC"/>
    <w:rsid w:val="00D104EA"/>
    <w:rsid w:val="00D10F71"/>
    <w:rsid w:val="00D11089"/>
    <w:rsid w:val="00D13BDC"/>
    <w:rsid w:val="00D15BFD"/>
    <w:rsid w:val="00D16338"/>
    <w:rsid w:val="00D17D29"/>
    <w:rsid w:val="00D17D51"/>
    <w:rsid w:val="00D24B1E"/>
    <w:rsid w:val="00D339C7"/>
    <w:rsid w:val="00D348A3"/>
    <w:rsid w:val="00D3514C"/>
    <w:rsid w:val="00D36789"/>
    <w:rsid w:val="00D37144"/>
    <w:rsid w:val="00D43670"/>
    <w:rsid w:val="00D50A0F"/>
    <w:rsid w:val="00D55EB9"/>
    <w:rsid w:val="00D614D1"/>
    <w:rsid w:val="00D64CEE"/>
    <w:rsid w:val="00D65639"/>
    <w:rsid w:val="00D6642C"/>
    <w:rsid w:val="00D675C5"/>
    <w:rsid w:val="00D7071D"/>
    <w:rsid w:val="00D70E8B"/>
    <w:rsid w:val="00D710B0"/>
    <w:rsid w:val="00D71F1F"/>
    <w:rsid w:val="00D727AE"/>
    <w:rsid w:val="00D72975"/>
    <w:rsid w:val="00D7590E"/>
    <w:rsid w:val="00D82934"/>
    <w:rsid w:val="00D84830"/>
    <w:rsid w:val="00D870A3"/>
    <w:rsid w:val="00D94693"/>
    <w:rsid w:val="00DA0B23"/>
    <w:rsid w:val="00DA258E"/>
    <w:rsid w:val="00DB54C9"/>
    <w:rsid w:val="00DB5C43"/>
    <w:rsid w:val="00DB7D3C"/>
    <w:rsid w:val="00DC2219"/>
    <w:rsid w:val="00DC5E69"/>
    <w:rsid w:val="00DD2822"/>
    <w:rsid w:val="00DD3020"/>
    <w:rsid w:val="00DD4150"/>
    <w:rsid w:val="00DD4192"/>
    <w:rsid w:val="00DD49B4"/>
    <w:rsid w:val="00DD6CDD"/>
    <w:rsid w:val="00DD6E39"/>
    <w:rsid w:val="00DE1494"/>
    <w:rsid w:val="00DE1CFE"/>
    <w:rsid w:val="00DE3FFE"/>
    <w:rsid w:val="00DE4424"/>
    <w:rsid w:val="00DE526E"/>
    <w:rsid w:val="00DF0122"/>
    <w:rsid w:val="00DF1949"/>
    <w:rsid w:val="00DF57F8"/>
    <w:rsid w:val="00DF59C1"/>
    <w:rsid w:val="00DF70B3"/>
    <w:rsid w:val="00DF7D85"/>
    <w:rsid w:val="00E06FF9"/>
    <w:rsid w:val="00E1397A"/>
    <w:rsid w:val="00E14E32"/>
    <w:rsid w:val="00E20D79"/>
    <w:rsid w:val="00E21245"/>
    <w:rsid w:val="00E21E81"/>
    <w:rsid w:val="00E2254A"/>
    <w:rsid w:val="00E249A5"/>
    <w:rsid w:val="00E24EB6"/>
    <w:rsid w:val="00E24F8B"/>
    <w:rsid w:val="00E251AF"/>
    <w:rsid w:val="00E33411"/>
    <w:rsid w:val="00E35BF2"/>
    <w:rsid w:val="00E414BF"/>
    <w:rsid w:val="00E4283B"/>
    <w:rsid w:val="00E429C9"/>
    <w:rsid w:val="00E42E0B"/>
    <w:rsid w:val="00E43CE0"/>
    <w:rsid w:val="00E503B3"/>
    <w:rsid w:val="00E564DE"/>
    <w:rsid w:val="00E6019C"/>
    <w:rsid w:val="00E60FEB"/>
    <w:rsid w:val="00E662A2"/>
    <w:rsid w:val="00E67BB6"/>
    <w:rsid w:val="00E70DDE"/>
    <w:rsid w:val="00E763EF"/>
    <w:rsid w:val="00E80377"/>
    <w:rsid w:val="00E8060B"/>
    <w:rsid w:val="00E80C35"/>
    <w:rsid w:val="00E82270"/>
    <w:rsid w:val="00E842F6"/>
    <w:rsid w:val="00E937E8"/>
    <w:rsid w:val="00E9689F"/>
    <w:rsid w:val="00E97676"/>
    <w:rsid w:val="00EA3B2A"/>
    <w:rsid w:val="00EA43E8"/>
    <w:rsid w:val="00EA5311"/>
    <w:rsid w:val="00EA684A"/>
    <w:rsid w:val="00EA77F6"/>
    <w:rsid w:val="00EB01D9"/>
    <w:rsid w:val="00EB3B73"/>
    <w:rsid w:val="00EC1596"/>
    <w:rsid w:val="00EC2E00"/>
    <w:rsid w:val="00EC3B12"/>
    <w:rsid w:val="00EC44F2"/>
    <w:rsid w:val="00EC47DD"/>
    <w:rsid w:val="00EC7648"/>
    <w:rsid w:val="00ED33D1"/>
    <w:rsid w:val="00ED3D28"/>
    <w:rsid w:val="00ED759E"/>
    <w:rsid w:val="00EE2380"/>
    <w:rsid w:val="00EE36C8"/>
    <w:rsid w:val="00EE597C"/>
    <w:rsid w:val="00EE5A42"/>
    <w:rsid w:val="00EF006F"/>
    <w:rsid w:val="00EF45E0"/>
    <w:rsid w:val="00EF497D"/>
    <w:rsid w:val="00EF4AA3"/>
    <w:rsid w:val="00EF7538"/>
    <w:rsid w:val="00EF7E84"/>
    <w:rsid w:val="00F0076F"/>
    <w:rsid w:val="00F04AD2"/>
    <w:rsid w:val="00F0646E"/>
    <w:rsid w:val="00F07DE1"/>
    <w:rsid w:val="00F10F98"/>
    <w:rsid w:val="00F1286B"/>
    <w:rsid w:val="00F2061E"/>
    <w:rsid w:val="00F248E9"/>
    <w:rsid w:val="00F253BA"/>
    <w:rsid w:val="00F25B3C"/>
    <w:rsid w:val="00F264C9"/>
    <w:rsid w:val="00F31698"/>
    <w:rsid w:val="00F3593F"/>
    <w:rsid w:val="00F42834"/>
    <w:rsid w:val="00F4406F"/>
    <w:rsid w:val="00F44250"/>
    <w:rsid w:val="00F512D0"/>
    <w:rsid w:val="00F528B6"/>
    <w:rsid w:val="00F55927"/>
    <w:rsid w:val="00F60755"/>
    <w:rsid w:val="00F62B88"/>
    <w:rsid w:val="00F668A2"/>
    <w:rsid w:val="00F75A62"/>
    <w:rsid w:val="00F77147"/>
    <w:rsid w:val="00F87798"/>
    <w:rsid w:val="00F904C9"/>
    <w:rsid w:val="00F90CFF"/>
    <w:rsid w:val="00F91097"/>
    <w:rsid w:val="00FA45AA"/>
    <w:rsid w:val="00FA527B"/>
    <w:rsid w:val="00FB50D6"/>
    <w:rsid w:val="00FC0B76"/>
    <w:rsid w:val="00FC1DD5"/>
    <w:rsid w:val="00FC438F"/>
    <w:rsid w:val="00FC7D5F"/>
    <w:rsid w:val="00FD1B57"/>
    <w:rsid w:val="00FD2271"/>
    <w:rsid w:val="00FD2311"/>
    <w:rsid w:val="00FD2858"/>
    <w:rsid w:val="00FD5597"/>
    <w:rsid w:val="00FE0570"/>
    <w:rsid w:val="00FE2274"/>
    <w:rsid w:val="00FE252A"/>
    <w:rsid w:val="00FE31DE"/>
    <w:rsid w:val="00FE32EE"/>
    <w:rsid w:val="00FE7861"/>
    <w:rsid w:val="00FF545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6796"/>
  <w15:docId w15:val="{ED9BCA10-CD3F-4E0B-9CBD-39D1F7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87"/>
  </w:style>
  <w:style w:type="paragraph" w:styleId="Titlu1">
    <w:name w:val="heading 1"/>
    <w:basedOn w:val="Normal"/>
    <w:next w:val="Normal"/>
    <w:link w:val="Titlu1Caracter"/>
    <w:uiPriority w:val="9"/>
    <w:qFormat/>
    <w:rsid w:val="0054319D"/>
    <w:pPr>
      <w:keepNext/>
      <w:suppressAutoHyphens w:val="0"/>
      <w:autoSpaceDN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f">
    <w:name w:val="List Paragraph"/>
    <w:basedOn w:val="Standard"/>
    <w:uiPriority w:val="34"/>
    <w:qFormat/>
    <w:pPr>
      <w:ind w:left="720"/>
    </w:p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3">
    <w:name w:val="WWNum3"/>
    <w:basedOn w:val="FrListare"/>
    <w:pPr>
      <w:numPr>
        <w:numId w:val="1"/>
      </w:numPr>
    </w:pPr>
  </w:style>
  <w:style w:type="numbering" w:customStyle="1" w:styleId="WWNum1">
    <w:name w:val="WWNum1"/>
    <w:basedOn w:val="FrListare"/>
    <w:pPr>
      <w:numPr>
        <w:numId w:val="2"/>
      </w:numPr>
    </w:pPr>
  </w:style>
  <w:style w:type="numbering" w:customStyle="1" w:styleId="WWNum4">
    <w:name w:val="WWNum4"/>
    <w:basedOn w:val="FrListare"/>
    <w:pPr>
      <w:numPr>
        <w:numId w:val="3"/>
      </w:numPr>
    </w:pPr>
  </w:style>
  <w:style w:type="numbering" w:customStyle="1" w:styleId="WWNum7">
    <w:name w:val="WWNum7"/>
    <w:basedOn w:val="FrListare"/>
    <w:pPr>
      <w:numPr>
        <w:numId w:val="4"/>
      </w:numPr>
    </w:pPr>
  </w:style>
  <w:style w:type="character" w:styleId="Hyperlink">
    <w:name w:val="Hyperlink"/>
    <w:basedOn w:val="Fontdeparagrafimplicit"/>
    <w:uiPriority w:val="99"/>
    <w:unhideWhenUsed/>
    <w:rsid w:val="003C23C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C23C7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54319D"/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paragraph" w:styleId="Cuprins1">
    <w:name w:val="toc 1"/>
    <w:basedOn w:val="Normal"/>
    <w:next w:val="Normal"/>
    <w:autoRedefine/>
    <w:uiPriority w:val="39"/>
    <w:unhideWhenUsed/>
    <w:rsid w:val="0054319D"/>
    <w:pPr>
      <w:suppressAutoHyphens w:val="0"/>
      <w:autoSpaceDN/>
      <w:spacing w:after="200" w:line="276" w:lineRule="auto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Titlucuprins">
    <w:name w:val="TOC Heading"/>
    <w:basedOn w:val="Titlu1"/>
    <w:next w:val="Normal"/>
    <w:uiPriority w:val="39"/>
    <w:unhideWhenUsed/>
    <w:qFormat/>
    <w:rsid w:val="00E80C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o-RO" w:eastAsia="ro-RO"/>
    </w:rPr>
  </w:style>
  <w:style w:type="character" w:customStyle="1" w:styleId="markedcontent">
    <w:name w:val="markedcontent"/>
    <w:basedOn w:val="Fontdeparagrafimplicit"/>
    <w:rsid w:val="005B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java/javaOO/lambdaexpress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technical-resources/articles/java/ma14-java-se-8-stream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rl.eu/courses/pt/materials/A4_Support_Presentation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v8G7FWdiwq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serialization-in-java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5E6C-9546-4180-BA26-4B79C61F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4</Pages>
  <Words>1256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Maria Marinescu</cp:lastModifiedBy>
  <cp:revision>889</cp:revision>
  <dcterms:created xsi:type="dcterms:W3CDTF">2022-03-04T09:20:00Z</dcterms:created>
  <dcterms:modified xsi:type="dcterms:W3CDTF">2022-05-17T19:59:00Z</dcterms:modified>
</cp:coreProperties>
</file>