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6E4" w:rsidRPr="00322056" w:rsidRDefault="00E96106" w:rsidP="00DD175D">
      <w:pPr>
        <w:pStyle w:val="Puesto"/>
        <w:rPr>
          <w:lang w:val="es-ES"/>
        </w:rPr>
      </w:pPr>
      <w:r w:rsidRPr="00322056">
        <w:rPr>
          <w:lang w:val="es-ES"/>
        </w:rPr>
        <w:fldChar w:fldCharType="begin"/>
      </w:r>
      <w:r w:rsidRPr="00322056">
        <w:rPr>
          <w:lang w:val="es-ES"/>
        </w:rPr>
        <w:instrText xml:space="preserve"> SUBJECT  \* MERGEFORMAT </w:instrText>
      </w:r>
      <w:r w:rsidRPr="00322056">
        <w:rPr>
          <w:lang w:val="es-ES"/>
        </w:rPr>
        <w:fldChar w:fldCharType="separate"/>
      </w:r>
      <w:proofErr w:type="spellStart"/>
      <w:r w:rsidR="00B818E4" w:rsidRPr="00322056">
        <w:rPr>
          <w:lang w:val="es-ES"/>
        </w:rPr>
        <w:t>CredisysTriunfadores</w:t>
      </w:r>
      <w:proofErr w:type="spellEnd"/>
      <w:r w:rsidRPr="00322056">
        <w:rPr>
          <w:lang w:val="es-ES"/>
        </w:rPr>
        <w:fldChar w:fldCharType="end"/>
      </w:r>
      <w:r w:rsidR="00B818E4" w:rsidRPr="00322056">
        <w:rPr>
          <w:lang w:val="es-ES"/>
        </w:rPr>
        <w:br/>
        <w:t xml:space="preserve">Caso de Uso: </w:t>
      </w:r>
      <w:r w:rsidR="001643F6">
        <w:rPr>
          <w:lang w:val="es-ES"/>
        </w:rPr>
        <w:t xml:space="preserve">Registra </w:t>
      </w:r>
      <w:r w:rsidR="00EB5602">
        <w:rPr>
          <w:lang w:val="es-ES"/>
        </w:rPr>
        <w:t>Acción</w:t>
      </w:r>
    </w:p>
    <w:p w:rsidR="00E96106" w:rsidRPr="00322056" w:rsidRDefault="00B818E4" w:rsidP="008866E4">
      <w:pPr>
        <w:pStyle w:val="Ttulo1"/>
        <w:rPr>
          <w:lang w:val="es-ES"/>
        </w:rPr>
      </w:pPr>
      <w:r w:rsidRPr="00322056">
        <w:rPr>
          <w:lang w:val="es-ES"/>
        </w:rPr>
        <w:t>Breve Descripció</w:t>
      </w:r>
      <w:r w:rsidR="00E96106" w:rsidRPr="00322056">
        <w:rPr>
          <w:lang w:val="es-ES"/>
        </w:rPr>
        <w:t>n</w:t>
      </w:r>
    </w:p>
    <w:p w:rsidR="00E96106" w:rsidRPr="00322056" w:rsidRDefault="00A42317">
      <w:pPr>
        <w:pStyle w:val="Textoindependiente"/>
        <w:rPr>
          <w:lang w:val="es-ES"/>
        </w:rPr>
      </w:pPr>
      <w:r w:rsidRPr="00322056">
        <w:rPr>
          <w:lang w:val="es-ES"/>
        </w:rPr>
        <w:t xml:space="preserve">Este caso de uso describe como el Tesorero </w:t>
      </w:r>
      <w:r w:rsidR="006F2830">
        <w:rPr>
          <w:lang w:val="es-ES"/>
        </w:rPr>
        <w:t>establece el precio de una acción.</w:t>
      </w:r>
    </w:p>
    <w:p w:rsidR="00A42317" w:rsidRPr="00322056" w:rsidRDefault="00E96106" w:rsidP="00A42317">
      <w:pPr>
        <w:pStyle w:val="Ttulo1"/>
        <w:rPr>
          <w:lang w:val="es-ES"/>
        </w:rPr>
      </w:pPr>
      <w:r w:rsidRPr="00322056">
        <w:rPr>
          <w:lang w:val="es-ES"/>
        </w:rPr>
        <w:t>Actor</w:t>
      </w:r>
      <w:r w:rsidR="00591302" w:rsidRPr="00322056">
        <w:rPr>
          <w:lang w:val="es-ES"/>
        </w:rPr>
        <w:t xml:space="preserve"> descripción Breve</w:t>
      </w:r>
    </w:p>
    <w:p w:rsidR="00A42317" w:rsidRPr="00322056" w:rsidRDefault="007A4E8C" w:rsidP="00A42317">
      <w:pPr>
        <w:pStyle w:val="Ttulo2"/>
        <w:rPr>
          <w:rFonts w:ascii="Times New Roman" w:hAnsi="Times New Roman"/>
          <w:lang w:val="es-ES"/>
        </w:rPr>
      </w:pPr>
      <w:r w:rsidRPr="00322056">
        <w:rPr>
          <w:lang w:val="es-ES"/>
        </w:rPr>
        <w:t>Teso</w:t>
      </w:r>
      <w:r w:rsidR="00A42317" w:rsidRPr="00322056">
        <w:rPr>
          <w:lang w:val="es-ES"/>
        </w:rPr>
        <w:t>rero:</w:t>
      </w:r>
      <w:r w:rsidRPr="00322056">
        <w:rPr>
          <w:lang w:val="es-ES"/>
        </w:rPr>
        <w:t xml:space="preserve"> </w:t>
      </w:r>
      <w:r w:rsidR="00E34359">
        <w:rPr>
          <w:rFonts w:ascii="Times New Roman" w:hAnsi="Times New Roman"/>
          <w:b w:val="0"/>
          <w:lang w:val="es-ES"/>
        </w:rPr>
        <w:t>encargado de establecer los precios de Acción.</w:t>
      </w:r>
      <w:bookmarkStart w:id="0" w:name="_GoBack"/>
      <w:bookmarkEnd w:id="0"/>
    </w:p>
    <w:p w:rsidR="00E96106" w:rsidRPr="00322056" w:rsidRDefault="00E96106" w:rsidP="008866E4">
      <w:pPr>
        <w:pStyle w:val="Ttulo1"/>
        <w:rPr>
          <w:lang w:val="es-ES"/>
        </w:rPr>
      </w:pPr>
      <w:r w:rsidRPr="00322056">
        <w:rPr>
          <w:lang w:val="es-ES"/>
        </w:rPr>
        <w:t>Pre</w:t>
      </w:r>
      <w:r w:rsidR="00A42317" w:rsidRPr="00322056">
        <w:rPr>
          <w:lang w:val="es-ES"/>
        </w:rPr>
        <w:t>-</w:t>
      </w:r>
      <w:r w:rsidRPr="00322056">
        <w:rPr>
          <w:lang w:val="es-ES"/>
        </w:rPr>
        <w:t>condi</w:t>
      </w:r>
      <w:r w:rsidR="00A42317" w:rsidRPr="00322056">
        <w:rPr>
          <w:lang w:val="es-ES"/>
        </w:rPr>
        <w:t>ciones</w:t>
      </w:r>
    </w:p>
    <w:p w:rsidR="00E96106" w:rsidRPr="00322056" w:rsidRDefault="00A42317" w:rsidP="00A42317">
      <w:pPr>
        <w:pStyle w:val="Textoindependiente"/>
        <w:numPr>
          <w:ilvl w:val="0"/>
          <w:numId w:val="9"/>
        </w:numPr>
        <w:rPr>
          <w:lang w:val="es-ES"/>
        </w:rPr>
      </w:pPr>
      <w:r w:rsidRPr="00322056">
        <w:rPr>
          <w:lang w:val="es-ES"/>
        </w:rPr>
        <w:t xml:space="preserve">PC1: </w:t>
      </w:r>
      <w:r w:rsidR="005D6BF1">
        <w:rPr>
          <w:lang w:val="es-ES"/>
        </w:rPr>
        <w:t>Usuario Autorizado.</w:t>
      </w:r>
    </w:p>
    <w:p w:rsidR="00AA7509" w:rsidRPr="00322056" w:rsidRDefault="00AA7509" w:rsidP="00AA7509">
      <w:pPr>
        <w:pStyle w:val="Textoindependiente"/>
        <w:ind w:left="1080"/>
        <w:rPr>
          <w:lang w:val="es-ES"/>
        </w:rPr>
      </w:pPr>
    </w:p>
    <w:p w:rsidR="00E96106" w:rsidRPr="00322056" w:rsidRDefault="00591302" w:rsidP="008866E4">
      <w:pPr>
        <w:pStyle w:val="Ttulo1"/>
        <w:rPr>
          <w:lang w:val="es-ES"/>
        </w:rPr>
      </w:pPr>
      <w:r w:rsidRPr="00322056">
        <w:rPr>
          <w:lang w:val="es-ES"/>
        </w:rPr>
        <w:t>Flujo Bá</w:t>
      </w:r>
      <w:r w:rsidR="00B818E4" w:rsidRPr="00322056">
        <w:rPr>
          <w:lang w:val="es-ES"/>
        </w:rPr>
        <w:t>sico de Eventos</w:t>
      </w:r>
    </w:p>
    <w:p w:rsidR="008866E4" w:rsidRDefault="00591302" w:rsidP="000E5836">
      <w:pPr>
        <w:pStyle w:val="Textoindependiente"/>
        <w:numPr>
          <w:ilvl w:val="0"/>
          <w:numId w:val="5"/>
        </w:numPr>
        <w:rPr>
          <w:lang w:val="es-ES"/>
        </w:rPr>
      </w:pPr>
      <w:r w:rsidRPr="00322056">
        <w:rPr>
          <w:lang w:val="es-ES"/>
        </w:rPr>
        <w:t>El caso de uso empieza cuando</w:t>
      </w:r>
      <w:r w:rsidR="008866E4" w:rsidRPr="00322056">
        <w:rPr>
          <w:lang w:val="es-ES"/>
        </w:rPr>
        <w:t xml:space="preserve"> </w:t>
      </w:r>
      <w:r w:rsidRPr="00322056">
        <w:rPr>
          <w:lang w:val="es-ES"/>
        </w:rPr>
        <w:t xml:space="preserve">el </w:t>
      </w:r>
      <w:r w:rsidR="00C94EC5">
        <w:rPr>
          <w:lang w:val="es-ES"/>
        </w:rPr>
        <w:t xml:space="preserve">tesorero desea </w:t>
      </w:r>
      <w:r w:rsidR="001C05EC">
        <w:rPr>
          <w:lang w:val="es-ES"/>
        </w:rPr>
        <w:t xml:space="preserve">registra un tipo de </w:t>
      </w:r>
      <w:r w:rsidR="00C94EC5">
        <w:rPr>
          <w:lang w:val="es-ES"/>
        </w:rPr>
        <w:t>acción</w:t>
      </w:r>
      <w:r w:rsidRPr="00322056">
        <w:rPr>
          <w:lang w:val="es-ES"/>
        </w:rPr>
        <w:t>.</w:t>
      </w:r>
    </w:p>
    <w:p w:rsidR="00C90D90" w:rsidRPr="00322056" w:rsidRDefault="001821F0" w:rsidP="000E5836">
      <w:pPr>
        <w:pStyle w:val="Textoindependiente"/>
        <w:numPr>
          <w:ilvl w:val="0"/>
          <w:numId w:val="5"/>
        </w:numPr>
        <w:rPr>
          <w:lang w:val="es-ES"/>
        </w:rPr>
      </w:pPr>
      <w:r>
        <w:rPr>
          <w:lang w:val="es-ES"/>
        </w:rPr>
        <w:t>Se registra los datos de una acción: Código de acción, precio de acción</w:t>
      </w:r>
      <w:r w:rsidR="002C0977">
        <w:rPr>
          <w:lang w:val="es-ES"/>
        </w:rPr>
        <w:t xml:space="preserve"> y su estado</w:t>
      </w:r>
    </w:p>
    <w:p w:rsidR="002C0977" w:rsidRDefault="002C0977" w:rsidP="000E5836">
      <w:pPr>
        <w:pStyle w:val="Textoindependiente"/>
        <w:numPr>
          <w:ilvl w:val="0"/>
          <w:numId w:val="5"/>
        </w:numPr>
        <w:rPr>
          <w:lang w:val="es-ES"/>
        </w:rPr>
      </w:pPr>
      <w:r>
        <w:rPr>
          <w:lang w:val="es-ES"/>
        </w:rPr>
        <w:t>Se actualiza los registros de la acción.</w:t>
      </w:r>
    </w:p>
    <w:p w:rsidR="00E96106" w:rsidRPr="00322056" w:rsidRDefault="00AA7509" w:rsidP="000E5836">
      <w:pPr>
        <w:pStyle w:val="Textoindependiente"/>
        <w:numPr>
          <w:ilvl w:val="0"/>
          <w:numId w:val="5"/>
        </w:numPr>
        <w:rPr>
          <w:lang w:val="es-ES"/>
        </w:rPr>
      </w:pPr>
      <w:r w:rsidRPr="00322056">
        <w:rPr>
          <w:lang w:val="es-ES"/>
        </w:rPr>
        <w:t>El caso de uso termina satisfactoriamente</w:t>
      </w:r>
      <w:r w:rsidR="00E96106" w:rsidRPr="00322056">
        <w:rPr>
          <w:lang w:val="es-ES"/>
        </w:rPr>
        <w:t>.</w:t>
      </w:r>
    </w:p>
    <w:p w:rsidR="00AA7509" w:rsidRPr="00322056" w:rsidRDefault="00AA7509" w:rsidP="00AA7509">
      <w:pPr>
        <w:pStyle w:val="Textoindependiente"/>
        <w:ind w:left="1440"/>
        <w:rPr>
          <w:lang w:val="es-ES"/>
        </w:rPr>
      </w:pPr>
    </w:p>
    <w:p w:rsidR="00E96106" w:rsidRPr="00322056" w:rsidRDefault="00B818E4" w:rsidP="000E5836">
      <w:pPr>
        <w:pStyle w:val="Ttulo1"/>
        <w:rPr>
          <w:lang w:val="es-ES"/>
        </w:rPr>
      </w:pPr>
      <w:r w:rsidRPr="00322056">
        <w:rPr>
          <w:lang w:val="es-ES"/>
        </w:rPr>
        <w:t>Flujos Alternativos</w:t>
      </w:r>
    </w:p>
    <w:p w:rsidR="005D6AC6" w:rsidRPr="00322056" w:rsidRDefault="001C05EC" w:rsidP="005D6AC6">
      <w:pPr>
        <w:pStyle w:val="Textoindependiente"/>
        <w:rPr>
          <w:lang w:val="es-ES"/>
        </w:rPr>
      </w:pPr>
      <w:r>
        <w:rPr>
          <w:lang w:val="es-ES"/>
        </w:rPr>
        <w:t>No se encuentra</w:t>
      </w:r>
    </w:p>
    <w:p w:rsidR="00E96106" w:rsidRPr="00322056" w:rsidRDefault="00B818E4" w:rsidP="000E5836">
      <w:pPr>
        <w:pStyle w:val="Ttulo1"/>
        <w:rPr>
          <w:lang w:val="es-ES"/>
        </w:rPr>
      </w:pPr>
      <w:r w:rsidRPr="00322056">
        <w:rPr>
          <w:lang w:val="es-ES"/>
        </w:rPr>
        <w:t>Escenarios Clave</w:t>
      </w:r>
    </w:p>
    <w:p w:rsidR="00E96106" w:rsidRDefault="00B818E4" w:rsidP="000E5836">
      <w:pPr>
        <w:pStyle w:val="Ttulo1"/>
        <w:rPr>
          <w:lang w:val="es-ES"/>
        </w:rPr>
      </w:pPr>
      <w:r w:rsidRPr="00322056">
        <w:rPr>
          <w:lang w:val="es-ES"/>
        </w:rPr>
        <w:t>Post-condiciones</w:t>
      </w:r>
    </w:p>
    <w:p w:rsidR="00E96106" w:rsidRPr="00322056" w:rsidRDefault="00BE3170" w:rsidP="000E5836">
      <w:pPr>
        <w:pStyle w:val="Ttulo2"/>
        <w:rPr>
          <w:lang w:val="es-ES"/>
        </w:rPr>
      </w:pPr>
      <w:r>
        <w:rPr>
          <w:lang w:val="es-ES"/>
        </w:rPr>
        <w:t>Registro Exitoso</w:t>
      </w:r>
    </w:p>
    <w:p w:rsidR="00BE3170" w:rsidRPr="001C05EC" w:rsidRDefault="00BE3170" w:rsidP="00BE3170">
      <w:pPr>
        <w:ind w:left="720"/>
        <w:rPr>
          <w:lang w:val="es-ES"/>
        </w:rPr>
      </w:pPr>
      <w:r>
        <w:rPr>
          <w:lang w:val="es-ES"/>
        </w:rPr>
        <w:t>Se ha registrado satisfactoriamente un tipo de acción.</w:t>
      </w:r>
    </w:p>
    <w:p w:rsidR="00E96106" w:rsidRPr="00322056" w:rsidRDefault="00B818E4" w:rsidP="000E5836">
      <w:pPr>
        <w:pStyle w:val="Ttulo1"/>
        <w:rPr>
          <w:lang w:val="es-ES"/>
        </w:rPr>
      </w:pPr>
      <w:r w:rsidRPr="00322056">
        <w:rPr>
          <w:lang w:val="es-ES"/>
        </w:rPr>
        <w:t>Requerimie</w:t>
      </w:r>
      <w:r w:rsidR="00E96106" w:rsidRPr="00322056">
        <w:rPr>
          <w:lang w:val="es-ES"/>
        </w:rPr>
        <w:t>nt</w:t>
      </w:r>
      <w:r w:rsidRPr="00322056">
        <w:rPr>
          <w:lang w:val="es-ES"/>
        </w:rPr>
        <w:t>o</w:t>
      </w:r>
      <w:r w:rsidR="00E96106" w:rsidRPr="00322056">
        <w:rPr>
          <w:lang w:val="es-ES"/>
        </w:rPr>
        <w:t>s</w:t>
      </w:r>
      <w:r w:rsidRPr="00322056">
        <w:rPr>
          <w:lang w:val="es-ES"/>
        </w:rPr>
        <w:t xml:space="preserve"> especiales</w:t>
      </w:r>
    </w:p>
    <w:sectPr w:rsidR="00E96106" w:rsidRPr="0032205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7A4" w:rsidRDefault="007F27A4">
      <w:r>
        <w:separator/>
      </w:r>
    </w:p>
  </w:endnote>
  <w:endnote w:type="continuationSeparator" w:id="0">
    <w:p w:rsidR="007F27A4" w:rsidRDefault="007F2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1643F6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1643F6">
            <w:rPr>
              <w:rStyle w:val="Nmerodepgina"/>
              <w:noProof/>
              <w:sz w:val="20"/>
              <w:szCs w:val="20"/>
            </w:rPr>
            <w:t>1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7A4" w:rsidRDefault="007F27A4">
      <w:r>
        <w:separator/>
      </w:r>
    </w:p>
  </w:footnote>
  <w:footnote w:type="continuationSeparator" w:id="0">
    <w:p w:rsidR="007F27A4" w:rsidRDefault="007F27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985EE5" w:rsidP="00B818E4">
          <w:pPr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proofErr w:type="spellStart"/>
          <w:r w:rsidR="00B818E4">
            <w:rPr>
              <w:sz w:val="20"/>
            </w:rPr>
            <w:t>CredisysTriunfadores</w:t>
          </w:r>
          <w:proofErr w:type="spellEnd"/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985EE5" w:rsidRPr="00B818E4" w:rsidRDefault="00B818E4" w:rsidP="00EB5602">
          <w:pPr>
            <w:rPr>
              <w:sz w:val="20"/>
              <w:lang w:val="es-ES"/>
            </w:rPr>
          </w:pPr>
          <w:r w:rsidRPr="00B818E4">
            <w:rPr>
              <w:sz w:val="20"/>
              <w:lang w:val="es-ES"/>
            </w:rPr>
            <w:t>Especificación de Caso de Uso</w:t>
          </w:r>
          <w:r w:rsidR="00985EE5" w:rsidRPr="00B818E4">
            <w:rPr>
              <w:sz w:val="20"/>
              <w:lang w:val="es-ES"/>
            </w:rPr>
            <w:t xml:space="preserve">: </w:t>
          </w:r>
          <w:r w:rsidR="001643F6">
            <w:rPr>
              <w:sz w:val="20"/>
              <w:lang w:val="es-ES"/>
            </w:rPr>
            <w:t xml:space="preserve">Registrar </w:t>
          </w:r>
          <w:r w:rsidR="00EB5602" w:rsidRPr="00EB5602">
            <w:rPr>
              <w:sz w:val="20"/>
              <w:lang w:val="es-PE"/>
            </w:rPr>
            <w:t>Acción</w:t>
          </w:r>
          <w:r w:rsidR="00985EE5" w:rsidRPr="00B818E4">
            <w:rPr>
              <w:sz w:val="20"/>
              <w:lang w:val="es-ES"/>
            </w:rPr>
            <w:t xml:space="preserve"> </w:t>
          </w:r>
        </w:p>
      </w:tc>
      <w:tc>
        <w:tcPr>
          <w:tcW w:w="2369" w:type="dxa"/>
        </w:tcPr>
        <w:p w:rsidR="00985EE5" w:rsidRDefault="00985EE5" w:rsidP="00B818E4">
          <w:pPr>
            <w:rPr>
              <w:sz w:val="20"/>
            </w:rPr>
          </w:pPr>
          <w:r w:rsidRPr="00B818E4">
            <w:rPr>
              <w:sz w:val="20"/>
              <w:lang w:val="es-ES"/>
            </w:rPr>
            <w:t xml:space="preserve">  </w:t>
          </w:r>
          <w:proofErr w:type="spellStart"/>
          <w:r w:rsidR="00EB5602">
            <w:rPr>
              <w:sz w:val="20"/>
            </w:rPr>
            <w:t>Fecha</w:t>
          </w:r>
          <w:proofErr w:type="spellEnd"/>
          <w:r w:rsidR="00EB5602">
            <w:rPr>
              <w:sz w:val="20"/>
            </w:rPr>
            <w:t>:  12/06</w:t>
          </w:r>
          <w:r w:rsidR="00B818E4">
            <w:rPr>
              <w:sz w:val="20"/>
            </w:rPr>
            <w:t>/2015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2D91444C"/>
    <w:multiLevelType w:val="hybridMultilevel"/>
    <w:tmpl w:val="A26ED674"/>
    <w:lvl w:ilvl="0" w:tplc="991A299C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8E4"/>
    <w:rsid w:val="000518C4"/>
    <w:rsid w:val="0005497B"/>
    <w:rsid w:val="000E5836"/>
    <w:rsid w:val="00115045"/>
    <w:rsid w:val="001643F6"/>
    <w:rsid w:val="001751A2"/>
    <w:rsid w:val="001821F0"/>
    <w:rsid w:val="001C05EC"/>
    <w:rsid w:val="00217E53"/>
    <w:rsid w:val="002C0977"/>
    <w:rsid w:val="00315D02"/>
    <w:rsid w:val="00322056"/>
    <w:rsid w:val="00333169"/>
    <w:rsid w:val="003D61F8"/>
    <w:rsid w:val="00451D2B"/>
    <w:rsid w:val="004542E5"/>
    <w:rsid w:val="00576B3F"/>
    <w:rsid w:val="00591302"/>
    <w:rsid w:val="005C22C7"/>
    <w:rsid w:val="005D3FDE"/>
    <w:rsid w:val="005D6AC6"/>
    <w:rsid w:val="005D6BF1"/>
    <w:rsid w:val="005E68D9"/>
    <w:rsid w:val="006B0D38"/>
    <w:rsid w:val="006F2830"/>
    <w:rsid w:val="006F60B2"/>
    <w:rsid w:val="0070775F"/>
    <w:rsid w:val="00741AEC"/>
    <w:rsid w:val="007556EE"/>
    <w:rsid w:val="007A4E8C"/>
    <w:rsid w:val="007F27A4"/>
    <w:rsid w:val="0080770C"/>
    <w:rsid w:val="008866E4"/>
    <w:rsid w:val="009008D1"/>
    <w:rsid w:val="00942ADD"/>
    <w:rsid w:val="00985EE5"/>
    <w:rsid w:val="00A42317"/>
    <w:rsid w:val="00A55B5C"/>
    <w:rsid w:val="00A73C9D"/>
    <w:rsid w:val="00AA7509"/>
    <w:rsid w:val="00B21812"/>
    <w:rsid w:val="00B51D66"/>
    <w:rsid w:val="00B63DA5"/>
    <w:rsid w:val="00B65751"/>
    <w:rsid w:val="00B818E4"/>
    <w:rsid w:val="00BA7B0A"/>
    <w:rsid w:val="00BC347B"/>
    <w:rsid w:val="00BE3170"/>
    <w:rsid w:val="00C24A29"/>
    <w:rsid w:val="00C90D90"/>
    <w:rsid w:val="00C94EC5"/>
    <w:rsid w:val="00D0093B"/>
    <w:rsid w:val="00DD175D"/>
    <w:rsid w:val="00DE409D"/>
    <w:rsid w:val="00E14AEF"/>
    <w:rsid w:val="00E34359"/>
    <w:rsid w:val="00E73737"/>
    <w:rsid w:val="00E80750"/>
    <w:rsid w:val="00E96106"/>
    <w:rsid w:val="00EB5602"/>
    <w:rsid w:val="00F55BFE"/>
    <w:rsid w:val="00F7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BA90F8F-24A3-4B0E-ABD1-5BDEBFEB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verdidad\UPN\UPN-2015-1\PROY%20I\10.1-IND_REF_REQ\3%20IDENTIFICAR%20Y%20REFINAR%20REQUERIMIENTOS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23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mompi3p</dc:creator>
  <cp:keywords/>
  <dc:description/>
  <cp:lastModifiedBy>roxys @</cp:lastModifiedBy>
  <cp:revision>15</cp:revision>
  <cp:lastPrinted>2015-05-29T21:07:00Z</cp:lastPrinted>
  <dcterms:created xsi:type="dcterms:W3CDTF">2015-06-06T03:18:00Z</dcterms:created>
  <dcterms:modified xsi:type="dcterms:W3CDTF">2015-06-13T01:20:00Z</dcterms:modified>
</cp:coreProperties>
</file>