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2E048D" w:rsidP="21736137" w:rsidRDefault="102E048D" w14:paraId="4435DBD6" w14:textId="59779CAE">
      <w:pPr>
        <w:pStyle w:val="Normal"/>
        <w:jc w:val="center"/>
      </w:pPr>
      <w:r w:rsidRPr="21736137" w:rsidR="102E048D">
        <w:rPr>
          <w:rFonts w:ascii="Calibri Light" w:hAnsi="Calibri Light" w:eastAsia="Calibri Light" w:cs="Calibri Light"/>
          <w:noProof w:val="0"/>
          <w:color w:val="A5C9EB" w:themeColor="text2" w:themeTint="40" w:themeShade="FF"/>
          <w:sz w:val="96"/>
          <w:szCs w:val="96"/>
          <w:highlight w:val="black"/>
          <w:lang w:val="en-US"/>
        </w:rPr>
        <w:t>Docker</w:t>
      </w:r>
    </w:p>
    <w:p w:rsidR="21736137" w:rsidP="21736137" w:rsidRDefault="21736137" w14:paraId="15A1751F" w14:textId="2E94FABA">
      <w:pPr>
        <w:pStyle w:val="Normal"/>
        <w:jc w:val="both"/>
        <w:rPr>
          <w:rFonts w:ascii="Calibri Light" w:hAnsi="Calibri Light" w:eastAsia="Calibri Light" w:cs="Calibri Light"/>
          <w:noProof w:val="0"/>
          <w:color w:val="A5C9EB" w:themeColor="text2" w:themeTint="40" w:themeShade="FF"/>
          <w:sz w:val="32"/>
          <w:szCs w:val="32"/>
          <w:highlight w:val="black"/>
          <w:lang w:val="en-US"/>
        </w:rPr>
      </w:pPr>
    </w:p>
    <w:p w:rsidR="12F26560" w:rsidP="21736137" w:rsidRDefault="12F26560" w14:paraId="37044889" w14:textId="7358B86B">
      <w:pPr>
        <w:pStyle w:val="Normal"/>
        <w:jc w:val="both"/>
        <w:rPr>
          <w:rFonts w:ascii="Calibri Light" w:hAnsi="Calibri Light" w:eastAsia="Calibri Light" w:cs="Calibri Light"/>
          <w:noProof w:val="0"/>
          <w:color w:val="C00000"/>
          <w:sz w:val="40"/>
          <w:szCs w:val="40"/>
          <w:lang w:val="en-US"/>
        </w:rPr>
      </w:pPr>
      <w:r w:rsidRPr="21736137" w:rsidR="12F26560">
        <w:rPr>
          <w:rFonts w:ascii="Calibri Light" w:hAnsi="Calibri Light" w:eastAsia="Calibri Light" w:cs="Calibri Light"/>
          <w:noProof w:val="0"/>
          <w:color w:val="C00000"/>
          <w:sz w:val="40"/>
          <w:szCs w:val="40"/>
          <w:lang w:val="en-US"/>
        </w:rPr>
        <w:t>1--What is Docker ?</w:t>
      </w:r>
    </w:p>
    <w:p w:rsidR="12F26560" w:rsidP="21736137" w:rsidRDefault="12F26560" w14:paraId="103B11D2" w14:textId="71306223">
      <w:pPr>
        <w:pStyle w:val="Normal"/>
        <w:jc w:val="both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12F2656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Docker is an open-source containerization platform that packages an application along with its dependencies, libraries, and configuration into a lightweight container. This allows the application to run consistently across different environments and solves the ‘it works on my machine’ problem.</w:t>
      </w:r>
    </w:p>
    <w:p w:rsidR="12F26560" w:rsidP="21736137" w:rsidRDefault="12F26560" w14:paraId="5555931F" w14:textId="549696EC">
      <w:pPr>
        <w:pStyle w:val="Normal"/>
        <w:jc w:val="both"/>
        <w:rPr>
          <w:rFonts w:ascii="Calibri Light" w:hAnsi="Calibri Light" w:eastAsia="Calibri Light" w:cs="Calibri Light"/>
          <w:noProof w:val="0"/>
          <w:color w:val="FFC000"/>
          <w:sz w:val="28"/>
          <w:szCs w:val="28"/>
          <w:lang w:val="en-US"/>
        </w:rPr>
      </w:pPr>
      <w:r w:rsidRPr="21736137" w:rsidR="12F26560">
        <w:rPr>
          <w:rFonts w:ascii="Calibri Light" w:hAnsi="Calibri Light" w:eastAsia="Calibri Light" w:cs="Calibri Light"/>
          <w:noProof w:val="0"/>
          <w:color w:val="FFC000"/>
          <w:sz w:val="28"/>
          <w:szCs w:val="28"/>
          <w:lang w:val="en-US"/>
        </w:rPr>
        <w:t>Docker → Package App + Dependencies → Container → Consistent Environment</w:t>
      </w:r>
    </w:p>
    <w:p w:rsidR="21736137" w:rsidP="21736137" w:rsidRDefault="21736137" w14:paraId="51B8BD34" w14:textId="6F294A04">
      <w:pPr>
        <w:pStyle w:val="Normal"/>
        <w:jc w:val="both"/>
        <w:rPr>
          <w:rFonts w:ascii="Calibri Light" w:hAnsi="Calibri Light" w:eastAsia="Calibri Light" w:cs="Calibri Light"/>
          <w:noProof w:val="0"/>
          <w:sz w:val="40"/>
          <w:szCs w:val="40"/>
          <w:lang w:val="en-US"/>
        </w:rPr>
      </w:pPr>
    </w:p>
    <w:p w:rsidR="1EC318DA" w:rsidP="21736137" w:rsidRDefault="1EC318DA" w14:paraId="65734BE4" w14:textId="5A8BD50D">
      <w:pPr>
        <w:pStyle w:val="Normal"/>
        <w:jc w:val="both"/>
        <w:rPr>
          <w:rFonts w:ascii="Calibri Light" w:hAnsi="Calibri Light" w:eastAsia="Calibri Light" w:cs="Calibri Light"/>
          <w:noProof w:val="0"/>
          <w:color w:val="C00000"/>
          <w:sz w:val="40"/>
          <w:szCs w:val="40"/>
          <w:lang w:val="en-US"/>
        </w:rPr>
      </w:pPr>
      <w:r w:rsidRPr="21736137" w:rsidR="1EC318DA">
        <w:rPr>
          <w:rFonts w:ascii="Calibri Light" w:hAnsi="Calibri Light" w:eastAsia="Calibri Light" w:cs="Calibri Light"/>
          <w:noProof w:val="0"/>
          <w:color w:val="C00000"/>
          <w:sz w:val="40"/>
          <w:szCs w:val="40"/>
          <w:lang w:val="en-US"/>
        </w:rPr>
        <w:t>2--Why do we use Docker?</w:t>
      </w:r>
    </w:p>
    <w:p w:rsidR="30CA6232" w:rsidP="21736137" w:rsidRDefault="30CA6232" w14:paraId="67276F83" w14:textId="514480F3">
      <w:pPr>
        <w:pStyle w:val="Normal"/>
        <w:jc w:val="both"/>
      </w:pPr>
      <w:r w:rsidRPr="21736137" w:rsidR="30CA6232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We use Docker to ensure consistency across different environments. It packages an application along with its dependencies and configurations into a lightweight container, so it runs consistently in development, testing, and production. It also provides isolation, portability, and faster deployment.</w:t>
      </w:r>
    </w:p>
    <w:p w:rsidR="30CA6232" w:rsidP="21736137" w:rsidRDefault="30CA6232" w14:paraId="077A6345" w14:textId="0181C6EE">
      <w:pPr>
        <w:pStyle w:val="Normal"/>
        <w:jc w:val="both"/>
        <w:rPr>
          <w:rFonts w:ascii="Calibri Light" w:hAnsi="Calibri Light" w:eastAsia="Calibri Light" w:cs="Calibri Light"/>
          <w:noProof w:val="0"/>
          <w:color w:val="F6C5AC" w:themeColor="accent2" w:themeTint="66" w:themeShade="FF"/>
          <w:sz w:val="36"/>
          <w:szCs w:val="36"/>
          <w:lang w:val="en-US"/>
        </w:rPr>
      </w:pPr>
      <w:r w:rsidRPr="21736137" w:rsidR="30CA6232">
        <w:rPr>
          <w:rFonts w:ascii="Calibri Light" w:hAnsi="Calibri Light" w:eastAsia="Calibri Light" w:cs="Calibri Light"/>
          <w:noProof w:val="0"/>
          <w:color w:val="F6C5AC" w:themeColor="accent2" w:themeTint="66" w:themeShade="FF"/>
          <w:sz w:val="36"/>
          <w:szCs w:val="36"/>
          <w:lang w:val="en-US"/>
        </w:rPr>
        <w:t>Consistency → Isolation → Lightweight → Portability</w:t>
      </w:r>
    </w:p>
    <w:p w:rsidR="63367DFC" w:rsidP="21736137" w:rsidRDefault="63367DFC" w14:paraId="37136D7C" w14:textId="5239EBED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21736137" w:rsidR="63367DF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যদি interviewer বলে </w:t>
      </w:r>
      <w:r w:rsidRPr="21736137" w:rsidR="63367DF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“Explain a little more”</w:t>
      </w:r>
      <w:r w:rsidRPr="21736137" w:rsidR="63367DF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, তখন বলতে পারো:</w:t>
      </w:r>
    </w:p>
    <w:p w:rsidR="63367DFC" w:rsidP="21736137" w:rsidRDefault="63367DFC" w14:paraId="37F7B543" w14:textId="7E102122">
      <w:pPr>
        <w:spacing w:before="240" w:beforeAutospacing="off" w:after="240" w:afterAutospacing="off"/>
        <w:jc w:val="both"/>
      </w:pPr>
      <w:r w:rsidRPr="21736137" w:rsidR="63367DF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“Docker solves the ‘it works on my machine’ problem because the same container can run across different environments without dependency or configuration conflicts.”</w:t>
      </w:r>
    </w:p>
    <w:p w:rsidR="0AE04FBD" w:rsidP="21736137" w:rsidRDefault="0AE04FBD" w14:paraId="31221C14" w14:textId="73487B6D">
      <w:pPr>
        <w:spacing w:before="240" w:beforeAutospacing="off" w:after="240" w:afterAutospacing="off"/>
        <w:jc w:val="both"/>
      </w:pPr>
      <w:r w:rsidRPr="21736137" w:rsidR="0AE04FBD">
        <w:rPr>
          <w:rFonts w:ascii="Calibri Light" w:hAnsi="Calibri Light" w:eastAsia="Calibri Light" w:cs="Calibri Light"/>
          <w:noProof w:val="0"/>
          <w:color w:val="C00000"/>
          <w:sz w:val="40"/>
          <w:szCs w:val="40"/>
          <w:lang w:val="en-US"/>
        </w:rPr>
        <w:t>3--How does Docker work?</w:t>
      </w:r>
    </w:p>
    <w:p w:rsidR="0AE04FBD" w:rsidP="21736137" w:rsidRDefault="0AE04FBD" w14:paraId="6AA936D6" w14:textId="5D006941">
      <w:pPr>
        <w:pStyle w:val="Normal"/>
        <w:jc w:val="both"/>
      </w:pPr>
      <w:r w:rsidRPr="21736137" w:rsidR="0AE04FBD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 xml:space="preserve">Docker works by using a containerization approach. First, we define the application and its dependencies in a </w:t>
      </w:r>
      <w:r w:rsidRPr="21736137" w:rsidR="0AE04FBD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Dockerfile</w:t>
      </w:r>
      <w:r w:rsidRPr="21736137" w:rsidR="0AE04FBD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 xml:space="preserve">. Docker uses the </w:t>
      </w:r>
      <w:r w:rsidRPr="21736137" w:rsidR="0AE04FBD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Dockerfile</w:t>
      </w:r>
      <w:r w:rsidRPr="21736137" w:rsidR="0AE04FBD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 xml:space="preserve"> to build a Docker Image, which is a read-only blueprint of the application. When we run the image, Docker creates a Docker Container, which is the running instance of that application. The Docker Client communicates with the Docker Daemon, which manages the containers.</w:t>
      </w:r>
    </w:p>
    <w:p w:rsidR="21736137" w:rsidP="21736137" w:rsidRDefault="21736137" w14:paraId="4808632B" w14:textId="38013190">
      <w:pPr>
        <w:pStyle w:val="Normal"/>
        <w:jc w:val="both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</w:p>
    <w:p w:rsidR="74CFDB7B" w:rsidP="21736137" w:rsidRDefault="74CFDB7B" w14:paraId="06688908" w14:textId="5837E74D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C00000"/>
          <w:sz w:val="28"/>
          <w:szCs w:val="28"/>
          <w:lang w:val="en-US"/>
        </w:rPr>
      </w:pPr>
      <w:r w:rsidRPr="21736137" w:rsidR="74CFDB7B">
        <w:rPr>
          <w:rFonts w:ascii="Calibri Light" w:hAnsi="Calibri Light" w:eastAsia="Calibri Light" w:cs="Calibri Light"/>
          <w:b w:val="1"/>
          <w:bCs w:val="1"/>
          <w:noProof w:val="0"/>
          <w:color w:val="C00000"/>
          <w:sz w:val="28"/>
          <w:szCs w:val="28"/>
          <w:lang w:val="en-US"/>
        </w:rPr>
        <w:t>Dockerfile → Image → Container</w:t>
      </w:r>
    </w:p>
    <w:p w:rsidR="74CFDB7B" w:rsidP="21736137" w:rsidRDefault="74CFDB7B" w14:paraId="6ADEF555" w14:textId="1223117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21736137" w:rsidR="74CFDB7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Dockerfile</w:t>
      </w:r>
      <w:r w:rsidRPr="21736137" w:rsidR="74CFDB7B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= Instructions 📄 </w:t>
      </w:r>
    </w:p>
    <w:p w:rsidR="74CFDB7B" w:rsidP="21736137" w:rsidRDefault="74CFDB7B" w14:paraId="660A299C" w14:textId="09BB92E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21736137" w:rsidR="74CFDB7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Image</w:t>
      </w:r>
      <w:r w:rsidRPr="21736137" w:rsidR="74CFDB7B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= Blueprint 📦 </w:t>
      </w:r>
    </w:p>
    <w:p w:rsidR="74CFDB7B" w:rsidP="21736137" w:rsidRDefault="74CFDB7B" w14:paraId="608ACD30" w14:textId="7440DA7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21736137" w:rsidR="74CFDB7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Container</w:t>
      </w:r>
      <w:r w:rsidRPr="21736137" w:rsidR="74CFDB7B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= Running Application 🚀 </w:t>
      </w:r>
    </w:p>
    <w:p w:rsidR="74CFDB7B" w:rsidP="21736137" w:rsidRDefault="74CFDB7B" w14:paraId="0A85562A" w14:textId="6E53F9CC">
      <w:pPr>
        <w:pStyle w:val="Heading3"/>
        <w:spacing w:before="281" w:beforeAutospacing="off" w:after="281" w:afterAutospacing="off"/>
        <w:jc w:val="both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21736137" w:rsidR="74CFDB7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🔥 যদি interviewer আরও জিজ্ঞেস করে “Why is Docker lightweight?”</w:t>
      </w:r>
    </w:p>
    <w:p w:rsidR="74CFDB7B" w:rsidP="21736137" w:rsidRDefault="74CFDB7B" w14:paraId="0AAA66BB" w14:textId="7161CCD2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21736137" w:rsidR="74CFDB7B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তখন বলবে:</w:t>
      </w:r>
    </w:p>
    <w:p w:rsidR="74CFDB7B" w:rsidP="21736137" w:rsidRDefault="74CFDB7B" w14:paraId="4EB7EA78" w14:textId="693DBEF6">
      <w:pPr>
        <w:spacing w:before="240" w:beforeAutospacing="off" w:after="240" w:afterAutospacing="off"/>
        <w:jc w:val="both"/>
      </w:pPr>
      <w:r w:rsidRPr="21736137" w:rsidR="74CFDB7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“Unlike a traditional VM, Docker containers share the host OS kernel instead of running a complete guest operating system. That's why containers are lightweight and start much faster.”</w:t>
      </w:r>
    </w:p>
    <w:p w:rsidR="21736137" w:rsidP="21736137" w:rsidRDefault="21736137" w14:paraId="735D5EB4" w14:textId="7A2FFA28">
      <w:pPr>
        <w:pStyle w:val="Normal"/>
        <w:jc w:val="both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</w:p>
    <w:p w:rsidR="4EB5E6C4" w:rsidP="21736137" w:rsidRDefault="4EB5E6C4" w14:paraId="37055681" w14:textId="587A62AF">
      <w:pPr>
        <w:pStyle w:val="Normal"/>
        <w:jc w:val="left"/>
      </w:pPr>
      <w:r w:rsidRPr="21736137" w:rsidR="4EB5E6C4">
        <w:rPr>
          <w:rFonts w:ascii="Calibri Light" w:hAnsi="Calibri Light" w:eastAsia="Calibri Light" w:cs="Calibri Light"/>
          <w:noProof w:val="0"/>
          <w:color w:val="C00000"/>
          <w:sz w:val="32"/>
          <w:szCs w:val="32"/>
          <w:lang w:val="en-US"/>
        </w:rPr>
        <w:t xml:space="preserve">4—Docker VS Virtual Machines? Which is a Better </w:t>
      </w:r>
      <w:r w:rsidRPr="21736137" w:rsidR="4EB5E6C4">
        <w:rPr>
          <w:rFonts w:ascii="Calibri Light" w:hAnsi="Calibri Light" w:eastAsia="Calibri Light" w:cs="Calibri Light"/>
          <w:noProof w:val="0"/>
          <w:color w:val="C00000"/>
          <w:sz w:val="32"/>
          <w:szCs w:val="32"/>
          <w:lang w:val="en-US"/>
        </w:rPr>
        <w:t>Choice? and</w:t>
      </w:r>
      <w:r w:rsidRPr="21736137" w:rsidR="4EB5E6C4">
        <w:rPr>
          <w:rFonts w:ascii="Calibri Light" w:hAnsi="Calibri Light" w:eastAsia="Calibri Light" w:cs="Calibri Light"/>
          <w:noProof w:val="0"/>
          <w:color w:val="C00000"/>
          <w:sz w:val="32"/>
          <w:szCs w:val="32"/>
          <w:lang w:val="en-US"/>
        </w:rPr>
        <w:t xml:space="preserve"> why?</w:t>
      </w:r>
    </w:p>
    <w:p w:rsidR="0DF61B70" w:rsidP="21736137" w:rsidRDefault="0DF61B70" w14:paraId="6AA1AB87" w14:textId="53C33281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 xml:space="preserve">Neither is universally better; it depends on the use case. For most modern application development and deployment, I would prefer Docker because containers are lightweight, start quickly, use fewer resources, and provide good portability. However, if I need a complete operating system, stronger isolation, or to run different operating systems on the same physical machine, I </w:t>
      </w: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would</w:t>
      </w: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 xml:space="preserve"> choose a Virtual Machine.</w:t>
      </w:r>
    </w:p>
    <w:p w:rsidR="0DF61B70" w:rsidP="21736137" w:rsidRDefault="0DF61B70" w14:paraId="3D813288" w14:textId="567B2613">
      <w:pPr>
        <w:pStyle w:val="Heading3"/>
        <w:spacing w:before="281" w:beforeAutospacing="off" w:after="281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🧠 সহজে মনে রাখো</w:t>
      </w:r>
    </w:p>
    <w:p w:rsidR="0DF61B70" w:rsidP="21736137" w:rsidRDefault="0DF61B70" w14:paraId="17A470AE" w14:textId="789B90EC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Docker → Applications</w:t>
      </w:r>
    </w:p>
    <w:p w:rsidR="0DF61B70" w:rsidP="21736137" w:rsidRDefault="0DF61B70" w14:paraId="7E9C68CE" w14:textId="38F3F73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Lightweight</w:t>
      </w:r>
    </w:p>
    <w:p w:rsidR="0DF61B70" w:rsidP="21736137" w:rsidRDefault="0DF61B70" w14:paraId="2408A7C0" w14:textId="00605AF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Fast startup</w:t>
      </w:r>
    </w:p>
    <w:p w:rsidR="0DF61B70" w:rsidP="21736137" w:rsidRDefault="0DF61B70" w14:paraId="31EEBE9B" w14:textId="1D2FA74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Less resource usage</w:t>
      </w:r>
    </w:p>
    <w:p w:rsidR="0DF61B70" w:rsidP="21736137" w:rsidRDefault="0DF61B70" w14:paraId="1DFE6C0D" w14:textId="18FDDDB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Easy deployment &amp; scaling</w:t>
      </w:r>
    </w:p>
    <w:p w:rsidR="0DF61B70" w:rsidP="21736137" w:rsidRDefault="0DF61B70" w14:paraId="789F59A8" w14:textId="2EBAFC61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VM → Complete Operating Systems</w:t>
      </w:r>
    </w:p>
    <w:p w:rsidR="0DF61B70" w:rsidP="21736137" w:rsidRDefault="0DF61B70" w14:paraId="5CEE8EFA" w14:textId="2FCBE2E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Stronger isolation</w:t>
      </w:r>
    </w:p>
    <w:p w:rsidR="0DF61B70" w:rsidP="21736137" w:rsidRDefault="0DF61B70" w14:paraId="636A2B3B" w14:textId="021BDD0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Full OS environment</w:t>
      </w:r>
    </w:p>
    <w:p w:rsidR="0DF61B70" w:rsidP="21736137" w:rsidRDefault="0DF61B70" w14:paraId="0D1985FD" w14:textId="3EB1D32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More resource-intensive</w:t>
      </w:r>
    </w:p>
    <w:p w:rsidR="0DF61B70" w:rsidP="21736137" w:rsidRDefault="0DF61B70" w14:paraId="3FC39F01" w14:textId="1D82A64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Useful for different OS requirements</w:t>
      </w:r>
    </w:p>
    <w:p w:rsidR="0DF61B70" w:rsidP="21736137" w:rsidRDefault="0DF61B70" w14:paraId="71F4AE6D" w14:textId="7B13890B">
      <w:pPr>
        <w:pStyle w:val="Heading3"/>
        <w:spacing w:before="281" w:beforeAutospacing="off" w:after="281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🔥 যদি interviewer বলে: “So, which one would you choose?”</w:t>
      </w:r>
    </w:p>
    <w:p w:rsidR="0DF61B70" w:rsidP="21736137" w:rsidRDefault="0DF61B70" w14:paraId="4741EAF5" w14:textId="152AB1BE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“For deploying a typical web application or microservice, I would choose Docker. For running a completely separate operating system or when stronger isolation is required, I would choose a VM.”</w:t>
      </w:r>
    </w:p>
    <w:p w:rsidR="0DF61B70" w:rsidP="21736137" w:rsidRDefault="0DF61B70" w14:paraId="213869DF" w14:textId="1D56D18E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</w:pPr>
      <w:r w:rsidRPr="21736137" w:rsidR="0DF61B70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Golden line:</w:t>
      </w:r>
    </w:p>
    <w:p w:rsidR="0DF61B70" w:rsidP="21736137" w:rsidRDefault="0DF61B70" w14:paraId="179143EC" w14:textId="1401E5C6">
      <w:pPr>
        <w:spacing w:before="240" w:beforeAutospacing="off" w:after="240" w:afterAutospacing="off"/>
        <w:jc w:val="left"/>
      </w:pPr>
      <w:r w:rsidRPr="55B051D9" w:rsidR="707D4556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“Docker is better for application portability and efficiency; VMs are better when you need full OS-level isolation and flexibility.”</w:t>
      </w:r>
    </w:p>
    <w:p w:rsidR="2B4E6088" w:rsidP="55B051D9" w:rsidRDefault="2B4E6088" w14:paraId="45AB179E" w14:textId="5A5A4298">
      <w:pPr>
        <w:pStyle w:val="Normal"/>
        <w:spacing w:before="240" w:beforeAutospacing="off" w:after="240" w:afterAutospacing="off"/>
        <w:jc w:val="left"/>
      </w:pPr>
      <w:r w:rsidR="2B4E6088">
        <w:drawing>
          <wp:inline wp14:editId="0829468B" wp14:anchorId="41070248">
            <wp:extent cx="5943600" cy="3324225"/>
            <wp:effectExtent l="0" t="0" r="0" b="0"/>
            <wp:docPr id="1119369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369586" name="Picture 1119369586"/>
                    <pic:cNvPicPr/>
                  </pic:nvPicPr>
                  <pic:blipFill>
                    <a:blip xmlns:r="http://schemas.openxmlformats.org/officeDocument/2006/relationships" r:embed="rId1976928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36137" w:rsidP="21736137" w:rsidRDefault="21736137" w14:paraId="732FB4DE" w14:textId="2EC9A8B8">
      <w:pPr>
        <w:pStyle w:val="Normal"/>
        <w:jc w:val="left"/>
        <w:rPr>
          <w:rFonts w:ascii="Calibri Light" w:hAnsi="Calibri Light" w:eastAsia="Calibri Light" w:cs="Calibri Light"/>
          <w:noProof w:val="0"/>
          <w:color w:val="C00000"/>
          <w:sz w:val="32"/>
          <w:szCs w:val="32"/>
          <w:lang w:val="en-US"/>
        </w:rPr>
      </w:pPr>
    </w:p>
    <w:p w:rsidR="55B051D9" w:rsidP="55B051D9" w:rsidRDefault="55B051D9" w14:paraId="3D6D0E2E" w14:textId="31ADA8BA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noProof w:val="0"/>
          <w:color w:val="C00000"/>
          <w:sz w:val="32"/>
          <w:szCs w:val="32"/>
          <w:lang w:val="en-US"/>
        </w:rPr>
      </w:pPr>
    </w:p>
    <w:p w:rsidR="485CB440" w:rsidP="55B051D9" w:rsidRDefault="485CB440" w14:paraId="2CF6D591" w14:textId="1BAE9534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  <w:r w:rsidRPr="55B051D9" w:rsidR="485CB440">
        <w:rPr>
          <w:rFonts w:ascii="Arial" w:hAnsi="Arial" w:eastAsia="Arial" w:cs="Arial"/>
          <w:b w:val="1"/>
          <w:bCs w:val="1"/>
          <w:noProof w:val="0"/>
          <w:color w:val="FF0000"/>
          <w:sz w:val="40"/>
          <w:szCs w:val="40"/>
          <w:lang w:val="en-US"/>
        </w:rPr>
        <w:t>5--</w:t>
      </w:r>
      <w:r w:rsidRPr="55B051D9" w:rsidR="485CB440">
        <w:rPr>
          <w:rFonts w:ascii="Arial" w:hAnsi="Arial" w:eastAsia="Arial" w:cs="Arial"/>
          <w:b w:val="1"/>
          <w:bCs w:val="1"/>
          <w:noProof w:val="0"/>
          <w:color w:val="FF0000"/>
          <w:sz w:val="40"/>
          <w:szCs w:val="40"/>
          <w:lang w:val="en-US"/>
        </w:rPr>
        <w:t>What is a Container</w:t>
      </w:r>
      <w:r w:rsidRPr="55B051D9" w:rsidR="485CB440">
        <w:rPr>
          <w:rFonts w:ascii="Arial" w:hAnsi="Arial" w:eastAsia="Arial" w:cs="Arial"/>
          <w:b w:val="1"/>
          <w:bCs w:val="1"/>
          <w:noProof w:val="0"/>
          <w:color w:val="FF0000"/>
          <w:sz w:val="40"/>
          <w:szCs w:val="40"/>
          <w:lang w:val="en-US"/>
        </w:rPr>
        <w:t>?</w:t>
      </w:r>
      <w:r w:rsidRPr="55B051D9" w:rsidR="152DE771">
        <w:rPr>
          <w:rFonts w:ascii="Arial" w:hAnsi="Arial" w:eastAsia="Arial" w:cs="Arial"/>
          <w:b w:val="1"/>
          <w:bCs w:val="1"/>
          <w:noProof w:val="0"/>
          <w:color w:val="FF0000"/>
          <w:sz w:val="40"/>
          <w:szCs w:val="40"/>
          <w:lang w:val="en-US"/>
        </w:rPr>
        <w:t xml:space="preserve"> How</w:t>
      </w:r>
      <w:r w:rsidRPr="55B051D9" w:rsidR="152DE771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 xml:space="preserve"> Container works?</w:t>
      </w:r>
    </w:p>
    <w:p w:rsidR="29672735" w:rsidP="55B051D9" w:rsidRDefault="29672735" w14:paraId="6E6B66E7" w14:textId="15BF1E33">
      <w:pPr>
        <w:pStyle w:val="Normal"/>
        <w:spacing w:before="240" w:beforeAutospacing="off" w:after="240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A container is a lightweight and isolated environment that packages an application with all its required dependencies, so it can run consistently across different environments.</w:t>
      </w:r>
    </w:p>
    <w:p w:rsidR="29672735" w:rsidP="55B051D9" w:rsidRDefault="29672735" w14:paraId="0CA47AE4" w14:textId="17D2F971">
      <w:pPr>
        <w:spacing w:before="240" w:beforeAutospacing="off" w:after="240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Container = Application + Dependencies + Isolation</w:t>
      </w:r>
    </w:p>
    <w:p w:rsidR="29672735" w:rsidP="55B051D9" w:rsidRDefault="29672735" w14:paraId="58395A84" w14:textId="026218C1">
      <w:pPr>
        <w:spacing w:before="240" w:beforeAutospacing="off" w:after="240" w:afterAutospacing="off"/>
        <w:jc w:val="both"/>
      </w:pPr>
      <w:r w:rsidRPr="55B051D9" w:rsidR="29672735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Docker-</w:t>
      </w: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A Docker container is a running instance of a Docker image.</w:t>
      </w:r>
    </w:p>
    <w:p w:rsidR="29672735" w:rsidP="55B051D9" w:rsidRDefault="29672735" w14:paraId="725277A9" w14:textId="05654737">
      <w:pPr>
        <w:pStyle w:val="Heading3"/>
        <w:spacing w:before="281" w:beforeAutospacing="off" w:after="281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Easy-example</w:t>
      </w: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:--</w:t>
      </w:r>
    </w:p>
    <w:p w:rsidR="29672735" w:rsidP="55B051D9" w:rsidRDefault="29672735" w14:paraId="09C68D4B" w14:textId="7787A95E">
      <w:pPr>
        <w:spacing w:before="240" w:beforeAutospacing="off" w:after="240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 xml:space="preserve">Image = Blueprint </w:t>
      </w:r>
    </w:p>
    <w:p w:rsidR="29672735" w:rsidP="55B051D9" w:rsidRDefault="29672735" w14:paraId="1899A82B" w14:textId="69EE76E4">
      <w:pPr>
        <w:spacing w:before="240" w:beforeAutospacing="off" w:after="240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 xml:space="preserve">Container = Running Application </w:t>
      </w:r>
    </w:p>
    <w:p w:rsidR="29672735" w:rsidP="55B051D9" w:rsidRDefault="29672735" w14:paraId="727AD287" w14:textId="0E225E24">
      <w:pPr>
        <w:pStyle w:val="Heading3"/>
        <w:spacing w:before="281" w:beforeAutospacing="off" w:after="281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short</w:t>
      </w: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answer :</w:t>
      </w: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-- </w:t>
      </w:r>
    </w:p>
    <w:p w:rsidR="29672735" w:rsidP="55B051D9" w:rsidRDefault="29672735" w14:paraId="70132DC3" w14:textId="2D3C7336">
      <w:pPr>
        <w:pStyle w:val="Heading3"/>
        <w:spacing w:before="281" w:beforeAutospacing="off" w:after="281" w:afterAutospacing="off"/>
        <w:jc w:val="both"/>
      </w:pPr>
      <w:r w:rsidRPr="55B051D9" w:rsidR="29672735">
        <w:rPr>
          <w:rFonts w:ascii="Calibri Light" w:hAnsi="Calibri Light" w:eastAsia="Calibri Light" w:cs="Calibri Light"/>
          <w:b w:val="1"/>
          <w:bCs w:val="1"/>
          <w:noProof w:val="0"/>
          <w:sz w:val="32"/>
          <w:szCs w:val="32"/>
          <w:lang w:val="en-US"/>
        </w:rPr>
        <w:t>A container is a lightweight, isolated environment used to run an application with all its dependencies.</w:t>
      </w:r>
    </w:p>
    <w:p w:rsidR="163E3D85" w:rsidP="55B051D9" w:rsidRDefault="163E3D85" w14:paraId="50C57A5D" w14:textId="1742AF31">
      <w:pPr>
        <w:spacing w:before="180" w:beforeAutospacing="off" w:after="240" w:afterAutospacing="off"/>
        <w:jc w:val="left"/>
      </w:pPr>
      <w:r w:rsidRPr="55B051D9" w:rsidR="163E3D85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en-US"/>
        </w:rPr>
        <w:t>"Build once, run anywhere."</w:t>
      </w:r>
      <w:r>
        <w:br/>
      </w:r>
      <w:r w:rsidRPr="55B051D9" w:rsidR="163E3D8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The defining promise of container technology.</w:t>
      </w:r>
    </w:p>
    <w:p w:rsidR="55B051D9" w:rsidP="55B051D9" w:rsidRDefault="55B051D9" w14:paraId="404BAF9F" w14:textId="3E84D987">
      <w:pPr>
        <w:pStyle w:val="Normal"/>
        <w:rPr>
          <w:noProof w:val="0"/>
          <w:lang w:val="en-US"/>
        </w:rPr>
      </w:pPr>
    </w:p>
    <w:p w:rsidR="45C3865D" w:rsidP="55B051D9" w:rsidRDefault="45C3865D" w14:paraId="1C0B7215" w14:textId="435A529B">
      <w:pPr>
        <w:pStyle w:val="Normal"/>
        <w:spacing w:before="240" w:beforeAutospacing="off" w:after="240" w:afterAutospacing="off"/>
        <w:jc w:val="center"/>
      </w:pPr>
      <w:r w:rsidR="45C3865D">
        <w:drawing>
          <wp:inline wp14:editId="1716EF8A" wp14:anchorId="3D75FAD2">
            <wp:extent cx="2648320" cy="2772161"/>
            <wp:effectExtent l="0" t="0" r="0" b="0"/>
            <wp:docPr id="136099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94454" name="Picture 1360994454"/>
                    <pic:cNvPicPr/>
                  </pic:nvPicPr>
                  <pic:blipFill>
                    <a:blip xmlns:r="http://schemas.openxmlformats.org/officeDocument/2006/relationships" r:embed="rId593682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8320" cy="277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DFF90D">
        <w:drawing>
          <wp:inline wp14:editId="40FA899B" wp14:anchorId="6E2F100B">
            <wp:extent cx="4248743" cy="3105583"/>
            <wp:effectExtent l="0" t="0" r="0" b="0"/>
            <wp:docPr id="2011990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379411" name="Picture 1269379411"/>
                    <pic:cNvPicPr/>
                  </pic:nvPicPr>
                  <pic:blipFill>
                    <a:blip xmlns:r="http://schemas.openxmlformats.org/officeDocument/2006/relationships" r:embed="rId209475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74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3D469" w:rsidP="55B051D9" w:rsidRDefault="28A3D469" w14:paraId="163F696F" w14:textId="6C6D5290">
      <w:pPr>
        <w:pStyle w:val="Normal"/>
        <w:pBdr>
          <w:top w:val="single" w:color="F2F2F2" w:sz="6" w:space="4"/>
          <w:left w:val="single" w:color="F2F2F2" w:sz="6" w:space="4"/>
          <w:bottom w:val="single" w:color="F2F2F2" w:sz="6" w:space="4"/>
          <w:right w:val="single" w:color="F2F2F2" w:sz="6" w:space="4"/>
        </w:pBdr>
        <w:shd w:val="clear" w:color="auto" w:fill="E8E8E8" w:themeFill="background2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8"/>
          <w:szCs w:val="48"/>
          <w:u w:val="none"/>
          <w:lang w:val="en-US"/>
        </w:rPr>
      </w:pPr>
      <w:r w:rsidRPr="55B051D9" w:rsidR="28A3D46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8"/>
          <w:szCs w:val="48"/>
          <w:u w:val="none"/>
          <w:lang w:val="en-US"/>
        </w:rPr>
        <w:t>Container works</w:t>
      </w:r>
    </w:p>
    <w:p w:rsidR="0A98889D" w:rsidP="55B051D9" w:rsidRDefault="0A98889D" w14:paraId="3FB480AF" w14:textId="24CBB49A">
      <w:pPr>
        <w:pStyle w:val="Normal"/>
        <w:shd w:val="clear" w:color="auto" w:fill="E8E8E8" w:themeFill="background2"/>
        <w:spacing w:before="240" w:beforeAutospacing="off" w:after="240" w:afterAutospacing="off"/>
        <w:jc w:val="left"/>
      </w:pPr>
      <w:r w:rsidR="0A98889D">
        <w:drawing>
          <wp:inline wp14:editId="13D21D35" wp14:anchorId="3BE74269">
            <wp:extent cx="5943600" cy="2562225"/>
            <wp:effectExtent l="0" t="0" r="0" b="0"/>
            <wp:docPr id="385550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550081" name="Picture 385550081"/>
                    <pic:cNvPicPr/>
                  </pic:nvPicPr>
                  <pic:blipFill>
                    <a:blip xmlns:r="http://schemas.openxmlformats.org/officeDocument/2006/relationships" r:embed="rId1648679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E15D0" w:rsidP="55B051D9" w:rsidRDefault="5EAE15D0" w14:paraId="17C5E6AB" w14:textId="24A718FE">
      <w:pPr>
        <w:pStyle w:val="Heading1"/>
        <w:shd w:val="clear" w:color="auto" w:fill="0A0A0A"/>
        <w:spacing w:before="0" w:beforeAutospacing="off" w:after="0" w:afterAutospacing="off"/>
        <w:jc w:val="center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en-US"/>
        </w:rPr>
      </w:pPr>
      <w:r w:rsidRPr="55B051D9" w:rsidR="5EAE15D0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en-US"/>
        </w:rPr>
        <w:t>Containers vs. Application</w:t>
      </w:r>
    </w:p>
    <w:p w:rsidR="704F45BD" w:rsidP="55B051D9" w:rsidRDefault="704F45BD" w14:paraId="50BC0209" w14:textId="08C6A4D1">
      <w:pPr>
        <w:pStyle w:val="Normal"/>
        <w:spacing w:before="240" w:beforeAutospacing="off" w:after="240" w:afterAutospacing="off"/>
        <w:jc w:val="left"/>
      </w:pPr>
      <w:r w:rsidR="704F45BD">
        <w:drawing>
          <wp:inline wp14:editId="64ACB3FC" wp14:anchorId="07AFC8DE">
            <wp:extent cx="5943600" cy="2514600"/>
            <wp:effectExtent l="0" t="0" r="0" b="0"/>
            <wp:docPr id="1020381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381053" name="Picture 1020381053"/>
                    <pic:cNvPicPr/>
                  </pic:nvPicPr>
                  <pic:blipFill>
                    <a:blip xmlns:r="http://schemas.openxmlformats.org/officeDocument/2006/relationships" r:embed="rId1156791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051D9" w:rsidP="55B051D9" w:rsidRDefault="55B051D9" w14:paraId="6F3368C2" w14:textId="106BDACC">
      <w:pPr>
        <w:pStyle w:val="Normal"/>
        <w:spacing w:before="240" w:beforeAutospacing="off" w:after="240" w:afterAutospacing="off"/>
        <w:jc w:val="left"/>
      </w:pPr>
    </w:p>
    <w:p w:rsidR="55B051D9" w:rsidP="55B051D9" w:rsidRDefault="55B051D9" w14:paraId="7093F43B" w14:textId="5E33A12C">
      <w:pPr>
        <w:pStyle w:val="Normal"/>
        <w:spacing w:before="240" w:beforeAutospacing="off" w:after="240" w:afterAutospacing="off"/>
        <w:jc w:val="left"/>
      </w:pPr>
    </w:p>
    <w:p w:rsidR="55B051D9" w:rsidP="55B051D9" w:rsidRDefault="55B051D9" w14:paraId="5A1CA8F6" w14:textId="67F68FE2">
      <w:pPr>
        <w:pStyle w:val="Normal"/>
        <w:spacing w:before="240" w:beforeAutospacing="off" w:after="240" w:afterAutospacing="off"/>
        <w:jc w:val="left"/>
      </w:pPr>
    </w:p>
    <w:p w:rsidR="5B10C50C" w:rsidP="55B051D9" w:rsidRDefault="5B10C50C" w14:paraId="787C101C" w14:textId="0D5C34FC">
      <w:pPr>
        <w:spacing w:before="240" w:beforeAutospacing="off" w:after="240" w:afterAutospacing="off"/>
        <w:jc w:val="both"/>
        <w:rPr>
          <w:rFonts w:ascii="Calibri Light" w:hAnsi="Calibri Light" w:eastAsia="Calibri Light" w:cs="Calibri Light"/>
          <w:noProof w:val="0"/>
          <w:color w:val="FF0000"/>
          <w:sz w:val="40"/>
          <w:szCs w:val="40"/>
          <w:lang w:val="en-US"/>
        </w:rPr>
      </w:pPr>
      <w:r w:rsidRPr="55B051D9" w:rsidR="5B10C50C">
        <w:rPr>
          <w:rFonts w:ascii="Calibri Light" w:hAnsi="Calibri Light" w:eastAsia="Calibri Light" w:cs="Calibri Light"/>
          <w:noProof w:val="0"/>
          <w:color w:val="FF0000"/>
          <w:sz w:val="40"/>
          <w:szCs w:val="40"/>
          <w:lang w:val="en-US"/>
        </w:rPr>
        <w:t>6--</w:t>
      </w:r>
      <w:r w:rsidRPr="55B051D9" w:rsidR="5B10C50C">
        <w:rPr>
          <w:rFonts w:ascii="Calibri Light" w:hAnsi="Calibri Light" w:eastAsia="Calibri Light" w:cs="Calibri Light"/>
          <w:noProof w:val="0"/>
          <w:color w:val="FF0000"/>
          <w:sz w:val="40"/>
          <w:szCs w:val="40"/>
          <w:lang w:val="en-US"/>
        </w:rPr>
        <w:t xml:space="preserve"> 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color w:val="FF0000"/>
          <w:sz w:val="40"/>
          <w:szCs w:val="40"/>
          <w:lang w:val="en-US"/>
        </w:rPr>
        <w:t>What is a Docker Image?</w:t>
      </w:r>
    </w:p>
    <w:p w:rsidR="5B10C50C" w:rsidP="55B051D9" w:rsidRDefault="5B10C50C" w14:paraId="77D7E1D4" w14:textId="7C9188F0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A Docker Image is a read-only template that 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contains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an 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application’s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code, runtime, libraries, dependencies, and configuration needed to run the application. A Docker Container is created from this image.</w:t>
      </w:r>
    </w:p>
    <w:p w:rsidR="5B10C50C" w:rsidP="55B051D9" w:rsidRDefault="5B10C50C" w14:paraId="4806B7E3" w14:textId="4CA6BCDC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Dockerfile → Docker Image → Docker Container</w:t>
      </w:r>
    </w:p>
    <w:p w:rsidR="5B10C50C" w:rsidP="55B051D9" w:rsidRDefault="5B10C50C" w14:paraId="476F34D3" w14:textId="4716954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Dockerfile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= 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কীভাবে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বানাতে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হবে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তার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instructions </w:t>
      </w:r>
    </w:p>
    <w:p w:rsidR="5B10C50C" w:rsidP="55B051D9" w:rsidRDefault="5B10C50C" w14:paraId="6EB54B3A" w14:textId="5D905F1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Image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= Application-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এর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blueprint/package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</w:p>
    <w:p w:rsidR="5B10C50C" w:rsidP="55B051D9" w:rsidRDefault="5B10C50C" w14:paraId="4CB86B71" w14:textId="0D327F1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Container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= Image-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>এর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running instance</w:t>
      </w:r>
      <w:r w:rsidRPr="55B051D9" w:rsidR="5B10C50C"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  <w:t xml:space="preserve"> </w:t>
      </w:r>
    </w:p>
    <w:p w:rsidR="5B10C50C" w:rsidP="55B051D9" w:rsidRDefault="5B10C50C" w14:paraId="11A8E6ED" w14:textId="686DD9F9">
      <w:pPr>
        <w:pStyle w:val="Normal"/>
        <w:spacing w:before="240" w:beforeAutospacing="off" w:after="240" w:afterAutospacing="off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One-line answer</w:t>
      </w:r>
      <w:r w:rsidRPr="55B051D9" w:rsidR="787519E7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-</w:t>
      </w:r>
    </w:p>
    <w:p w:rsidR="5B10C50C" w:rsidP="55B051D9" w:rsidRDefault="5B10C50C" w14:paraId="37736104" w14:textId="6ABDCD8D">
      <w:pPr>
        <w:spacing w:before="240" w:beforeAutospacing="off" w:after="240" w:afterAutospacing="off"/>
        <w:jc w:val="left"/>
      </w:pPr>
      <w:r w:rsidRPr="55B051D9" w:rsidR="5B10C50C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A Docker Image is a read-only blueprint used to create Docker Containers.</w:t>
      </w:r>
    </w:p>
    <w:p w:rsidR="55B051D9" w:rsidP="55B051D9" w:rsidRDefault="55B051D9" w14:paraId="674A5203" w14:textId="6625CAC5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</w:p>
    <w:p w:rsidR="0F58BDFE" w:rsidP="55B051D9" w:rsidRDefault="0F58BDFE" w14:paraId="00C5D647" w14:textId="6EF9AB48">
      <w:pPr>
        <w:ind w:left="-15" w:right="-15"/>
        <w:jc w:val="left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  <w:r w:rsidRPr="55B051D9" w:rsidR="0F58BDFE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>7--</w:t>
      </w:r>
      <w:r w:rsidRPr="55B051D9" w:rsidR="12B61A6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 xml:space="preserve"> </w:t>
      </w:r>
      <w:r w:rsidRPr="55B051D9" w:rsidR="12B61A64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>Docker container lifecycle?</w:t>
      </w:r>
    </w:p>
    <w:p w:rsidR="12B61A64" w:rsidP="55B051D9" w:rsidRDefault="12B61A64" w14:paraId="203F3A9C" w14:textId="60B7FF84">
      <w:pPr>
        <w:pStyle w:val="Normal"/>
        <w:spacing w:before="180" w:beforeAutospacing="off" w:after="240" w:afterAutospacing="off"/>
        <w:jc w:val="left"/>
      </w:pPr>
      <w:r w:rsidR="12B61A64">
        <w:drawing>
          <wp:inline wp14:editId="77359663" wp14:anchorId="6D5A86BC">
            <wp:extent cx="5943600" cy="2800350"/>
            <wp:effectExtent l="0" t="0" r="0" b="0"/>
            <wp:docPr id="171726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263451" name="Picture 1717263451"/>
                    <pic:cNvPicPr/>
                  </pic:nvPicPr>
                  <pic:blipFill>
                    <a:blip xmlns:r="http://schemas.openxmlformats.org/officeDocument/2006/relationships" r:embed="rId158294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65573" w:rsidP="55B051D9" w:rsidRDefault="12465573" w14:paraId="7E962D6D" w14:textId="0EE3C8BB">
      <w:pPr>
        <w:pStyle w:val="Normal"/>
        <w:spacing w:before="180" w:beforeAutospacing="off" w:after="240" w:afterAutospacing="off"/>
        <w:jc w:val="center"/>
      </w:pPr>
      <w:r w:rsidR="12465573">
        <w:drawing>
          <wp:inline wp14:editId="2C2B4B51" wp14:anchorId="66A9BD66">
            <wp:extent cx="5315692" cy="2753109"/>
            <wp:effectExtent l="0" t="0" r="0" b="0"/>
            <wp:docPr id="1732588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588086" name="Picture 1732588086"/>
                    <pic:cNvPicPr/>
                  </pic:nvPicPr>
                  <pic:blipFill>
                    <a:blip xmlns:r="http://schemas.openxmlformats.org/officeDocument/2006/relationships" r:embed="rId1419955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051D9" w:rsidP="55B051D9" w:rsidRDefault="55B051D9" w14:paraId="0FF5D014" w14:textId="3A0047F7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777FD25B" w14:textId="764E83D1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12465573" w:rsidP="55B051D9" w:rsidRDefault="12465573" w14:paraId="60F13FA5" w14:textId="6D29946B">
      <w:pPr>
        <w:pStyle w:val="Normal"/>
        <w:spacing w:before="180" w:beforeAutospacing="off" w:after="240" w:afterAutospacing="off"/>
        <w:jc w:val="left"/>
      </w:pPr>
      <w:r w:rsidRPr="55B051D9" w:rsidR="12465573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>8--</w:t>
      </w:r>
      <w:r w:rsidRPr="55B051D9" w:rsidR="12465573">
        <w:rPr>
          <w:rFonts w:ascii="Arial" w:hAnsi="Arial" w:eastAsia="Arial" w:cs="Arial"/>
          <w:noProof w:val="0"/>
          <w:color w:val="FF0000"/>
          <w:sz w:val="40"/>
          <w:szCs w:val="40"/>
          <w:lang w:val="en-US"/>
        </w:rPr>
        <w:t xml:space="preserve"> Container isolation?</w:t>
      </w:r>
    </w:p>
    <w:p w:rsidR="12465573" w:rsidP="55B051D9" w:rsidRDefault="12465573" w14:paraId="054F3477" w14:textId="18DB1597">
      <w:pPr>
        <w:pStyle w:val="Normal"/>
        <w:spacing w:before="180" w:beforeAutospacing="off" w:after="240" w:afterAutospacing="off"/>
        <w:jc w:val="left"/>
      </w:pPr>
      <w:r w:rsidR="12465573">
        <w:drawing>
          <wp:inline wp14:editId="1154B342" wp14:anchorId="68462959">
            <wp:extent cx="5943600" cy="2400300"/>
            <wp:effectExtent l="0" t="0" r="0" b="0"/>
            <wp:docPr id="1282612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612048" name="Picture 1282612048"/>
                    <pic:cNvPicPr/>
                  </pic:nvPicPr>
                  <pic:blipFill>
                    <a:blip xmlns:r="http://schemas.openxmlformats.org/officeDocument/2006/relationships" r:embed="rId769226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65573" w:rsidP="55B051D9" w:rsidRDefault="12465573" w14:paraId="56327363" w14:textId="71D15DB4">
      <w:pPr>
        <w:pStyle w:val="Normal"/>
        <w:spacing w:before="180" w:beforeAutospacing="off" w:after="240" w:afterAutospacing="off"/>
        <w:jc w:val="left"/>
      </w:pPr>
      <w:r w:rsidRPr="55B051D9" w:rsidR="12465573">
        <w:rPr>
          <w:rFonts w:ascii="Times New Roman" w:hAnsi="Times New Roman" w:eastAsia="Times New Roman" w:cs="Times New Roman"/>
        </w:rPr>
        <w:t>9-</w:t>
      </w:r>
      <w:r w:rsidRPr="55B051D9" w:rsidR="124655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benefit of containers?</w:t>
      </w:r>
    </w:p>
    <w:p w:rsidR="55B051D9" w:rsidP="55B051D9" w:rsidRDefault="55B051D9" w14:paraId="2B769A69" w14:textId="3B4DED48">
      <w:pPr>
        <w:pStyle w:val="Normal"/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2465573" w:rsidP="55B051D9" w:rsidRDefault="12465573" w14:paraId="3D4E40D9" w14:textId="5339ADBB">
      <w:pPr>
        <w:pStyle w:val="Normal"/>
        <w:spacing w:before="180" w:beforeAutospacing="off" w:after="240" w:afterAutospacing="off"/>
        <w:jc w:val="left"/>
      </w:pPr>
      <w:r w:rsidR="12465573">
        <w:drawing>
          <wp:inline wp14:editId="0C140409" wp14:anchorId="52440F3B">
            <wp:extent cx="5943600" cy="2371725"/>
            <wp:effectExtent l="0" t="0" r="0" b="0"/>
            <wp:docPr id="173654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544881" name="Picture 1736544881"/>
                    <pic:cNvPicPr/>
                  </pic:nvPicPr>
                  <pic:blipFill>
                    <a:blip xmlns:r="http://schemas.openxmlformats.org/officeDocument/2006/relationships" r:embed="rId1832458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65573" w:rsidP="55B051D9" w:rsidRDefault="12465573" w14:paraId="285543E0" w14:textId="5DFD78C7">
      <w:pPr>
        <w:pStyle w:val="Normal"/>
        <w:spacing w:before="180" w:beforeAutospacing="off" w:after="240" w:afterAutospacing="off"/>
        <w:jc w:val="left"/>
      </w:pPr>
      <w:r w:rsidRPr="55B051D9" w:rsidR="12465573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>10--</w:t>
      </w:r>
      <w:r w:rsidRPr="55B051D9" w:rsidR="12465573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Limitations of Containers?</w:t>
      </w:r>
    </w:p>
    <w:p w:rsidR="55B051D9" w:rsidP="55B051D9" w:rsidRDefault="55B051D9" w14:paraId="7171EF4B" w14:textId="3CBF31CB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12465573" w:rsidP="55B051D9" w:rsidRDefault="12465573" w14:paraId="3AA2A99F" w14:textId="6ECFAA0F">
      <w:pPr>
        <w:pStyle w:val="Normal"/>
        <w:spacing w:before="180" w:beforeAutospacing="off" w:after="240" w:afterAutospacing="off"/>
        <w:jc w:val="left"/>
      </w:pPr>
      <w:r w:rsidR="12465573">
        <w:drawing>
          <wp:inline wp14:editId="67FA8392" wp14:anchorId="577B2DE1">
            <wp:extent cx="5943600" cy="2419350"/>
            <wp:effectExtent l="0" t="0" r="0" b="0"/>
            <wp:docPr id="375437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437463" name="Picture 375437463"/>
                    <pic:cNvPicPr/>
                  </pic:nvPicPr>
                  <pic:blipFill>
                    <a:blip xmlns:r="http://schemas.openxmlformats.org/officeDocument/2006/relationships" r:embed="rId287666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65573" w:rsidP="55B051D9" w:rsidRDefault="12465573" w14:paraId="3FF316FD" w14:textId="6ADA6A17">
      <w:pPr>
        <w:pStyle w:val="Normal"/>
        <w:spacing w:before="180" w:beforeAutospacing="off" w:after="240" w:afterAutospacing="off"/>
        <w:jc w:val="left"/>
        <w:rPr>
          <w:rFonts w:ascii="Arial" w:hAnsi="Arial" w:eastAsia="Arial" w:cs="Arial"/>
          <w:noProof w:val="0"/>
          <w:sz w:val="40"/>
          <w:szCs w:val="40"/>
          <w:lang w:val="en-US"/>
        </w:rPr>
      </w:pPr>
      <w:r w:rsidRPr="55B051D9" w:rsidR="12465573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>11-</w:t>
      </w:r>
      <w:r w:rsidRPr="55B051D9" w:rsidR="1246557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key takeaways</w:t>
      </w:r>
    </w:p>
    <w:p w:rsidR="12465573" w:rsidP="55B051D9" w:rsidRDefault="12465573" w14:paraId="1A8F6BC3" w14:textId="0C584D55">
      <w:pPr>
        <w:pStyle w:val="Normal"/>
        <w:spacing w:before="180" w:beforeAutospacing="off" w:after="240" w:afterAutospacing="off"/>
        <w:jc w:val="left"/>
      </w:pPr>
      <w:r w:rsidR="12465573">
        <w:drawing>
          <wp:inline wp14:editId="5A669BFE" wp14:anchorId="45BE6CC9">
            <wp:extent cx="5943600" cy="2343150"/>
            <wp:effectExtent l="0" t="0" r="0" b="0"/>
            <wp:docPr id="158217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171419" name="Picture 1582171419"/>
                    <pic:cNvPicPr/>
                  </pic:nvPicPr>
                  <pic:blipFill>
                    <a:blip xmlns:r="http://schemas.openxmlformats.org/officeDocument/2006/relationships" r:embed="rId845184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051D9" w:rsidP="55B051D9" w:rsidRDefault="55B051D9" w14:paraId="5B604C48" w14:textId="67807A01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554753AD" w14:textId="6D34DEDB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05479D4C" w14:textId="5DC4AAB5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674519F" w14:textId="1E5187E5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353E20DB" w14:textId="0D4CA8EE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C8E8EE7" w14:textId="3DB27F8B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1DC7BEA" w14:textId="40BDD406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2E992E6C" w14:textId="2B93E2C2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01460096" w14:textId="0D39D9A3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2DC6CD25" w14:textId="27AEA434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50B2427A" w14:textId="465B7C7D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4BF9812F" w14:textId="4AA4CFCB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792BC87" w14:textId="0CA186A0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569AEC1C" w14:textId="09843B2F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18C514C4" w14:textId="58924717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44463384" w14:textId="16CBFEF9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2C8C1707" w14:textId="6B658943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2086BD0B" w14:textId="6354D055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0AD0E042" w14:textId="4C458CF1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17F41FED" w14:textId="249D4307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BFC55A3" w14:textId="3D0A06D6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B52DB3B" w14:textId="3C68756F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29CEDA2" w14:textId="16EDA1B2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7293043D" w14:textId="250EF16E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61640711" w14:textId="02B3072E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7BA647A4" w14:textId="522CB873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03A8A39E" w14:textId="011C87C5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11AF949A" w14:textId="11038769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54C8C724" w14:textId="7AFA17DC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46102EB9" w14:textId="66FDA9F1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55B051D9" w:rsidP="55B051D9" w:rsidRDefault="55B051D9" w14:paraId="3A54366B" w14:textId="12561330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</w:p>
    <w:p w:rsidR="0F58BDFE" w:rsidP="55B051D9" w:rsidRDefault="0F58BDFE" w14:paraId="4259F930" w14:textId="76CD9435">
      <w:pPr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  <w:r w:rsidRPr="55B051D9" w:rsidR="0F58BDFE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>What Is Virtualization?</w:t>
      </w:r>
    </w:p>
    <w:p w:rsidR="0F58BDFE" w:rsidP="55B051D9" w:rsidRDefault="0F58BDFE" w14:paraId="2B07F3F7" w14:textId="46FA4882">
      <w:pPr>
        <w:spacing w:before="180" w:beforeAutospacing="off" w:after="240" w:afterAutospacing="off"/>
        <w:jc w:val="left"/>
      </w:pPr>
      <w:r w:rsidRPr="55B051D9" w:rsidR="0F58BD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Virtualization is the technology that lets one physical machine act like many. A software layer called a hypervisor divides real hardware — CPU, memory, storage — into multiple independent, isolated environments.</w:t>
      </w:r>
    </w:p>
    <w:p w:rsidR="0F58BDFE" w:rsidP="55B051D9" w:rsidRDefault="0F58BDFE" w14:paraId="73D0BA78" w14:textId="259895C6">
      <w:pPr>
        <w:spacing w:before="180" w:beforeAutospacing="off" w:after="240" w:afterAutospacing="off"/>
        <w:jc w:val="left"/>
      </w:pPr>
      <w:r w:rsidRPr="55B051D9" w:rsidR="0F58BDFE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en-US"/>
        </w:rPr>
        <w:t>One machine, many worlds.</w:t>
      </w:r>
      <w:r>
        <w:br/>
      </w:r>
      <w:r w:rsidRPr="55B051D9" w:rsidR="0F58BD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 core idea behind every VM, cloud instance, and container.</w:t>
      </w:r>
    </w:p>
    <w:p w:rsidR="498AFF5B" w:rsidP="55B051D9" w:rsidRDefault="498AFF5B" w14:paraId="6F67FEBD" w14:textId="54991FA9">
      <w:pPr>
        <w:pStyle w:val="Heading3"/>
        <w:spacing w:before="281" w:beforeAutospacing="off" w:after="281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Main Concept--One Physical Machine → Hypervisor → Multiple VMs</w:t>
      </w:r>
    </w:p>
    <w:p w:rsidR="498AFF5B" w:rsidP="55B051D9" w:rsidRDefault="498AFF5B" w14:paraId="4DC9F599" w14:textId="58C5A27E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Physical Machine</w:t>
      </w:r>
      <w:r w:rsidRPr="55B051D9" w:rsidR="498AFF5B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= আসল hardware </w:t>
      </w:r>
    </w:p>
    <w:p w:rsidR="498AFF5B" w:rsidP="55B051D9" w:rsidRDefault="498AFF5B" w14:paraId="12E799E8" w14:textId="0AFE83B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Hypervisor</w:t>
      </w:r>
      <w:r w:rsidRPr="55B051D9" w:rsidR="498AFF5B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= hardware resources ভাগ করে </w:t>
      </w:r>
    </w:p>
    <w:p w:rsidR="498AFF5B" w:rsidP="55B051D9" w:rsidRDefault="498AFF5B" w14:paraId="78C3F6CF" w14:textId="2578E2B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VM</w:t>
      </w:r>
      <w:r w:rsidRPr="55B051D9" w:rsidR="498AFF5B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= independent virtual computer </w:t>
      </w:r>
    </w:p>
    <w:p w:rsidR="498AFF5B" w:rsidP="55B051D9" w:rsidRDefault="498AFF5B" w14:paraId="5F5C2047" w14:textId="537D353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প্রতিটি VM-এর </w:t>
      </w: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নিজস্ব Guest OS</w:t>
      </w:r>
      <w:r w:rsidRPr="55B051D9" w:rsidR="498AFF5B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থাকতে পারে।</w:t>
      </w:r>
    </w:p>
    <w:p w:rsidR="498AFF5B" w:rsidP="55B051D9" w:rsidRDefault="498AFF5B" w14:paraId="50B8B77C" w14:textId="4C9DD74E">
      <w:pPr>
        <w:pStyle w:val="Heading3"/>
        <w:spacing w:before="281" w:beforeAutospacing="off" w:after="281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One-line version</w:t>
      </w:r>
    </w:p>
    <w:p w:rsidR="498AFF5B" w:rsidP="55B051D9" w:rsidRDefault="498AFF5B" w14:paraId="1D27923A" w14:textId="0DDA7744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55B051D9" w:rsidR="498AFF5B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“Virtualization allows one physical machine to run multiple isolated virtual machines using a hypervisor.”</w:t>
      </w:r>
    </w:p>
    <w:p w:rsidR="498AFF5B" w:rsidP="55B051D9" w:rsidRDefault="498AFF5B" w14:paraId="41266F5C" w14:textId="2DCA0E6C">
      <w:pPr>
        <w:pStyle w:val="Normal"/>
        <w:spacing w:before="240" w:beforeAutospacing="off" w:after="240" w:afterAutospacing="off"/>
        <w:jc w:val="center"/>
      </w:pPr>
      <w:r w:rsidR="498AFF5B">
        <w:drawing>
          <wp:inline wp14:editId="56C94E44" wp14:anchorId="79925659">
            <wp:extent cx="3715268" cy="3029373"/>
            <wp:effectExtent l="0" t="0" r="0" b="0"/>
            <wp:docPr id="938761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761418" name="Picture 938761418"/>
                    <pic:cNvPicPr/>
                  </pic:nvPicPr>
                  <pic:blipFill>
                    <a:blip xmlns:r="http://schemas.openxmlformats.org/officeDocument/2006/relationships" r:embed="rId92648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051D9" w:rsidP="55B051D9" w:rsidRDefault="55B051D9" w14:paraId="4800C3F8" w14:textId="07FAE5C9">
      <w:pPr>
        <w:pStyle w:val="Normal"/>
        <w:spacing w:before="240" w:beforeAutospacing="off" w:after="240" w:afterAutospacing="off"/>
        <w:jc w:val="center"/>
      </w:pPr>
    </w:p>
    <w:p w:rsidR="55B051D9" w:rsidP="55B051D9" w:rsidRDefault="55B051D9" w14:paraId="12E76530" w14:textId="4A3FCDAE">
      <w:pPr>
        <w:pStyle w:val="Normal"/>
        <w:spacing w:before="240" w:beforeAutospacing="off" w:after="240" w:afterAutospacing="off"/>
        <w:jc w:val="center"/>
      </w:pPr>
    </w:p>
    <w:p w:rsidR="676F36ED" w:rsidP="55B051D9" w:rsidRDefault="676F36ED" w14:paraId="033E6AC7" w14:textId="5636652B">
      <w:pPr>
        <w:pStyle w:val="Normal"/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</w:pPr>
      <w:r w:rsidRPr="55B051D9" w:rsidR="676F36ED">
        <w:rPr>
          <w:rFonts w:ascii="Times New Roman" w:hAnsi="Times New Roman" w:eastAsia="Times New Roman" w:cs="Times New Roman"/>
          <w:color w:val="FF0000"/>
          <w:sz w:val="40"/>
          <w:szCs w:val="40"/>
        </w:rPr>
        <w:t>8--</w:t>
      </w:r>
      <w:r w:rsidRPr="55B051D9" w:rsidR="676F36E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color w:val="FF0000"/>
          <w:sz w:val="40"/>
          <w:szCs w:val="40"/>
          <w:u w:val="none"/>
          <w:lang w:val="en-US"/>
        </w:rPr>
        <w:t xml:space="preserve"> Virtual Machine Architecture</w:t>
      </w:r>
    </w:p>
    <w:p w:rsidR="676F36ED" w:rsidP="55B051D9" w:rsidRDefault="676F36ED" w14:paraId="3548392C" w14:textId="022275CD">
      <w:pPr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5B051D9" w:rsidR="676F36E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 VM virtualizes the hardware itself — so every VM carries its own complete, independent operating system.</w:t>
      </w:r>
    </w:p>
    <w:p w:rsidR="676F36ED" w:rsidP="55B051D9" w:rsidRDefault="676F36ED" w14:paraId="2077F481" w14:textId="502A8CE2">
      <w:pPr>
        <w:pStyle w:val="Normal"/>
        <w:spacing w:before="180" w:beforeAutospacing="off" w:after="240" w:afterAutospacing="off"/>
        <w:jc w:val="left"/>
      </w:pPr>
      <w:r w:rsidR="676F36ED">
        <w:drawing>
          <wp:inline wp14:editId="0EDCDDE2" wp14:anchorId="2EBF9A6D">
            <wp:extent cx="5943600" cy="2447925"/>
            <wp:effectExtent l="0" t="0" r="0" b="0"/>
            <wp:docPr id="1805582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82878" name="Picture 1805582878"/>
                    <pic:cNvPicPr/>
                  </pic:nvPicPr>
                  <pic:blipFill>
                    <a:blip xmlns:r="http://schemas.openxmlformats.org/officeDocument/2006/relationships" r:embed="rId440682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6F36ED">
        <w:drawing>
          <wp:inline wp14:editId="2846F2C1" wp14:anchorId="7DC68151">
            <wp:extent cx="5943600" cy="1943100"/>
            <wp:effectExtent l="0" t="0" r="0" b="0"/>
            <wp:docPr id="147460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60302" name="Picture 147460302"/>
                    <pic:cNvPicPr/>
                  </pic:nvPicPr>
                  <pic:blipFill>
                    <a:blip xmlns:r="http://schemas.openxmlformats.org/officeDocument/2006/relationships" r:embed="rId1284609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CED17E">
        <w:drawing>
          <wp:inline wp14:editId="7966F7C4" wp14:anchorId="1691B7FE">
            <wp:extent cx="5943600" cy="2324100"/>
            <wp:effectExtent l="0" t="0" r="0" b="0"/>
            <wp:docPr id="1153020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824753" name="Picture 1249824753"/>
                    <pic:cNvPicPr/>
                  </pic:nvPicPr>
                  <pic:blipFill>
                    <a:blip xmlns:r="http://schemas.openxmlformats.org/officeDocument/2006/relationships" r:embed="rId121093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6d10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999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e20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2d5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3c9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75FCE"/>
    <w:rsid w:val="00AEA8E5"/>
    <w:rsid w:val="016072D6"/>
    <w:rsid w:val="0462A21F"/>
    <w:rsid w:val="0527DCBF"/>
    <w:rsid w:val="0591934A"/>
    <w:rsid w:val="081FEF9B"/>
    <w:rsid w:val="08A4DD72"/>
    <w:rsid w:val="0A98889D"/>
    <w:rsid w:val="0AE04FBD"/>
    <w:rsid w:val="0D497D27"/>
    <w:rsid w:val="0DF61B70"/>
    <w:rsid w:val="0F58BDFE"/>
    <w:rsid w:val="101C6132"/>
    <w:rsid w:val="102E048D"/>
    <w:rsid w:val="1056A02E"/>
    <w:rsid w:val="110BB792"/>
    <w:rsid w:val="12465573"/>
    <w:rsid w:val="12B61A64"/>
    <w:rsid w:val="12F26560"/>
    <w:rsid w:val="14FBAE23"/>
    <w:rsid w:val="152C0D55"/>
    <w:rsid w:val="152DE771"/>
    <w:rsid w:val="163E3D85"/>
    <w:rsid w:val="17BE9F08"/>
    <w:rsid w:val="1889A344"/>
    <w:rsid w:val="1A6760F1"/>
    <w:rsid w:val="1B466D68"/>
    <w:rsid w:val="1CA542E8"/>
    <w:rsid w:val="1D99AB90"/>
    <w:rsid w:val="1DB378E4"/>
    <w:rsid w:val="1EC318DA"/>
    <w:rsid w:val="21736137"/>
    <w:rsid w:val="230550AA"/>
    <w:rsid w:val="252DF31D"/>
    <w:rsid w:val="27FE477F"/>
    <w:rsid w:val="28A3D469"/>
    <w:rsid w:val="29672735"/>
    <w:rsid w:val="2A864769"/>
    <w:rsid w:val="2AF2CB6D"/>
    <w:rsid w:val="2B4E6088"/>
    <w:rsid w:val="2B54180A"/>
    <w:rsid w:val="2B655034"/>
    <w:rsid w:val="2BFEE55A"/>
    <w:rsid w:val="2EE75FCE"/>
    <w:rsid w:val="2F635B4F"/>
    <w:rsid w:val="30CA6232"/>
    <w:rsid w:val="3294A156"/>
    <w:rsid w:val="34DCC028"/>
    <w:rsid w:val="36D0C154"/>
    <w:rsid w:val="3702398F"/>
    <w:rsid w:val="37B87F83"/>
    <w:rsid w:val="3B50A822"/>
    <w:rsid w:val="3DEDA6CD"/>
    <w:rsid w:val="3FBD2475"/>
    <w:rsid w:val="40102E12"/>
    <w:rsid w:val="41CA5345"/>
    <w:rsid w:val="42652C6F"/>
    <w:rsid w:val="446BCD07"/>
    <w:rsid w:val="44CED17E"/>
    <w:rsid w:val="4521E7F1"/>
    <w:rsid w:val="457BAC79"/>
    <w:rsid w:val="457F4536"/>
    <w:rsid w:val="45C3865D"/>
    <w:rsid w:val="45E6F164"/>
    <w:rsid w:val="485CB440"/>
    <w:rsid w:val="490A55C4"/>
    <w:rsid w:val="494761CE"/>
    <w:rsid w:val="498AFF5B"/>
    <w:rsid w:val="4D74DFBC"/>
    <w:rsid w:val="4E669E60"/>
    <w:rsid w:val="4EB5E6C4"/>
    <w:rsid w:val="4FE95D50"/>
    <w:rsid w:val="5037C042"/>
    <w:rsid w:val="50689B6E"/>
    <w:rsid w:val="542BFECC"/>
    <w:rsid w:val="55B051D9"/>
    <w:rsid w:val="568D2E10"/>
    <w:rsid w:val="5801CF5C"/>
    <w:rsid w:val="5956F6D7"/>
    <w:rsid w:val="597C3AAB"/>
    <w:rsid w:val="599A24D4"/>
    <w:rsid w:val="5B10C50C"/>
    <w:rsid w:val="5C309368"/>
    <w:rsid w:val="5CDD64E9"/>
    <w:rsid w:val="5EAE15D0"/>
    <w:rsid w:val="5ECC6E1B"/>
    <w:rsid w:val="607A67DD"/>
    <w:rsid w:val="63367DFC"/>
    <w:rsid w:val="64931822"/>
    <w:rsid w:val="64B0CAAD"/>
    <w:rsid w:val="676F36ED"/>
    <w:rsid w:val="696CE6D9"/>
    <w:rsid w:val="6B068575"/>
    <w:rsid w:val="6C144C54"/>
    <w:rsid w:val="6EA8651F"/>
    <w:rsid w:val="6EB3E888"/>
    <w:rsid w:val="6F1A56CC"/>
    <w:rsid w:val="704F45BD"/>
    <w:rsid w:val="707D4556"/>
    <w:rsid w:val="71C480BC"/>
    <w:rsid w:val="71D0A4DC"/>
    <w:rsid w:val="7221FB84"/>
    <w:rsid w:val="7227FF7E"/>
    <w:rsid w:val="7347D420"/>
    <w:rsid w:val="73500907"/>
    <w:rsid w:val="74CFDB7B"/>
    <w:rsid w:val="750B7BD6"/>
    <w:rsid w:val="750EDC21"/>
    <w:rsid w:val="76989F58"/>
    <w:rsid w:val="77DFF90D"/>
    <w:rsid w:val="787519E7"/>
    <w:rsid w:val="78B76555"/>
    <w:rsid w:val="79BC9373"/>
    <w:rsid w:val="7D29F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AA6A"/>
  <w15:chartTrackingRefBased/>
  <w15:docId w15:val="{57B16352-A5A9-4F67-8012-0D15C9EEE0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17361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173613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5B051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B051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af4dac5b4d4952" /><Relationship Type="http://schemas.openxmlformats.org/officeDocument/2006/relationships/image" Target="/media/image.png" Id="rId1976928536" /><Relationship Type="http://schemas.openxmlformats.org/officeDocument/2006/relationships/image" Target="/media/image2.png" Id="rId593682853" /><Relationship Type="http://schemas.openxmlformats.org/officeDocument/2006/relationships/image" Target="/media/image3.png" Id="rId209475189" /><Relationship Type="http://schemas.openxmlformats.org/officeDocument/2006/relationships/image" Target="/media/image4.png" Id="rId1648679822" /><Relationship Type="http://schemas.openxmlformats.org/officeDocument/2006/relationships/image" Target="/media/image5.png" Id="rId1156791892" /><Relationship Type="http://schemas.openxmlformats.org/officeDocument/2006/relationships/image" Target="/media/image6.png" Id="rId1582949122" /><Relationship Type="http://schemas.openxmlformats.org/officeDocument/2006/relationships/image" Target="/media/image7.png" Id="rId1419955377" /><Relationship Type="http://schemas.openxmlformats.org/officeDocument/2006/relationships/image" Target="/media/image8.png" Id="rId769226400" /><Relationship Type="http://schemas.openxmlformats.org/officeDocument/2006/relationships/image" Target="/media/image9.png" Id="rId1832458069" /><Relationship Type="http://schemas.openxmlformats.org/officeDocument/2006/relationships/image" Target="/media/imagea.png" Id="rId287666911" /><Relationship Type="http://schemas.openxmlformats.org/officeDocument/2006/relationships/image" Target="/media/imageb.png" Id="rId845184090" /><Relationship Type="http://schemas.openxmlformats.org/officeDocument/2006/relationships/image" Target="/media/imagec.png" Id="rId926486489" /><Relationship Type="http://schemas.openxmlformats.org/officeDocument/2006/relationships/image" Target="/media/imaged.png" Id="rId440682534" /><Relationship Type="http://schemas.openxmlformats.org/officeDocument/2006/relationships/image" Target="/media/imagee.png" Id="rId1284609897" /><Relationship Type="http://schemas.openxmlformats.org/officeDocument/2006/relationships/image" Target="/media/imagef.png" Id="rId12109377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TXingka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2026-09-09T16:53:55.0062559Z</dcterms:created>
  <dcterms:modified xsi:type="dcterms:W3CDTF">2026-09-10T12:46:22.8600927Z</dcterms:modified>
  <dc:creator>Sojib Roy</dc:creator>
  <lastModifiedBy>Sojib Roy</lastModifiedBy>
</coreProperties>
</file>