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030FA" w14:textId="77777777" w:rsidR="007B0110" w:rsidRDefault="007B0110">
      <w:pPr>
        <w:pStyle w:val="a4"/>
      </w:pPr>
    </w:p>
    <w:p w14:paraId="5573B319" w14:textId="77777777" w:rsidR="007B0110" w:rsidRDefault="00EA50F2">
      <w:pPr>
        <w:pStyle w:val="1"/>
      </w:pPr>
      <w:bookmarkStart w:id="0" w:name="header-n0"/>
      <w:bookmarkEnd w:id="0"/>
      <w:r>
        <w:t>Spark3.0</w:t>
      </w:r>
      <w:r>
        <w:t>新特性介绍</w:t>
      </w:r>
    </w:p>
    <w:p w14:paraId="52AA9C79" w14:textId="77777777" w:rsidR="007B0110" w:rsidRDefault="00EA50F2">
      <w:pPr>
        <w:pStyle w:val="2"/>
      </w:pPr>
      <w:bookmarkStart w:id="1" w:name="header-n2"/>
      <w:bookmarkEnd w:id="1"/>
      <w:r>
        <w:t>动态分区裁剪</w:t>
      </w:r>
    </w:p>
    <w:p w14:paraId="7641B85A" w14:textId="77777777" w:rsidR="007B0110" w:rsidRDefault="00EA50F2">
      <w:pPr>
        <w:pStyle w:val="FigurewithCaption"/>
      </w:pPr>
      <w:r>
        <w:rPr>
          <w:noProof/>
        </w:rPr>
        <w:drawing>
          <wp:inline distT="0" distB="0" distL="0" distR="0" wp14:anchorId="7DF4AA35" wp14:editId="2E329CE7">
            <wp:extent cx="5334000" cy="524370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6626634.png"/>
                    <pic:cNvPicPr>
                      <a:picLocks noChangeAspect="1" noChangeArrowheads="1"/>
                    </pic:cNvPicPr>
                  </pic:nvPicPr>
                  <pic:blipFill>
                    <a:blip r:embed="rId7"/>
                    <a:stretch>
                      <a:fillRect/>
                    </a:stretch>
                  </pic:blipFill>
                  <pic:spPr bwMode="auto">
                    <a:xfrm>
                      <a:off x="0" y="0"/>
                      <a:ext cx="5334000" cy="5243702"/>
                    </a:xfrm>
                    <a:prstGeom prst="rect">
                      <a:avLst/>
                    </a:prstGeom>
                    <a:noFill/>
                    <a:ln w="9525">
                      <a:noFill/>
                      <a:headEnd/>
                      <a:tailEnd/>
                    </a:ln>
                  </pic:spPr>
                </pic:pic>
              </a:graphicData>
            </a:graphic>
          </wp:inline>
        </w:drawing>
      </w:r>
    </w:p>
    <w:p w14:paraId="524A5233" w14:textId="77777777" w:rsidR="007B0110" w:rsidRDefault="007B0110">
      <w:pPr>
        <w:pStyle w:val="ImageCaption"/>
      </w:pPr>
    </w:p>
    <w:p w14:paraId="084051F6" w14:textId="77777777" w:rsidR="007B0110" w:rsidRDefault="00EA50F2">
      <w:pPr>
        <w:pStyle w:val="a0"/>
        <w:rPr>
          <w:lang w:eastAsia="zh-CN"/>
        </w:rPr>
      </w:pPr>
      <w:r>
        <w:rPr>
          <w:lang w:eastAsia="zh-CN"/>
        </w:rPr>
        <w:t>总结</w:t>
      </w:r>
      <w:r>
        <w:rPr>
          <w:lang w:eastAsia="zh-CN"/>
        </w:rPr>
        <w:t>:</w:t>
      </w:r>
    </w:p>
    <w:p w14:paraId="2694FF45" w14:textId="77777777" w:rsidR="007B0110" w:rsidRDefault="00EA50F2">
      <w:pPr>
        <w:pStyle w:val="a0"/>
        <w:rPr>
          <w:lang w:eastAsia="zh-CN"/>
        </w:rPr>
      </w:pPr>
      <w:proofErr w:type="spellStart"/>
      <w:r>
        <w:rPr>
          <w:lang w:eastAsia="zh-CN"/>
        </w:rPr>
        <w:t>SparkSQL</w:t>
      </w:r>
      <w:proofErr w:type="spellEnd"/>
      <w:r>
        <w:rPr>
          <w:lang w:eastAsia="zh-CN"/>
        </w:rPr>
        <w:t>在执行的过程中</w:t>
      </w:r>
      <w:r>
        <w:rPr>
          <w:lang w:eastAsia="zh-CN"/>
        </w:rPr>
        <w:t>,</w:t>
      </w:r>
      <w:r>
        <w:rPr>
          <w:lang w:eastAsia="zh-CN"/>
        </w:rPr>
        <w:t>对分区表</w:t>
      </w:r>
      <w:r>
        <w:rPr>
          <w:lang w:eastAsia="zh-CN"/>
        </w:rPr>
        <w:t>join</w:t>
      </w:r>
      <w:r>
        <w:rPr>
          <w:lang w:eastAsia="zh-CN"/>
        </w:rPr>
        <w:t>进行成本统计</w:t>
      </w:r>
      <w:r>
        <w:rPr>
          <w:lang w:eastAsia="zh-CN"/>
        </w:rPr>
        <w:t>/</w:t>
      </w:r>
      <w:r>
        <w:rPr>
          <w:lang w:eastAsia="zh-CN"/>
        </w:rPr>
        <w:t>在</w:t>
      </w:r>
      <w:r>
        <w:rPr>
          <w:lang w:eastAsia="zh-CN"/>
        </w:rPr>
        <w:t>runtime</w:t>
      </w:r>
      <w:r>
        <w:rPr>
          <w:lang w:eastAsia="zh-CN"/>
        </w:rPr>
        <w:t>中进行</w:t>
      </w:r>
      <w:r>
        <w:rPr>
          <w:lang w:eastAsia="zh-CN"/>
        </w:rPr>
        <w:t xml:space="preserve">cost compute, </w:t>
      </w:r>
      <w:r>
        <w:rPr>
          <w:lang w:eastAsia="zh-CN"/>
        </w:rPr>
        <w:t>决定是否需要通过增加一条分区过滤函数来多分区表的分区数据进行裁剪优化</w:t>
      </w:r>
    </w:p>
    <w:p w14:paraId="3D11B6AF" w14:textId="77777777" w:rsidR="007B0110" w:rsidRDefault="007B0110">
      <w:pPr>
        <w:pStyle w:val="a0"/>
        <w:rPr>
          <w:lang w:eastAsia="zh-CN"/>
        </w:rPr>
      </w:pPr>
    </w:p>
    <w:p w14:paraId="6B9A2F63" w14:textId="77777777" w:rsidR="007B0110" w:rsidRDefault="00EA50F2">
      <w:pPr>
        <w:pStyle w:val="2"/>
      </w:pPr>
      <w:bookmarkStart w:id="2" w:name="header-n7"/>
      <w:bookmarkEnd w:id="2"/>
      <w:proofErr w:type="spellStart"/>
      <w:r>
        <w:t>自适应查询</w:t>
      </w:r>
      <w:proofErr w:type="spellEnd"/>
    </w:p>
    <w:p w14:paraId="1518E4AD" w14:textId="77777777" w:rsidR="007B0110" w:rsidRDefault="00EA50F2">
      <w:pPr>
        <w:pStyle w:val="FigurewithCaption"/>
      </w:pPr>
      <w:r>
        <w:rPr>
          <w:noProof/>
        </w:rPr>
        <w:drawing>
          <wp:inline distT="0" distB="0" distL="0" distR="0" wp14:anchorId="66BA2840" wp14:editId="0EA71364">
            <wp:extent cx="5334000" cy="220560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7289309.png"/>
                    <pic:cNvPicPr>
                      <a:picLocks noChangeAspect="1" noChangeArrowheads="1"/>
                    </pic:cNvPicPr>
                  </pic:nvPicPr>
                  <pic:blipFill>
                    <a:blip r:embed="rId8"/>
                    <a:stretch>
                      <a:fillRect/>
                    </a:stretch>
                  </pic:blipFill>
                  <pic:spPr bwMode="auto">
                    <a:xfrm>
                      <a:off x="0" y="0"/>
                      <a:ext cx="5334000" cy="2205602"/>
                    </a:xfrm>
                    <a:prstGeom prst="rect">
                      <a:avLst/>
                    </a:prstGeom>
                    <a:noFill/>
                    <a:ln w="9525">
                      <a:noFill/>
                      <a:headEnd/>
                      <a:tailEnd/>
                    </a:ln>
                  </pic:spPr>
                </pic:pic>
              </a:graphicData>
            </a:graphic>
          </wp:inline>
        </w:drawing>
      </w:r>
    </w:p>
    <w:p w14:paraId="77097020" w14:textId="77777777" w:rsidR="007B0110" w:rsidRDefault="007B0110">
      <w:pPr>
        <w:pStyle w:val="ImageCaption"/>
      </w:pPr>
    </w:p>
    <w:p w14:paraId="401F6D11" w14:textId="77777777" w:rsidR="007B0110" w:rsidRDefault="007B0110">
      <w:pPr>
        <w:pStyle w:val="a0"/>
      </w:pPr>
    </w:p>
    <w:p w14:paraId="10A7FF51" w14:textId="77777777" w:rsidR="007B0110" w:rsidRDefault="00EA50F2">
      <w:pPr>
        <w:pStyle w:val="2"/>
      </w:pPr>
      <w:bookmarkStart w:id="3" w:name="header-n10"/>
      <w:bookmarkEnd w:id="3"/>
      <w:r>
        <w:t>加速器感知调度</w:t>
      </w:r>
    </w:p>
    <w:p w14:paraId="17FA8D9C" w14:textId="77777777" w:rsidR="007B0110" w:rsidRDefault="00EA50F2">
      <w:pPr>
        <w:pStyle w:val="FigurewithCaption"/>
      </w:pPr>
      <w:r>
        <w:rPr>
          <w:noProof/>
        </w:rPr>
        <w:drawing>
          <wp:inline distT="0" distB="0" distL="0" distR="0" wp14:anchorId="3A9FABA2" wp14:editId="1A884A8F">
            <wp:extent cx="5334000" cy="206414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7428772.png"/>
                    <pic:cNvPicPr>
                      <a:picLocks noChangeAspect="1" noChangeArrowheads="1"/>
                    </pic:cNvPicPr>
                  </pic:nvPicPr>
                  <pic:blipFill>
                    <a:blip r:embed="rId9"/>
                    <a:stretch>
                      <a:fillRect/>
                    </a:stretch>
                  </pic:blipFill>
                  <pic:spPr bwMode="auto">
                    <a:xfrm>
                      <a:off x="0" y="0"/>
                      <a:ext cx="5334000" cy="2064140"/>
                    </a:xfrm>
                    <a:prstGeom prst="rect">
                      <a:avLst/>
                    </a:prstGeom>
                    <a:noFill/>
                    <a:ln w="9525">
                      <a:noFill/>
                      <a:headEnd/>
                      <a:tailEnd/>
                    </a:ln>
                  </pic:spPr>
                </pic:pic>
              </a:graphicData>
            </a:graphic>
          </wp:inline>
        </w:drawing>
      </w:r>
    </w:p>
    <w:p w14:paraId="02176295" w14:textId="77777777" w:rsidR="007B0110" w:rsidRDefault="007B0110">
      <w:pPr>
        <w:pStyle w:val="ImageCaption"/>
      </w:pPr>
    </w:p>
    <w:p w14:paraId="562D977D" w14:textId="77777777" w:rsidR="007B0110" w:rsidRDefault="007B0110">
      <w:pPr>
        <w:pStyle w:val="a0"/>
      </w:pPr>
    </w:p>
    <w:p w14:paraId="2E197A71" w14:textId="77777777" w:rsidR="007B0110" w:rsidRDefault="007B0110">
      <w:pPr>
        <w:pStyle w:val="a0"/>
      </w:pPr>
    </w:p>
    <w:p w14:paraId="227B1E57" w14:textId="77777777" w:rsidR="007B0110" w:rsidRDefault="00EA50F2">
      <w:pPr>
        <w:pStyle w:val="2"/>
      </w:pPr>
      <w:bookmarkStart w:id="4" w:name="header-n14"/>
      <w:bookmarkEnd w:id="4"/>
      <w:r>
        <w:t>DataSourceV2</w:t>
      </w:r>
    </w:p>
    <w:p w14:paraId="6847A88D" w14:textId="77777777" w:rsidR="007B0110" w:rsidRDefault="00EA50F2">
      <w:pPr>
        <w:pStyle w:val="FirstParagraph"/>
      </w:pPr>
      <w:r>
        <w:t>下面是</w:t>
      </w:r>
      <w:r>
        <w:t>V1</w:t>
      </w:r>
      <w:r>
        <w:t>的问题</w:t>
      </w:r>
      <w:r>
        <w:t>,</w:t>
      </w:r>
      <w:r>
        <w:t>在</w:t>
      </w:r>
      <w:r>
        <w:t>V2</w:t>
      </w:r>
      <w:r>
        <w:t>中得到了解决</w:t>
      </w:r>
    </w:p>
    <w:p w14:paraId="201A04DD" w14:textId="77777777" w:rsidR="007B0110" w:rsidRDefault="00EA50F2">
      <w:pPr>
        <w:pStyle w:val="FigurewithCaption"/>
      </w:pPr>
      <w:r>
        <w:rPr>
          <w:noProof/>
        </w:rPr>
        <w:lastRenderedPageBreak/>
        <w:drawing>
          <wp:inline distT="0" distB="0" distL="0" distR="0" wp14:anchorId="79A10838" wp14:editId="31C535FE">
            <wp:extent cx="5334000" cy="420196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7872176.png"/>
                    <pic:cNvPicPr>
                      <a:picLocks noChangeAspect="1" noChangeArrowheads="1"/>
                    </pic:cNvPicPr>
                  </pic:nvPicPr>
                  <pic:blipFill>
                    <a:blip r:embed="rId10"/>
                    <a:stretch>
                      <a:fillRect/>
                    </a:stretch>
                  </pic:blipFill>
                  <pic:spPr bwMode="auto">
                    <a:xfrm>
                      <a:off x="0" y="0"/>
                      <a:ext cx="5334000" cy="4201964"/>
                    </a:xfrm>
                    <a:prstGeom prst="rect">
                      <a:avLst/>
                    </a:prstGeom>
                    <a:noFill/>
                    <a:ln w="9525">
                      <a:noFill/>
                      <a:headEnd/>
                      <a:tailEnd/>
                    </a:ln>
                  </pic:spPr>
                </pic:pic>
              </a:graphicData>
            </a:graphic>
          </wp:inline>
        </w:drawing>
      </w:r>
    </w:p>
    <w:p w14:paraId="21394B62" w14:textId="77777777" w:rsidR="007B0110" w:rsidRDefault="007B0110">
      <w:pPr>
        <w:pStyle w:val="ImageCaption"/>
      </w:pPr>
    </w:p>
    <w:p w14:paraId="2E0DB1D0" w14:textId="77777777" w:rsidR="007B0110" w:rsidRDefault="00EA50F2">
      <w:pPr>
        <w:pStyle w:val="a0"/>
      </w:pPr>
      <w:r>
        <w:t>而且底层做好了封装</w:t>
      </w:r>
    </w:p>
    <w:p w14:paraId="5E6B4FC7" w14:textId="77777777" w:rsidR="007B0110" w:rsidRDefault="00EA50F2">
      <w:pPr>
        <w:pStyle w:val="FigurewithCaption"/>
      </w:pPr>
      <w:r>
        <w:rPr>
          <w:noProof/>
        </w:rPr>
        <w:lastRenderedPageBreak/>
        <w:drawing>
          <wp:inline distT="0" distB="0" distL="0" distR="0" wp14:anchorId="75B52F9B" wp14:editId="42F04173">
            <wp:extent cx="5334000" cy="322897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7964121.png"/>
                    <pic:cNvPicPr>
                      <a:picLocks noChangeAspect="1" noChangeArrowheads="1"/>
                    </pic:cNvPicPr>
                  </pic:nvPicPr>
                  <pic:blipFill>
                    <a:blip r:embed="rId11"/>
                    <a:stretch>
                      <a:fillRect/>
                    </a:stretch>
                  </pic:blipFill>
                  <pic:spPr bwMode="auto">
                    <a:xfrm>
                      <a:off x="0" y="0"/>
                      <a:ext cx="5334000" cy="3228975"/>
                    </a:xfrm>
                    <a:prstGeom prst="rect">
                      <a:avLst/>
                    </a:prstGeom>
                    <a:noFill/>
                    <a:ln w="9525">
                      <a:noFill/>
                      <a:headEnd/>
                      <a:tailEnd/>
                    </a:ln>
                  </pic:spPr>
                </pic:pic>
              </a:graphicData>
            </a:graphic>
          </wp:inline>
        </w:drawing>
      </w:r>
    </w:p>
    <w:p w14:paraId="55E06F9D" w14:textId="77777777" w:rsidR="007B0110" w:rsidRDefault="007B0110">
      <w:pPr>
        <w:pStyle w:val="ImageCaption"/>
      </w:pPr>
    </w:p>
    <w:p w14:paraId="1E26D093" w14:textId="77777777" w:rsidR="007B0110" w:rsidRDefault="007B0110">
      <w:pPr>
        <w:pStyle w:val="a0"/>
      </w:pPr>
    </w:p>
    <w:p w14:paraId="521C5884" w14:textId="77777777" w:rsidR="007B0110" w:rsidRDefault="00EA50F2">
      <w:pPr>
        <w:pStyle w:val="2"/>
      </w:pPr>
      <w:bookmarkStart w:id="5" w:name="header-n20"/>
      <w:bookmarkEnd w:id="5"/>
      <w:r>
        <w:t>更好的</w:t>
      </w:r>
      <w:r>
        <w:t>SQL</w:t>
      </w:r>
      <w:r>
        <w:t>兼容</w:t>
      </w:r>
    </w:p>
    <w:p w14:paraId="247C93E0" w14:textId="77777777" w:rsidR="007B0110" w:rsidRDefault="00EA50F2">
      <w:pPr>
        <w:pStyle w:val="FigurewithCaption"/>
      </w:pPr>
      <w:r>
        <w:rPr>
          <w:noProof/>
        </w:rPr>
        <w:drawing>
          <wp:inline distT="0" distB="0" distL="0" distR="0" wp14:anchorId="160BA13C" wp14:editId="57354713">
            <wp:extent cx="5334000" cy="111641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8048251.png"/>
                    <pic:cNvPicPr>
                      <a:picLocks noChangeAspect="1" noChangeArrowheads="1"/>
                    </pic:cNvPicPr>
                  </pic:nvPicPr>
                  <pic:blipFill>
                    <a:blip r:embed="rId12"/>
                    <a:stretch>
                      <a:fillRect/>
                    </a:stretch>
                  </pic:blipFill>
                  <pic:spPr bwMode="auto">
                    <a:xfrm>
                      <a:off x="0" y="0"/>
                      <a:ext cx="5334000" cy="1116418"/>
                    </a:xfrm>
                    <a:prstGeom prst="rect">
                      <a:avLst/>
                    </a:prstGeom>
                    <a:noFill/>
                    <a:ln w="9525">
                      <a:noFill/>
                      <a:headEnd/>
                      <a:tailEnd/>
                    </a:ln>
                  </pic:spPr>
                </pic:pic>
              </a:graphicData>
            </a:graphic>
          </wp:inline>
        </w:drawing>
      </w:r>
    </w:p>
    <w:p w14:paraId="5A41BCA2" w14:textId="77777777" w:rsidR="007B0110" w:rsidRDefault="007B0110">
      <w:pPr>
        <w:pStyle w:val="ImageCaption"/>
      </w:pPr>
    </w:p>
    <w:p w14:paraId="26EE7EE6" w14:textId="77777777" w:rsidR="007B0110" w:rsidRDefault="00EA50F2">
      <w:pPr>
        <w:pStyle w:val="2"/>
      </w:pPr>
      <w:bookmarkStart w:id="6" w:name="header-n22"/>
      <w:bookmarkEnd w:id="6"/>
      <w:r>
        <w:lastRenderedPageBreak/>
        <w:t>SparkR</w:t>
      </w:r>
      <w:r>
        <w:t>的向量化读写</w:t>
      </w:r>
    </w:p>
    <w:p w14:paraId="2687148C" w14:textId="77777777" w:rsidR="007B0110" w:rsidRDefault="00EA50F2">
      <w:pPr>
        <w:pStyle w:val="FigurewithCaption"/>
      </w:pPr>
      <w:r>
        <w:rPr>
          <w:noProof/>
        </w:rPr>
        <w:drawing>
          <wp:inline distT="0" distB="0" distL="0" distR="0" wp14:anchorId="31F47A4C" wp14:editId="0B0479A6">
            <wp:extent cx="5334000" cy="286439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8168477.png"/>
                    <pic:cNvPicPr>
                      <a:picLocks noChangeAspect="1" noChangeArrowheads="1"/>
                    </pic:cNvPicPr>
                  </pic:nvPicPr>
                  <pic:blipFill>
                    <a:blip r:embed="rId13"/>
                    <a:stretch>
                      <a:fillRect/>
                    </a:stretch>
                  </pic:blipFill>
                  <pic:spPr bwMode="auto">
                    <a:xfrm>
                      <a:off x="0" y="0"/>
                      <a:ext cx="5334000" cy="2864393"/>
                    </a:xfrm>
                    <a:prstGeom prst="rect">
                      <a:avLst/>
                    </a:prstGeom>
                    <a:noFill/>
                    <a:ln w="9525">
                      <a:noFill/>
                      <a:headEnd/>
                      <a:tailEnd/>
                    </a:ln>
                  </pic:spPr>
                </pic:pic>
              </a:graphicData>
            </a:graphic>
          </wp:inline>
        </w:drawing>
      </w:r>
    </w:p>
    <w:p w14:paraId="272C1448" w14:textId="77777777" w:rsidR="007B0110" w:rsidRDefault="007B0110">
      <w:pPr>
        <w:pStyle w:val="ImageCaption"/>
      </w:pPr>
    </w:p>
    <w:p w14:paraId="6112C454" w14:textId="77777777" w:rsidR="007B0110" w:rsidRDefault="00EA50F2">
      <w:pPr>
        <w:pStyle w:val="2"/>
        <w:rPr>
          <w:lang w:eastAsia="zh-CN"/>
        </w:rPr>
      </w:pPr>
      <w:bookmarkStart w:id="7" w:name="header-n24"/>
      <w:bookmarkEnd w:id="7"/>
      <w:r>
        <w:rPr>
          <w:lang w:eastAsia="zh-CN"/>
        </w:rPr>
        <w:t>其他的新特性</w:t>
      </w:r>
    </w:p>
    <w:p w14:paraId="2802B0DF" w14:textId="77777777" w:rsidR="007B0110" w:rsidRDefault="00EA50F2">
      <w:pPr>
        <w:pStyle w:val="FirstParagraph"/>
        <w:rPr>
          <w:lang w:eastAsia="zh-CN"/>
        </w:rPr>
      </w:pPr>
      <w:r>
        <w:rPr>
          <w:lang w:eastAsia="zh-CN"/>
        </w:rPr>
        <w:t>如对数据湖的支持</w:t>
      </w:r>
      <w:r>
        <w:rPr>
          <w:lang w:eastAsia="zh-CN"/>
        </w:rPr>
        <w:t xml:space="preserve"> </w:t>
      </w:r>
      <w:r>
        <w:rPr>
          <w:lang w:eastAsia="zh-CN"/>
        </w:rPr>
        <w:t>和</w:t>
      </w:r>
      <w:r>
        <w:rPr>
          <w:lang w:eastAsia="zh-CN"/>
        </w:rPr>
        <w:t xml:space="preserve"> </w:t>
      </w:r>
      <w:r>
        <w:rPr>
          <w:lang w:eastAsia="zh-CN"/>
        </w:rPr>
        <w:t>对</w:t>
      </w:r>
      <w:r>
        <w:rPr>
          <w:lang w:eastAsia="zh-CN"/>
        </w:rPr>
        <w:t>Python</w:t>
      </w:r>
      <w:r>
        <w:rPr>
          <w:lang w:eastAsia="zh-CN"/>
        </w:rPr>
        <w:t>的支持</w:t>
      </w:r>
    </w:p>
    <w:p w14:paraId="0A481323" w14:textId="77777777" w:rsidR="007B0110" w:rsidRDefault="00EA50F2">
      <w:pPr>
        <w:pStyle w:val="a0"/>
      </w:pPr>
      <w:r>
        <w:t>....</w:t>
      </w:r>
    </w:p>
    <w:p w14:paraId="0A12DB11" w14:textId="77777777" w:rsidR="007B0110" w:rsidRDefault="007B0110">
      <w:pPr>
        <w:pStyle w:val="a0"/>
      </w:pPr>
    </w:p>
    <w:p w14:paraId="106ADB3E" w14:textId="77777777" w:rsidR="007B0110" w:rsidRDefault="007B0110">
      <w:pPr>
        <w:pStyle w:val="a0"/>
      </w:pPr>
    </w:p>
    <w:p w14:paraId="6E69989C" w14:textId="77777777" w:rsidR="007B0110" w:rsidRDefault="00EA50F2">
      <w:pPr>
        <w:pStyle w:val="2"/>
      </w:pPr>
      <w:bookmarkStart w:id="8" w:name="header-n29"/>
      <w:bookmarkEnd w:id="8"/>
      <w:r>
        <w:t>注意</w:t>
      </w:r>
      <w:r>
        <w:t>:</w:t>
      </w:r>
    </w:p>
    <w:p w14:paraId="641096A0" w14:textId="77777777" w:rsidR="007B0110" w:rsidRDefault="00EA50F2">
      <w:pPr>
        <w:pStyle w:val="FigurewithCaption"/>
      </w:pPr>
      <w:r>
        <w:rPr>
          <w:noProof/>
        </w:rPr>
        <w:drawing>
          <wp:inline distT="0" distB="0" distL="0" distR="0" wp14:anchorId="45BB8615" wp14:editId="4613B6FC">
            <wp:extent cx="5334000" cy="13017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8346505.png"/>
                    <pic:cNvPicPr>
                      <a:picLocks noChangeAspect="1" noChangeArrowheads="1"/>
                    </pic:cNvPicPr>
                  </pic:nvPicPr>
                  <pic:blipFill>
                    <a:blip r:embed="rId14"/>
                    <a:stretch>
                      <a:fillRect/>
                    </a:stretch>
                  </pic:blipFill>
                  <pic:spPr bwMode="auto">
                    <a:xfrm>
                      <a:off x="0" y="0"/>
                      <a:ext cx="5334000" cy="1301750"/>
                    </a:xfrm>
                    <a:prstGeom prst="rect">
                      <a:avLst/>
                    </a:prstGeom>
                    <a:noFill/>
                    <a:ln w="9525">
                      <a:noFill/>
                      <a:headEnd/>
                      <a:tailEnd/>
                    </a:ln>
                  </pic:spPr>
                </pic:pic>
              </a:graphicData>
            </a:graphic>
          </wp:inline>
        </w:drawing>
      </w:r>
    </w:p>
    <w:p w14:paraId="6B6F5F00" w14:textId="77777777" w:rsidR="007B0110" w:rsidRDefault="007B0110">
      <w:pPr>
        <w:pStyle w:val="ImageCaption"/>
      </w:pPr>
    </w:p>
    <w:p w14:paraId="2A9C6BE7" w14:textId="77777777" w:rsidR="007B0110" w:rsidRDefault="007B0110">
      <w:pPr>
        <w:pStyle w:val="a0"/>
      </w:pPr>
    </w:p>
    <w:p w14:paraId="4DE43BC8" w14:textId="77777777" w:rsidR="007B0110" w:rsidRDefault="007B0110">
      <w:pPr>
        <w:pStyle w:val="a0"/>
      </w:pPr>
    </w:p>
    <w:p w14:paraId="47D650B5" w14:textId="71BB3FC5" w:rsidR="007B0110" w:rsidRDefault="00EA50F2">
      <w:pPr>
        <w:pStyle w:val="1"/>
        <w:rPr>
          <w:lang w:eastAsia="zh-CN"/>
        </w:rPr>
      </w:pPr>
      <w:bookmarkStart w:id="9" w:name="header-n33"/>
      <w:bookmarkEnd w:id="9"/>
      <w:r>
        <w:rPr>
          <w:lang w:eastAsia="zh-CN"/>
        </w:rPr>
        <w:lastRenderedPageBreak/>
        <w:t>Spark3.0-</w:t>
      </w:r>
      <w:r>
        <w:rPr>
          <w:lang w:eastAsia="zh-CN"/>
        </w:rPr>
        <w:t>动态分区裁剪</w:t>
      </w:r>
    </w:p>
    <w:p w14:paraId="03E2FC8F" w14:textId="77777777" w:rsidR="007B0110" w:rsidRDefault="00EA50F2">
      <w:pPr>
        <w:pStyle w:val="2"/>
        <w:rPr>
          <w:lang w:eastAsia="zh-CN"/>
        </w:rPr>
      </w:pPr>
      <w:bookmarkStart w:id="10" w:name="header-n34"/>
      <w:bookmarkEnd w:id="10"/>
      <w:r>
        <w:rPr>
          <w:lang w:eastAsia="zh-CN"/>
        </w:rPr>
        <w:t>参数设置</w:t>
      </w:r>
    </w:p>
    <w:p w14:paraId="35FFB465" w14:textId="77777777" w:rsidR="007B0110" w:rsidRDefault="00EA50F2">
      <w:pPr>
        <w:pStyle w:val="FirstParagraph"/>
      </w:pPr>
      <w:proofErr w:type="spellStart"/>
      <w:r>
        <w:t>默认就已经允许动态分区裁剪</w:t>
      </w:r>
      <w:r>
        <w:t>,</w:t>
      </w:r>
      <w:r>
        <w:t>但是执行的过程中是否会真正的开启还是需要</w:t>
      </w:r>
      <w:r>
        <w:t>runtime</w:t>
      </w:r>
      <w:proofErr w:type="spellEnd"/>
      <w:r>
        <w:t xml:space="preserve"> cost compute</w:t>
      </w:r>
    </w:p>
    <w:p w14:paraId="2DB8543E" w14:textId="77777777" w:rsidR="007B0110" w:rsidRDefault="00EA50F2">
      <w:pPr>
        <w:pStyle w:val="FigurewithCaption"/>
      </w:pPr>
      <w:r>
        <w:rPr>
          <w:noProof/>
        </w:rPr>
        <w:drawing>
          <wp:inline distT="0" distB="0" distL="0" distR="0" wp14:anchorId="7D5FB5D6" wp14:editId="5BCFE035">
            <wp:extent cx="5334000" cy="224931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8822176.png"/>
                    <pic:cNvPicPr>
                      <a:picLocks noChangeAspect="1" noChangeArrowheads="1"/>
                    </pic:cNvPicPr>
                  </pic:nvPicPr>
                  <pic:blipFill>
                    <a:blip r:embed="rId15"/>
                    <a:stretch>
                      <a:fillRect/>
                    </a:stretch>
                  </pic:blipFill>
                  <pic:spPr bwMode="auto">
                    <a:xfrm>
                      <a:off x="0" y="0"/>
                      <a:ext cx="5334000" cy="2249316"/>
                    </a:xfrm>
                    <a:prstGeom prst="rect">
                      <a:avLst/>
                    </a:prstGeom>
                    <a:noFill/>
                    <a:ln w="9525">
                      <a:noFill/>
                      <a:headEnd/>
                      <a:tailEnd/>
                    </a:ln>
                  </pic:spPr>
                </pic:pic>
              </a:graphicData>
            </a:graphic>
          </wp:inline>
        </w:drawing>
      </w:r>
    </w:p>
    <w:p w14:paraId="1384A84A" w14:textId="77777777" w:rsidR="007B0110" w:rsidRDefault="007B0110">
      <w:pPr>
        <w:pStyle w:val="ImageCaption"/>
      </w:pPr>
    </w:p>
    <w:p w14:paraId="6338E996" w14:textId="77777777" w:rsidR="007B0110" w:rsidRDefault="00EA50F2">
      <w:pPr>
        <w:pStyle w:val="FigurewithCaption"/>
      </w:pPr>
      <w:r>
        <w:rPr>
          <w:noProof/>
        </w:rPr>
        <w:drawing>
          <wp:inline distT="0" distB="0" distL="0" distR="0" wp14:anchorId="50D928B2" wp14:editId="35FB0D88">
            <wp:extent cx="5334000" cy="203822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8965550.png"/>
                    <pic:cNvPicPr>
                      <a:picLocks noChangeAspect="1" noChangeArrowheads="1"/>
                    </pic:cNvPicPr>
                  </pic:nvPicPr>
                  <pic:blipFill>
                    <a:blip r:embed="rId16"/>
                    <a:stretch>
                      <a:fillRect/>
                    </a:stretch>
                  </pic:blipFill>
                  <pic:spPr bwMode="auto">
                    <a:xfrm>
                      <a:off x="0" y="0"/>
                      <a:ext cx="5334000" cy="2038229"/>
                    </a:xfrm>
                    <a:prstGeom prst="rect">
                      <a:avLst/>
                    </a:prstGeom>
                    <a:noFill/>
                    <a:ln w="9525">
                      <a:noFill/>
                      <a:headEnd/>
                      <a:tailEnd/>
                    </a:ln>
                  </pic:spPr>
                </pic:pic>
              </a:graphicData>
            </a:graphic>
          </wp:inline>
        </w:drawing>
      </w:r>
    </w:p>
    <w:p w14:paraId="1965FD01" w14:textId="77777777" w:rsidR="007B0110" w:rsidRDefault="007B0110">
      <w:pPr>
        <w:pStyle w:val="ImageCaption"/>
      </w:pPr>
    </w:p>
    <w:p w14:paraId="78A7DD36" w14:textId="77777777" w:rsidR="007B0110" w:rsidRDefault="007B0110">
      <w:pPr>
        <w:pStyle w:val="a0"/>
      </w:pPr>
    </w:p>
    <w:p w14:paraId="5ADE5641" w14:textId="77777777" w:rsidR="007B0110" w:rsidRDefault="00EA50F2">
      <w:pPr>
        <w:pStyle w:val="2"/>
      </w:pPr>
      <w:bookmarkStart w:id="11" w:name="header-n39"/>
      <w:bookmarkEnd w:id="11"/>
      <w:r>
        <w:t>代码演示</w:t>
      </w:r>
    </w:p>
    <w:p w14:paraId="1E9FDC59" w14:textId="77777777" w:rsidR="007B0110" w:rsidRDefault="00EA50F2">
      <w:pPr>
        <w:pStyle w:val="SourceCode"/>
      </w:pPr>
      <w:r>
        <w:rPr>
          <w:rStyle w:val="KeywordTok"/>
        </w:rPr>
        <w:t>package</w:t>
      </w:r>
      <w:r>
        <w:rPr>
          <w:rStyle w:val="NormalTok"/>
        </w:rPr>
        <w:t xml:space="preserve"> com.as.test</w:t>
      </w:r>
      <w:r>
        <w:br/>
      </w:r>
      <w:r>
        <w:br/>
      </w:r>
      <w:r>
        <w:rPr>
          <w:rStyle w:val="KeywordTok"/>
        </w:rPr>
        <w:t>import</w:t>
      </w:r>
      <w:r>
        <w:rPr>
          <w:rStyle w:val="NormalTok"/>
        </w:rPr>
        <w:t xml:space="preserve"> org.apache.spark.SparkContext</w:t>
      </w:r>
      <w:r>
        <w:br/>
      </w:r>
      <w:r>
        <w:rPr>
          <w:rStyle w:val="KeywordTok"/>
        </w:rPr>
        <w:t>import</w:t>
      </w:r>
      <w:r>
        <w:rPr>
          <w:rStyle w:val="NormalTok"/>
        </w:rPr>
        <w:t xml:space="preserve"> org.apache.spark.sql.SparkSession</w:t>
      </w:r>
      <w:r>
        <w:br/>
      </w:r>
      <w:r>
        <w:br/>
      </w:r>
      <w:r>
        <w:rPr>
          <w:rStyle w:val="CommentTok"/>
        </w:rPr>
        <w:t>/**</w:t>
      </w:r>
      <w:r>
        <w:br/>
      </w:r>
      <w:r>
        <w:rPr>
          <w:rStyle w:val="NormalTok"/>
        </w:rPr>
        <w:t xml:space="preserve">  </w:t>
      </w:r>
      <w:r>
        <w:rPr>
          <w:rStyle w:val="CommentTok"/>
        </w:rPr>
        <w:t>*</w:t>
      </w:r>
      <w:r>
        <w:rPr>
          <w:rStyle w:val="NormalTok"/>
        </w:rPr>
        <w:t xml:space="preserve"> Author roy</w:t>
      </w:r>
      <w:r>
        <w:br/>
      </w:r>
      <w:r>
        <w:rPr>
          <w:rStyle w:val="NormalTok"/>
        </w:rPr>
        <w:lastRenderedPageBreak/>
        <w:t xml:space="preserve">  </w:t>
      </w:r>
      <w:r>
        <w:rPr>
          <w:rStyle w:val="CommentTok"/>
        </w:rPr>
        <w:t>*</w:t>
      </w:r>
      <w:r>
        <w:rPr>
          <w:rStyle w:val="NormalTok"/>
        </w:rPr>
        <w:t xml:space="preserve"> </w:t>
      </w:r>
      <w:r>
        <w:rPr>
          <w:rStyle w:val="NormalTok"/>
        </w:rPr>
        <w:t>动态分区</w:t>
      </w:r>
      <w:r>
        <w:rPr>
          <w:rStyle w:val="NormalTok"/>
        </w:rPr>
        <w:t>裁剪（</w:t>
      </w:r>
      <w:r>
        <w:rPr>
          <w:rStyle w:val="NormalTok"/>
        </w:rPr>
        <w:t>Dynamic Partition Pruning</w:t>
      </w:r>
      <w:r>
        <w:rPr>
          <w:rStyle w:val="NormalTok"/>
        </w:rPr>
        <w:t>）</w:t>
      </w:r>
      <w:r>
        <w:br/>
      </w:r>
      <w:r>
        <w:rPr>
          <w:rStyle w:val="NormalTok"/>
        </w:rPr>
        <w:t xml:space="preserve">  </w:t>
      </w:r>
      <w:r>
        <w:rPr>
          <w:rStyle w:val="CommentTok"/>
        </w:rPr>
        <w:t>*/</w:t>
      </w:r>
      <w:r>
        <w:br/>
      </w:r>
      <w:r>
        <w:rPr>
          <w:rStyle w:val="NormalTok"/>
        </w:rPr>
        <w:t>object DPP2 {</w:t>
      </w:r>
      <w:r>
        <w:br/>
      </w:r>
      <w:r>
        <w:rPr>
          <w:rStyle w:val="NormalTok"/>
        </w:rPr>
        <w:t xml:space="preserve">  def </w:t>
      </w:r>
      <w:r>
        <w:rPr>
          <w:rStyle w:val="FunctionTok"/>
        </w:rPr>
        <w:t>main</w:t>
      </w:r>
      <w:r>
        <w:rPr>
          <w:rStyle w:val="NormalTok"/>
        </w:rPr>
        <w:t xml:space="preserve">(args: </w:t>
      </w:r>
      <w:r>
        <w:rPr>
          <w:rStyle w:val="BuiltInTok"/>
        </w:rPr>
        <w:t>Array</w:t>
      </w:r>
      <w:r>
        <w:rPr>
          <w:rStyle w:val="NormalTok"/>
        </w:rPr>
        <w:t>[</w:t>
      </w:r>
      <w:r>
        <w:rPr>
          <w:rStyle w:val="BuiltInTok"/>
        </w:rPr>
        <w:t>String</w:t>
      </w:r>
      <w:r>
        <w:rPr>
          <w:rStyle w:val="NormalTok"/>
        </w:rPr>
        <w:t>]): Unit = {</w:t>
      </w:r>
      <w:r>
        <w:br/>
      </w:r>
      <w:r>
        <w:rPr>
          <w:rStyle w:val="NormalTok"/>
        </w:rPr>
        <w:t xml:space="preserve">    val spark: SparkSession = SparkSession.</w:t>
      </w:r>
      <w:r>
        <w:rPr>
          <w:rStyle w:val="FunctionTok"/>
        </w:rPr>
        <w:t>builder</w:t>
      </w:r>
      <w:r>
        <w:rPr>
          <w:rStyle w:val="NormalTok"/>
        </w:rPr>
        <w:t>()</w:t>
      </w:r>
      <w:r>
        <w:br/>
      </w:r>
      <w:r>
        <w:rPr>
          <w:rStyle w:val="NormalTok"/>
        </w:rPr>
        <w:t xml:space="preserve">      .</w:t>
      </w:r>
      <w:r>
        <w:rPr>
          <w:rStyle w:val="FunctionTok"/>
        </w:rPr>
        <w:t>master</w:t>
      </w:r>
      <w:r>
        <w:rPr>
          <w:rStyle w:val="NormalTok"/>
        </w:rPr>
        <w:t>(</w:t>
      </w:r>
      <w:r>
        <w:rPr>
          <w:rStyle w:val="StringTok"/>
        </w:rPr>
        <w:t>"local[*]"</w:t>
      </w:r>
      <w:r>
        <w:rPr>
          <w:rStyle w:val="NormalTok"/>
        </w:rPr>
        <w:t>)</w:t>
      </w:r>
      <w:r>
        <w:br/>
      </w:r>
      <w:r>
        <w:rPr>
          <w:rStyle w:val="NormalTok"/>
        </w:rPr>
        <w:t xml:space="preserve">      .</w:t>
      </w:r>
      <w:r>
        <w:rPr>
          <w:rStyle w:val="FunctionTok"/>
        </w:rPr>
        <w:t>appName</w:t>
      </w:r>
      <w:r>
        <w:rPr>
          <w:rStyle w:val="NormalTok"/>
        </w:rPr>
        <w:t>(</w:t>
      </w:r>
      <w:r>
        <w:rPr>
          <w:rStyle w:val="StringTok"/>
        </w:rPr>
        <w:t>"DPP"</w:t>
      </w:r>
      <w:r>
        <w:rPr>
          <w:rStyle w:val="NormalTok"/>
        </w:rPr>
        <w:t>)</w:t>
      </w:r>
      <w:r>
        <w:br/>
      </w:r>
      <w:r>
        <w:rPr>
          <w:rStyle w:val="NormalTok"/>
        </w:rPr>
        <w:t xml:space="preserve">      .</w:t>
      </w:r>
      <w:r>
        <w:rPr>
          <w:rStyle w:val="FunctionTok"/>
        </w:rPr>
        <w:t>config</w:t>
      </w:r>
      <w:r>
        <w:rPr>
          <w:rStyle w:val="NormalTok"/>
        </w:rPr>
        <w:t>(</w:t>
      </w:r>
      <w:r>
        <w:rPr>
          <w:rStyle w:val="StringTok"/>
        </w:rPr>
        <w:t>"spark.sql.optimizer.dynamicPartitionPruning.enabled"</w:t>
      </w:r>
      <w:r>
        <w:rPr>
          <w:rStyle w:val="NormalTok"/>
        </w:rPr>
        <w:t xml:space="preserve">, </w:t>
      </w:r>
      <w:r>
        <w:rPr>
          <w:rStyle w:val="StringTok"/>
        </w:rPr>
        <w:t>"true"</w:t>
      </w:r>
      <w:r>
        <w:rPr>
          <w:rStyle w:val="NormalTok"/>
        </w:rPr>
        <w:t>)</w:t>
      </w:r>
      <w:r>
        <w:rPr>
          <w:rStyle w:val="CommentTok"/>
        </w:rPr>
        <w:t>//</w:t>
      </w:r>
      <w:r>
        <w:rPr>
          <w:rStyle w:val="CommentTok"/>
        </w:rPr>
        <w:t>默认为</w:t>
      </w:r>
      <w:r>
        <w:rPr>
          <w:rStyle w:val="CommentTok"/>
        </w:rPr>
        <w:t>true</w:t>
      </w:r>
      <w:r>
        <w:br/>
      </w:r>
      <w:r>
        <w:rPr>
          <w:rStyle w:val="NormalTok"/>
        </w:rPr>
        <w:t xml:space="preserve">      .</w:t>
      </w:r>
      <w:r>
        <w:rPr>
          <w:rStyle w:val="FunctionTok"/>
        </w:rPr>
        <w:t>getOrCreate</w:t>
      </w:r>
      <w:r>
        <w:rPr>
          <w:rStyle w:val="NormalTok"/>
        </w:rPr>
        <w:t>()</w:t>
      </w:r>
      <w:r>
        <w:br/>
      </w:r>
      <w:r>
        <w:rPr>
          <w:rStyle w:val="NormalTok"/>
        </w:rPr>
        <w:t xml:space="preserve">    val sc: SparkContext = spark.</w:t>
      </w:r>
      <w:r>
        <w:rPr>
          <w:rStyle w:val="FunctionTok"/>
        </w:rPr>
        <w:t>sparkContext</w:t>
      </w:r>
      <w:r>
        <w:br/>
      </w:r>
      <w:r>
        <w:rPr>
          <w:rStyle w:val="NormalTok"/>
        </w:rPr>
        <w:t xml:space="preserve">    sc.</w:t>
      </w:r>
      <w:r>
        <w:rPr>
          <w:rStyle w:val="FunctionTok"/>
        </w:rPr>
        <w:t>setLogLevel</w:t>
      </w:r>
      <w:r>
        <w:rPr>
          <w:rStyle w:val="NormalTok"/>
        </w:rPr>
        <w:t>(</w:t>
      </w:r>
      <w:r>
        <w:rPr>
          <w:rStyle w:val="StringTok"/>
        </w:rPr>
        <w:t>"WARN"</w:t>
      </w:r>
      <w:r>
        <w:rPr>
          <w:rStyle w:val="NormalTok"/>
        </w:rPr>
        <w:t>)</w:t>
      </w:r>
      <w:r>
        <w:br/>
      </w:r>
      <w:r>
        <w:br/>
      </w:r>
      <w:r>
        <w:rPr>
          <w:rStyle w:val="NormalTok"/>
        </w:rPr>
        <w:t xml:space="preserve">    </w:t>
      </w:r>
      <w:r>
        <w:rPr>
          <w:rStyle w:val="KeywordTok"/>
        </w:rPr>
        <w:t>import</w:t>
      </w:r>
      <w:r>
        <w:rPr>
          <w:rStyle w:val="NormalTok"/>
        </w:rPr>
        <w:t xml:space="preserve"> spark.implicits._</w:t>
      </w:r>
      <w:r>
        <w:br/>
      </w:r>
      <w:r>
        <w:br/>
      </w:r>
      <w:r>
        <w:rPr>
          <w:rStyle w:val="NormalTok"/>
        </w:rPr>
        <w:t xml:space="preserve">    spark.</w:t>
      </w:r>
      <w:r>
        <w:rPr>
          <w:rStyle w:val="FunctionTok"/>
        </w:rPr>
        <w:t>range</w:t>
      </w:r>
      <w:r>
        <w:rPr>
          <w:rStyle w:val="NormalTok"/>
        </w:rPr>
        <w:t>(</w:t>
      </w:r>
      <w:r>
        <w:rPr>
          <w:rStyle w:val="DecValTok"/>
        </w:rPr>
        <w:t>10000</w:t>
      </w:r>
      <w:r>
        <w:rPr>
          <w:rStyle w:val="NormalTok"/>
        </w:rPr>
        <w:t>)</w:t>
      </w:r>
      <w:r>
        <w:br/>
      </w:r>
      <w:r>
        <w:rPr>
          <w:rStyle w:val="NormalTok"/>
        </w:rPr>
        <w:t xml:space="preserve">      .</w:t>
      </w:r>
      <w:r>
        <w:rPr>
          <w:rStyle w:val="FunctionTok"/>
        </w:rPr>
        <w:t>select</w:t>
      </w:r>
      <w:r>
        <w:rPr>
          <w:rStyle w:val="NormalTok"/>
        </w:rPr>
        <w:t>($</w:t>
      </w:r>
      <w:r>
        <w:rPr>
          <w:rStyle w:val="StringTok"/>
        </w:rPr>
        <w:t>"id"</w:t>
      </w:r>
      <w:r>
        <w:rPr>
          <w:rStyle w:val="NormalTok"/>
        </w:rPr>
        <w:t>, $</w:t>
      </w:r>
      <w:r>
        <w:rPr>
          <w:rStyle w:val="StringTok"/>
        </w:rPr>
        <w:t>"id"</w:t>
      </w:r>
      <w:r>
        <w:rPr>
          <w:rStyle w:val="NormalTok"/>
        </w:rPr>
        <w:t>.</w:t>
      </w:r>
      <w:r>
        <w:rPr>
          <w:rStyle w:val="FunctionTok"/>
        </w:rPr>
        <w:t>as</w:t>
      </w:r>
      <w:r>
        <w:rPr>
          <w:rStyle w:val="NormalTok"/>
        </w:rPr>
        <w:t>(</w:t>
      </w:r>
      <w:r>
        <w:rPr>
          <w:rStyle w:val="StringTok"/>
        </w:rPr>
        <w:t>"k"</w:t>
      </w:r>
      <w:r>
        <w:rPr>
          <w:rStyle w:val="NormalTok"/>
        </w:rPr>
        <w:t>))</w:t>
      </w:r>
      <w:r>
        <w:br/>
      </w:r>
      <w:r>
        <w:rPr>
          <w:rStyle w:val="NormalTok"/>
        </w:rPr>
        <w:t xml:space="preserve">      .</w:t>
      </w:r>
      <w:r>
        <w:rPr>
          <w:rStyle w:val="FunctionTok"/>
        </w:rPr>
        <w:t>write</w:t>
      </w:r>
      <w:r>
        <w:rPr>
          <w:rStyle w:val="NormalTok"/>
        </w:rPr>
        <w:t>.</w:t>
      </w:r>
      <w:r>
        <w:rPr>
          <w:rStyle w:val="FunctionTok"/>
        </w:rPr>
        <w:t>partitionBy</w:t>
      </w:r>
      <w:r>
        <w:rPr>
          <w:rStyle w:val="NormalTok"/>
        </w:rPr>
        <w:t>(</w:t>
      </w:r>
      <w:r>
        <w:rPr>
          <w:rStyle w:val="StringTok"/>
        </w:rPr>
        <w:t>"k"</w:t>
      </w:r>
      <w:r>
        <w:rPr>
          <w:rStyle w:val="NormalTok"/>
        </w:rPr>
        <w:t>)</w:t>
      </w:r>
      <w:r>
        <w:br/>
      </w:r>
      <w:r>
        <w:rPr>
          <w:rStyle w:val="NormalTok"/>
        </w:rPr>
        <w:t xml:space="preserve">      </w:t>
      </w:r>
      <w:r>
        <w:rPr>
          <w:rStyle w:val="FunctionTok"/>
        </w:rPr>
        <w:t>.format</w:t>
      </w:r>
      <w:r>
        <w:rPr>
          <w:rStyle w:val="NormalTok"/>
        </w:rPr>
        <w:t>(</w:t>
      </w:r>
      <w:r>
        <w:rPr>
          <w:rStyle w:val="StringTok"/>
        </w:rPr>
        <w:t>"parquet"</w:t>
      </w:r>
      <w:r>
        <w:rPr>
          <w:rStyle w:val="NormalTok"/>
        </w:rPr>
        <w:t>)</w:t>
      </w:r>
      <w:r>
        <w:br/>
      </w:r>
      <w:r>
        <w:rPr>
          <w:rStyle w:val="NormalTok"/>
        </w:rPr>
        <w:t xml:space="preserve">      .</w:t>
      </w:r>
      <w:r>
        <w:rPr>
          <w:rStyle w:val="FunctionTok"/>
        </w:rPr>
        <w:t>mode</w:t>
      </w:r>
      <w:r>
        <w:rPr>
          <w:rStyle w:val="NormalTok"/>
        </w:rPr>
        <w:t>(</w:t>
      </w:r>
      <w:r>
        <w:rPr>
          <w:rStyle w:val="StringTok"/>
        </w:rPr>
        <w:t>"overwrite"</w:t>
      </w:r>
      <w:r>
        <w:rPr>
          <w:rStyle w:val="NormalTok"/>
        </w:rPr>
        <w:t>)</w:t>
      </w:r>
      <w:r>
        <w:br/>
      </w:r>
      <w:r>
        <w:rPr>
          <w:rStyle w:val="NormalTok"/>
        </w:rPr>
        <w:t xml:space="preserve">      .</w:t>
      </w:r>
      <w:r>
        <w:rPr>
          <w:rStyle w:val="FunctionTok"/>
        </w:rPr>
        <w:t>saveAsTable</w:t>
      </w:r>
      <w:r>
        <w:rPr>
          <w:rStyle w:val="NormalTok"/>
        </w:rPr>
        <w:t>(</w:t>
      </w:r>
      <w:r>
        <w:rPr>
          <w:rStyle w:val="StringTok"/>
        </w:rPr>
        <w:t>"tab1"</w:t>
      </w:r>
      <w:r>
        <w:rPr>
          <w:rStyle w:val="NormalTok"/>
        </w:rPr>
        <w:t>)</w:t>
      </w:r>
      <w:r>
        <w:br/>
      </w:r>
      <w:r>
        <w:br/>
      </w:r>
      <w:r>
        <w:rPr>
          <w:rStyle w:val="NormalTok"/>
        </w:rPr>
        <w:t xml:space="preserve">    spark.</w:t>
      </w:r>
      <w:r>
        <w:rPr>
          <w:rStyle w:val="FunctionTok"/>
        </w:rPr>
        <w:t>range</w:t>
      </w:r>
      <w:r>
        <w:rPr>
          <w:rStyle w:val="NormalTok"/>
        </w:rPr>
        <w:t>(</w:t>
      </w:r>
      <w:r>
        <w:rPr>
          <w:rStyle w:val="DecValTok"/>
        </w:rPr>
        <w:t>100</w:t>
      </w:r>
      <w:r>
        <w:rPr>
          <w:rStyle w:val="NormalTok"/>
        </w:rPr>
        <w:t>)</w:t>
      </w:r>
      <w:r>
        <w:br/>
      </w:r>
      <w:r>
        <w:rPr>
          <w:rStyle w:val="NormalTok"/>
        </w:rPr>
        <w:t xml:space="preserve">      .</w:t>
      </w:r>
      <w:r>
        <w:rPr>
          <w:rStyle w:val="FunctionTok"/>
        </w:rPr>
        <w:t>select</w:t>
      </w:r>
      <w:r>
        <w:rPr>
          <w:rStyle w:val="NormalTok"/>
        </w:rPr>
        <w:t>($</w:t>
      </w:r>
      <w:r>
        <w:rPr>
          <w:rStyle w:val="StringTok"/>
        </w:rPr>
        <w:t>"id"</w:t>
      </w:r>
      <w:r>
        <w:rPr>
          <w:rStyle w:val="NormalTok"/>
        </w:rPr>
        <w:t>, $</w:t>
      </w:r>
      <w:r>
        <w:rPr>
          <w:rStyle w:val="StringTok"/>
        </w:rPr>
        <w:t>"id"</w:t>
      </w:r>
      <w:r>
        <w:rPr>
          <w:rStyle w:val="NormalTok"/>
        </w:rPr>
        <w:t>.</w:t>
      </w:r>
      <w:r>
        <w:rPr>
          <w:rStyle w:val="FunctionTok"/>
        </w:rPr>
        <w:t>as</w:t>
      </w:r>
      <w:r>
        <w:rPr>
          <w:rStyle w:val="NormalTok"/>
        </w:rPr>
        <w:t>(</w:t>
      </w:r>
      <w:r>
        <w:rPr>
          <w:rStyle w:val="StringTok"/>
        </w:rPr>
        <w:t>"k"</w:t>
      </w:r>
      <w:r>
        <w:rPr>
          <w:rStyle w:val="NormalTok"/>
        </w:rPr>
        <w:t>))</w:t>
      </w:r>
      <w:r>
        <w:br/>
      </w:r>
      <w:r>
        <w:rPr>
          <w:rStyle w:val="NormalTok"/>
        </w:rPr>
        <w:t xml:space="preserve">      .</w:t>
      </w:r>
      <w:r>
        <w:rPr>
          <w:rStyle w:val="FunctionTok"/>
        </w:rPr>
        <w:t>write</w:t>
      </w:r>
      <w:r>
        <w:rPr>
          <w:rStyle w:val="NormalTok"/>
        </w:rPr>
        <w:t>.</w:t>
      </w:r>
      <w:r>
        <w:rPr>
          <w:rStyle w:val="FunctionTok"/>
        </w:rPr>
        <w:t>partitionBy</w:t>
      </w:r>
      <w:r>
        <w:rPr>
          <w:rStyle w:val="NormalTok"/>
        </w:rPr>
        <w:t>(</w:t>
      </w:r>
      <w:r>
        <w:rPr>
          <w:rStyle w:val="StringTok"/>
        </w:rPr>
        <w:t>"k"</w:t>
      </w:r>
      <w:r>
        <w:rPr>
          <w:rStyle w:val="NormalTok"/>
        </w:rPr>
        <w:t>)</w:t>
      </w:r>
      <w:r>
        <w:br/>
      </w:r>
      <w:r>
        <w:rPr>
          <w:rStyle w:val="NormalTok"/>
        </w:rPr>
        <w:t xml:space="preserve">      </w:t>
      </w:r>
      <w:r>
        <w:rPr>
          <w:rStyle w:val="FunctionTok"/>
        </w:rPr>
        <w:t>.format</w:t>
      </w:r>
      <w:r>
        <w:rPr>
          <w:rStyle w:val="NormalTok"/>
        </w:rPr>
        <w:t>(</w:t>
      </w:r>
      <w:r>
        <w:rPr>
          <w:rStyle w:val="StringTok"/>
        </w:rPr>
        <w:t>"parquet"</w:t>
      </w:r>
      <w:r>
        <w:rPr>
          <w:rStyle w:val="NormalTok"/>
        </w:rPr>
        <w:t>)</w:t>
      </w:r>
      <w:r>
        <w:br/>
      </w:r>
      <w:r>
        <w:rPr>
          <w:rStyle w:val="NormalTok"/>
        </w:rPr>
        <w:t xml:space="preserve">      .</w:t>
      </w:r>
      <w:r>
        <w:rPr>
          <w:rStyle w:val="FunctionTok"/>
        </w:rPr>
        <w:t>mode</w:t>
      </w:r>
      <w:r>
        <w:rPr>
          <w:rStyle w:val="NormalTok"/>
        </w:rPr>
        <w:t>(</w:t>
      </w:r>
      <w:r>
        <w:rPr>
          <w:rStyle w:val="StringTok"/>
        </w:rPr>
        <w:t>"overwrite"</w:t>
      </w:r>
      <w:r>
        <w:rPr>
          <w:rStyle w:val="NormalTok"/>
        </w:rPr>
        <w:t>)</w:t>
      </w:r>
      <w:r>
        <w:br/>
      </w:r>
      <w:r>
        <w:rPr>
          <w:rStyle w:val="NormalTok"/>
        </w:rPr>
        <w:t xml:space="preserve">      .</w:t>
      </w:r>
      <w:r>
        <w:rPr>
          <w:rStyle w:val="FunctionTok"/>
        </w:rPr>
        <w:t>saveAsTable</w:t>
      </w:r>
      <w:r>
        <w:rPr>
          <w:rStyle w:val="NormalTok"/>
        </w:rPr>
        <w:t>(</w:t>
      </w:r>
      <w:r>
        <w:rPr>
          <w:rStyle w:val="StringTok"/>
        </w:rPr>
        <w:t>"tab2"</w:t>
      </w:r>
      <w:r>
        <w:rPr>
          <w:rStyle w:val="NormalTok"/>
        </w:rPr>
        <w:t>)</w:t>
      </w:r>
      <w:r>
        <w:br/>
      </w:r>
      <w:r>
        <w:br/>
      </w:r>
      <w:r>
        <w:rPr>
          <w:rStyle w:val="NormalTok"/>
        </w:rPr>
        <w:t xml:space="preserve">    spark.</w:t>
      </w:r>
      <w:r>
        <w:rPr>
          <w:rStyle w:val="FunctionTok"/>
        </w:rPr>
        <w:t>sql</w:t>
      </w:r>
      <w:r>
        <w:rPr>
          <w:rStyle w:val="NormalTok"/>
        </w:rPr>
        <w:t>(</w:t>
      </w:r>
      <w:r>
        <w:rPr>
          <w:rStyle w:val="StringTok"/>
        </w:rPr>
        <w:t>"SELECT * FROM tab1 t1 JOIN tab2 t2 ON t1.k = t2.k AND t2.id &lt; 2"</w:t>
      </w:r>
      <w:r>
        <w:rPr>
          <w:rStyle w:val="NormalTok"/>
        </w:rPr>
        <w:t>).</w:t>
      </w:r>
      <w:r>
        <w:rPr>
          <w:rStyle w:val="FunctionTok"/>
        </w:rPr>
        <w:t>explain</w:t>
      </w:r>
      <w:r>
        <w:rPr>
          <w:rStyle w:val="NormalTok"/>
        </w:rPr>
        <w:t>()</w:t>
      </w:r>
      <w:r>
        <w:br/>
      </w:r>
      <w:r>
        <w:rPr>
          <w:rStyle w:val="NormalTok"/>
        </w:rPr>
        <w:t xml:space="preserve">    spark.</w:t>
      </w:r>
      <w:r>
        <w:rPr>
          <w:rStyle w:val="FunctionTok"/>
        </w:rPr>
        <w:t>sql</w:t>
      </w:r>
      <w:r>
        <w:rPr>
          <w:rStyle w:val="NormalTok"/>
        </w:rPr>
        <w:t>(</w:t>
      </w:r>
      <w:r>
        <w:rPr>
          <w:rStyle w:val="StringTok"/>
        </w:rPr>
        <w:t>"SELECT * FROM tab1 t1 JOIN tab2 t2 ON t1.k = t2.k AND t2.id &lt; 2"</w:t>
      </w:r>
      <w:r>
        <w:rPr>
          <w:rStyle w:val="NormalTok"/>
        </w:rPr>
        <w:t>).</w:t>
      </w:r>
      <w:r>
        <w:rPr>
          <w:rStyle w:val="FunctionTok"/>
        </w:rPr>
        <w:t>show</w:t>
      </w:r>
      <w:r>
        <w:rPr>
          <w:rStyle w:val="NormalTok"/>
        </w:rPr>
        <w:t>()</w:t>
      </w:r>
      <w:r>
        <w:br/>
      </w:r>
      <w:r>
        <w:br/>
      </w:r>
      <w:r>
        <w:rPr>
          <w:rStyle w:val="NormalTok"/>
        </w:rPr>
        <w:t xml:space="preserve">    </w:t>
      </w:r>
      <w:r>
        <w:rPr>
          <w:rStyle w:val="BuiltInTok"/>
        </w:rPr>
        <w:t>Thread</w:t>
      </w:r>
      <w:r>
        <w:rPr>
          <w:rStyle w:val="NormalTok"/>
        </w:rPr>
        <w:t>.</w:t>
      </w:r>
      <w:r>
        <w:rPr>
          <w:rStyle w:val="FunctionTok"/>
        </w:rPr>
        <w:t>sleep</w:t>
      </w:r>
      <w:r>
        <w:rPr>
          <w:rStyle w:val="NormalTok"/>
        </w:rPr>
        <w:t>(</w:t>
      </w:r>
      <w:r>
        <w:rPr>
          <w:rStyle w:val="BuiltInTok"/>
        </w:rPr>
        <w:t>Long</w:t>
      </w:r>
      <w:r>
        <w:rPr>
          <w:rStyle w:val="NormalTok"/>
        </w:rPr>
        <w:t>.</w:t>
      </w:r>
      <w:r>
        <w:rPr>
          <w:rStyle w:val="FunctionTok"/>
        </w:rPr>
        <w:t>MaxValue</w:t>
      </w:r>
      <w:r>
        <w:rPr>
          <w:rStyle w:val="NormalTok"/>
        </w:rPr>
        <w:t>)</w:t>
      </w:r>
      <w:r>
        <w:br/>
      </w:r>
      <w:r>
        <w:br/>
      </w:r>
      <w:r>
        <w:rPr>
          <w:rStyle w:val="NormalTok"/>
        </w:rPr>
        <w:t xml:space="preserve">    sc.</w:t>
      </w:r>
      <w:r>
        <w:rPr>
          <w:rStyle w:val="FunctionTok"/>
        </w:rPr>
        <w:t>stop</w:t>
      </w:r>
      <w:r>
        <w:rPr>
          <w:rStyle w:val="NormalTok"/>
        </w:rPr>
        <w:t>()</w:t>
      </w:r>
      <w:r>
        <w:br/>
      </w:r>
      <w:r>
        <w:rPr>
          <w:rStyle w:val="NormalTok"/>
        </w:rPr>
        <w:t xml:space="preserve"> </w:t>
      </w:r>
      <w:r>
        <w:rPr>
          <w:rStyle w:val="NormalTok"/>
        </w:rPr>
        <w:t xml:space="preserve">   spark.</w:t>
      </w:r>
      <w:r>
        <w:rPr>
          <w:rStyle w:val="FunctionTok"/>
        </w:rPr>
        <w:t>stop</w:t>
      </w:r>
      <w:r>
        <w:rPr>
          <w:rStyle w:val="NormalTok"/>
        </w:rPr>
        <w:t>()</w:t>
      </w:r>
      <w:r>
        <w:br/>
      </w:r>
      <w:r>
        <w:rPr>
          <w:rStyle w:val="NormalTok"/>
        </w:rPr>
        <w:t xml:space="preserve">  }</w:t>
      </w:r>
      <w:r>
        <w:br/>
      </w:r>
      <w:r>
        <w:rPr>
          <w:rStyle w:val="NormalTok"/>
        </w:rPr>
        <w:t>}</w:t>
      </w:r>
    </w:p>
    <w:p w14:paraId="75D508E9" w14:textId="77777777" w:rsidR="007B0110" w:rsidRDefault="00EA50F2">
      <w:pPr>
        <w:pStyle w:val="1"/>
      </w:pPr>
      <w:bookmarkStart w:id="12" w:name="header-n41"/>
      <w:bookmarkEnd w:id="12"/>
      <w:r>
        <w:t>Spark</w:t>
      </w:r>
      <w:r>
        <w:t>未来趋势</w:t>
      </w:r>
    </w:p>
    <w:p w14:paraId="08C3D6E6" w14:textId="77777777" w:rsidR="007B0110" w:rsidRDefault="00EA50F2">
      <w:pPr>
        <w:pStyle w:val="FirstParagraph"/>
      </w:pPr>
      <w:r>
        <w:t>https://developer.aliyun.com/live/43188?spm=a2c6h.12873639.0.0.14a83205DgDdYV</w:t>
      </w:r>
    </w:p>
    <w:p w14:paraId="5C17D998" w14:textId="77777777" w:rsidR="007B0110" w:rsidRDefault="00EA50F2">
      <w:pPr>
        <w:pStyle w:val="FigurewithCaption"/>
      </w:pPr>
      <w:r>
        <w:rPr>
          <w:noProof/>
        </w:rPr>
        <w:lastRenderedPageBreak/>
        <w:drawing>
          <wp:inline distT="0" distB="0" distL="0" distR="0" wp14:anchorId="7B42DE37" wp14:editId="4F53CC94">
            <wp:extent cx="5334000" cy="238432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9588519.png"/>
                    <pic:cNvPicPr>
                      <a:picLocks noChangeAspect="1" noChangeArrowheads="1"/>
                    </pic:cNvPicPr>
                  </pic:nvPicPr>
                  <pic:blipFill>
                    <a:blip r:embed="rId17"/>
                    <a:stretch>
                      <a:fillRect/>
                    </a:stretch>
                  </pic:blipFill>
                  <pic:spPr bwMode="auto">
                    <a:xfrm>
                      <a:off x="0" y="0"/>
                      <a:ext cx="5334000" cy="2384322"/>
                    </a:xfrm>
                    <a:prstGeom prst="rect">
                      <a:avLst/>
                    </a:prstGeom>
                    <a:noFill/>
                    <a:ln w="9525">
                      <a:noFill/>
                      <a:headEnd/>
                      <a:tailEnd/>
                    </a:ln>
                  </pic:spPr>
                </pic:pic>
              </a:graphicData>
            </a:graphic>
          </wp:inline>
        </w:drawing>
      </w:r>
    </w:p>
    <w:p w14:paraId="1A038439" w14:textId="77777777" w:rsidR="007B0110" w:rsidRDefault="007B0110">
      <w:pPr>
        <w:pStyle w:val="ImageCaption"/>
      </w:pPr>
    </w:p>
    <w:p w14:paraId="13F436AE" w14:textId="77777777" w:rsidR="007B0110" w:rsidRDefault="00EA50F2">
      <w:pPr>
        <w:pStyle w:val="FigurewithCaption"/>
      </w:pPr>
      <w:r>
        <w:rPr>
          <w:noProof/>
        </w:rPr>
        <w:drawing>
          <wp:inline distT="0" distB="0" distL="0" distR="0" wp14:anchorId="5CDC397B" wp14:editId="07961D39">
            <wp:extent cx="5334000" cy="242333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Users/aby/Desktop/大数据/第三阶段/Spark-day07/笔记/Spark3.0新特性.assets/1610359680690.png"/>
                    <pic:cNvPicPr>
                      <a:picLocks noChangeAspect="1" noChangeArrowheads="1"/>
                    </pic:cNvPicPr>
                  </pic:nvPicPr>
                  <pic:blipFill>
                    <a:blip r:embed="rId18"/>
                    <a:stretch>
                      <a:fillRect/>
                    </a:stretch>
                  </pic:blipFill>
                  <pic:spPr bwMode="auto">
                    <a:xfrm>
                      <a:off x="0" y="0"/>
                      <a:ext cx="5334000" cy="2423331"/>
                    </a:xfrm>
                    <a:prstGeom prst="rect">
                      <a:avLst/>
                    </a:prstGeom>
                    <a:noFill/>
                    <a:ln w="9525">
                      <a:noFill/>
                      <a:headEnd/>
                      <a:tailEnd/>
                    </a:ln>
                  </pic:spPr>
                </pic:pic>
              </a:graphicData>
            </a:graphic>
          </wp:inline>
        </w:drawing>
      </w:r>
    </w:p>
    <w:p w14:paraId="1AE27EFD" w14:textId="77777777" w:rsidR="007B0110" w:rsidRDefault="007B0110">
      <w:pPr>
        <w:pStyle w:val="ImageCaption"/>
      </w:pPr>
    </w:p>
    <w:p w14:paraId="7E2E7836" w14:textId="77777777" w:rsidR="007B0110" w:rsidRDefault="007B0110">
      <w:pPr>
        <w:pStyle w:val="a0"/>
      </w:pPr>
    </w:p>
    <w:p w14:paraId="57C6BAAF" w14:textId="77777777" w:rsidR="007B0110" w:rsidRDefault="007B0110">
      <w:pPr>
        <w:pStyle w:val="a0"/>
      </w:pPr>
    </w:p>
    <w:sectPr w:rsidR="007B01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D1008" w14:textId="77777777" w:rsidR="00EA50F2" w:rsidRDefault="00EA50F2">
      <w:pPr>
        <w:spacing w:after="0"/>
      </w:pPr>
      <w:r>
        <w:separator/>
      </w:r>
    </w:p>
  </w:endnote>
  <w:endnote w:type="continuationSeparator" w:id="0">
    <w:p w14:paraId="68770647" w14:textId="77777777" w:rsidR="00EA50F2" w:rsidRDefault="00EA50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78E43E" w14:textId="77777777" w:rsidR="00EA50F2" w:rsidRDefault="00EA50F2">
      <w:r>
        <w:separator/>
      </w:r>
    </w:p>
  </w:footnote>
  <w:footnote w:type="continuationSeparator" w:id="0">
    <w:p w14:paraId="27FF21FF" w14:textId="77777777" w:rsidR="00EA50F2" w:rsidRDefault="00EA50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C206920"/>
    <w:multiLevelType w:val="multilevel"/>
    <w:tmpl w:val="5B7073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59AF8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7B0110"/>
    <w:rsid w:val="008D6863"/>
    <w:rsid w:val="00B86B75"/>
    <w:rsid w:val="00BC48D5"/>
    <w:rsid w:val="00C36279"/>
    <w:rsid w:val="00E315A3"/>
    <w:rsid w:val="00EA50F2"/>
    <w:rsid w:val="00EB1CA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AFE26A"/>
  <w15:docId w15:val="{175D7AD1-7B61-174B-AEB7-7F8F2DB1D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233</Words>
  <Characters>1329</Characters>
  <Application>Microsoft Office Word</Application>
  <DocSecurity>0</DocSecurity>
  <Lines>11</Lines>
  <Paragraphs>3</Paragraphs>
  <ScaleCrop>false</ScaleCrop>
  <Company/>
  <LinksUpToDate>false</LinksUpToDate>
  <CharactersWithSpaces>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Microsoft Office User</cp:lastModifiedBy>
  <cp:revision>2</cp:revision>
  <dcterms:created xsi:type="dcterms:W3CDTF">2021-01-18T14:43:00Z</dcterms:created>
  <dcterms:modified xsi:type="dcterms:W3CDTF">2021-01-18T14:44:00Z</dcterms:modified>
</cp:coreProperties>
</file>