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24CF5" w:rsidRDefault="003542F3" w:rsidP="00F355C9">
      <w:pPr>
        <w:pStyle w:val="2"/>
        <w:numPr>
          <w:ilvl w:val="1"/>
          <w:numId w:val="0"/>
        </w:numPr>
        <w:jc w:val="center"/>
        <w:rPr>
          <w:rFonts w:hint="eastAsia"/>
        </w:rPr>
      </w:pPr>
      <w:r>
        <w:rPr>
          <w:rFonts w:hint="eastAsia"/>
        </w:rPr>
        <w:t>Spark性能调优</w:t>
      </w:r>
    </w:p>
    <w:p w:rsidR="00724CF5" w:rsidRDefault="003542F3">
      <w:pPr>
        <w:pStyle w:val="2"/>
      </w:pPr>
      <w:r>
        <w:rPr>
          <w:rFonts w:hint="eastAsia"/>
        </w:rPr>
        <w:t>九项基本原则</w:t>
      </w:r>
    </w:p>
    <w:p w:rsidR="00724CF5" w:rsidRDefault="003542F3">
      <w:pPr>
        <w:ind w:firstLine="420"/>
      </w:pPr>
      <w:r>
        <w:rPr>
          <w:rFonts w:hint="eastAsia"/>
        </w:rPr>
        <w:t>Spark性能优化的第一步，就是要在开发Spark作业的过程中注意和应用一些性能优化的基本原则。开发调优，就是要让大家了解以下一些Spark基本开发原则，包括：RDD lineage设计、算子的合理使用、特殊操作的优化等。在开发过程中，时时刻刻都应该注意以上原则，并将这些原则根据具体的业务以及实际的应用场景，灵活地运用到自己的Spark作业中。</w:t>
      </w:r>
    </w:p>
    <w:p w:rsidR="00724CF5" w:rsidRDefault="00724CF5">
      <w:pPr>
        <w:ind w:firstLine="420"/>
      </w:pPr>
    </w:p>
    <w:p w:rsidR="00724CF5" w:rsidRDefault="003542F3">
      <w:pPr>
        <w:ind w:firstLine="420"/>
      </w:pPr>
      <w:hyperlink r:id="rId9" w:history="1">
        <w:r>
          <w:rPr>
            <w:rStyle w:val="af4"/>
            <w:rFonts w:hint="eastAsia"/>
          </w:rPr>
          <w:t>http://spark.apache.org/docs/latest/tuning.html</w:t>
        </w:r>
      </w:hyperlink>
    </w:p>
    <w:p w:rsidR="00724CF5" w:rsidRDefault="00724CF5">
      <w:pPr>
        <w:ind w:firstLine="420"/>
      </w:pPr>
    </w:p>
    <w:p w:rsidR="00724CF5" w:rsidRDefault="00724CF5">
      <w:pPr>
        <w:ind w:firstLine="420"/>
      </w:pPr>
    </w:p>
    <w:p w:rsidR="00724CF5" w:rsidRDefault="003542F3">
      <w:pPr>
        <w:pStyle w:val="3"/>
      </w:pPr>
      <w:r>
        <w:t>原则一：避免创建重复的RDD</w:t>
      </w:r>
    </w:p>
    <w:p w:rsidR="00724CF5" w:rsidRDefault="003542F3">
      <w:r>
        <w:rPr>
          <w:rFonts w:hint="eastAsia"/>
        </w:rPr>
        <w:t>通常来说，我们在开发一个Spark作业时，首先是基于某个数据源（比如Hive表或HDFS文件）创建一个初始的RDD；接着对这个RDD执行某个算子操作，然后得到下一个RDD；以此类推，循环往复，直到计算出最终我们需要的结果。在这个过程中，多个RDD会通过不同的算子操作（比如map、reduce等）串起来，这个“RDD串”，就是RDD lineage，也就是“RDD的血缘关系链”。</w:t>
      </w:r>
    </w:p>
    <w:p w:rsidR="00724CF5" w:rsidRDefault="003542F3">
      <w:r>
        <w:rPr>
          <w:rFonts w:hint="eastAsia"/>
        </w:rPr>
        <w:t>我们在开发过程中要注意：对于同一份数据，只应该创建一个RDD，不能创建多个RDD来代表同一份数据。</w:t>
      </w:r>
    </w:p>
    <w:p w:rsidR="00724CF5" w:rsidRDefault="003542F3">
      <w:r>
        <w:rPr>
          <w:rFonts w:hint="eastAsia"/>
        </w:rPr>
        <w:t>一些Spark初学者在刚开始开发Spark作业时，或者是有经验的工程师在开发RDD lineage极其冗长的Spark作业时，可能会忘了自己之前对于某一份数据已经创建过一个RDD了，从而导致对于同一份数据，创建了多个RDD。这就意味着，我们的Spark作业会进行多次重复计算来创建多个代表相同数据的RDD，进而增加了作业的性能开销。</w:t>
      </w:r>
    </w:p>
    <w:p w:rsidR="00724CF5" w:rsidRDefault="00724CF5"/>
    <w:p w:rsidR="00724CF5" w:rsidRDefault="003542F3">
      <w:pPr>
        <w:numPr>
          <w:ilvl w:val="0"/>
          <w:numId w:val="2"/>
        </w:numPr>
      </w:pPr>
      <w:r>
        <w:t>一个简单的例子</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需要对名为</w:t>
      </w:r>
      <w:r>
        <w:rPr>
          <w:rFonts w:ascii="Consolas" w:hAnsi="Consolas" w:cs="Consolas" w:hint="default"/>
          <w:i/>
          <w:color w:val="BC9458"/>
          <w:sz w:val="22"/>
          <w:szCs w:val="22"/>
          <w:shd w:val="clear" w:color="auto" w:fill="232323"/>
        </w:rPr>
        <w:t>“hello.txt”</w:t>
      </w:r>
      <w:r>
        <w:rPr>
          <w:rFonts w:ascii="Consolas" w:hAnsi="Consolas" w:cs="Consolas" w:hint="default"/>
          <w:i/>
          <w:color w:val="BC9458"/>
          <w:sz w:val="22"/>
          <w:szCs w:val="22"/>
          <w:shd w:val="clear" w:color="auto" w:fill="232323"/>
        </w:rPr>
        <w:t>的</w:t>
      </w:r>
      <w:r>
        <w:rPr>
          <w:rFonts w:ascii="Consolas" w:hAnsi="Consolas" w:cs="Consolas" w:hint="default"/>
          <w:i/>
          <w:color w:val="BC9458"/>
          <w:sz w:val="22"/>
          <w:szCs w:val="22"/>
          <w:shd w:val="clear" w:color="auto" w:fill="232323"/>
        </w:rPr>
        <w:t>HDFS</w:t>
      </w:r>
      <w:r>
        <w:rPr>
          <w:rFonts w:ascii="Consolas" w:hAnsi="Consolas" w:cs="Consolas" w:hint="default"/>
          <w:i/>
          <w:color w:val="BC9458"/>
          <w:sz w:val="22"/>
          <w:szCs w:val="22"/>
          <w:shd w:val="clear" w:color="auto" w:fill="232323"/>
        </w:rPr>
        <w:t>文件进行一次</w:t>
      </w:r>
      <w:r>
        <w:rPr>
          <w:rFonts w:ascii="Consolas" w:hAnsi="Consolas" w:cs="Consolas" w:hint="default"/>
          <w:i/>
          <w:color w:val="BC9458"/>
          <w:sz w:val="22"/>
          <w:szCs w:val="22"/>
          <w:shd w:val="clear" w:color="auto" w:fill="232323"/>
        </w:rPr>
        <w:t>map</w:t>
      </w:r>
      <w:r>
        <w:rPr>
          <w:rFonts w:ascii="Consolas" w:hAnsi="Consolas" w:cs="Consolas" w:hint="default"/>
          <w:i/>
          <w:color w:val="BC9458"/>
          <w:sz w:val="22"/>
          <w:szCs w:val="22"/>
          <w:shd w:val="clear" w:color="auto" w:fill="232323"/>
        </w:rPr>
        <w:t>操作，再进行一次</w:t>
      </w:r>
      <w:r>
        <w:rPr>
          <w:rFonts w:ascii="Consolas" w:hAnsi="Consolas" w:cs="Consolas" w:hint="default"/>
          <w:i/>
          <w:color w:val="BC9458"/>
          <w:sz w:val="22"/>
          <w:szCs w:val="22"/>
          <w:shd w:val="clear" w:color="auto" w:fill="232323"/>
        </w:rPr>
        <w:t>reduce</w:t>
      </w:r>
      <w:r>
        <w:rPr>
          <w:rFonts w:ascii="Consolas" w:hAnsi="Consolas" w:cs="Consolas" w:hint="default"/>
          <w:i/>
          <w:color w:val="BC9458"/>
          <w:sz w:val="22"/>
          <w:szCs w:val="22"/>
          <w:shd w:val="clear" w:color="auto" w:fill="232323"/>
        </w:rPr>
        <w:t>操作。也就是说，需要对一份数据执行两次算子操作。</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错误的做法：对于同一份数据执行多次算子操作时，创建多个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这里执行了两次</w:t>
      </w:r>
      <w:proofErr w:type="spellStart"/>
      <w:r>
        <w:rPr>
          <w:rFonts w:ascii="Consolas" w:hAnsi="Consolas" w:cs="Consolas" w:hint="default"/>
          <w:i/>
          <w:color w:val="BC9458"/>
          <w:sz w:val="22"/>
          <w:szCs w:val="22"/>
          <w:shd w:val="clear" w:color="auto" w:fill="232323"/>
        </w:rPr>
        <w:t>textFile</w:t>
      </w:r>
      <w:proofErr w:type="spellEnd"/>
      <w:r>
        <w:rPr>
          <w:rFonts w:ascii="Consolas" w:hAnsi="Consolas" w:cs="Consolas" w:hint="default"/>
          <w:i/>
          <w:color w:val="BC9458"/>
          <w:sz w:val="22"/>
          <w:szCs w:val="22"/>
          <w:shd w:val="clear" w:color="auto" w:fill="232323"/>
        </w:rPr>
        <w:t>方法，针对同一个</w:t>
      </w:r>
      <w:r>
        <w:rPr>
          <w:rFonts w:ascii="Consolas" w:hAnsi="Consolas" w:cs="Consolas" w:hint="default"/>
          <w:i/>
          <w:color w:val="BC9458"/>
          <w:sz w:val="22"/>
          <w:szCs w:val="22"/>
          <w:shd w:val="clear" w:color="auto" w:fill="232323"/>
        </w:rPr>
        <w:t>HDFS</w:t>
      </w:r>
      <w:r>
        <w:rPr>
          <w:rFonts w:ascii="Consolas" w:hAnsi="Consolas" w:cs="Consolas" w:hint="default"/>
          <w:i/>
          <w:color w:val="BC9458"/>
          <w:sz w:val="22"/>
          <w:szCs w:val="22"/>
          <w:shd w:val="clear" w:color="auto" w:fill="232323"/>
        </w:rPr>
        <w:t>文件，创建了两个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出来，然后分别对每个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都执行了一个</w:t>
      </w:r>
      <w:r>
        <w:rPr>
          <w:rFonts w:ascii="Consolas" w:hAnsi="Consolas" w:cs="Consolas" w:hint="default"/>
          <w:i/>
          <w:color w:val="BC9458"/>
          <w:sz w:val="22"/>
          <w:szCs w:val="22"/>
          <w:shd w:val="clear" w:color="auto" w:fill="232323"/>
        </w:rPr>
        <w:lastRenderedPageBreak/>
        <w:t>算子操作。</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这种情况下，</w:t>
      </w:r>
      <w:r>
        <w:rPr>
          <w:rFonts w:ascii="Consolas" w:hAnsi="Consolas" w:cs="Consolas" w:hint="default"/>
          <w:i/>
          <w:color w:val="BC9458"/>
          <w:sz w:val="22"/>
          <w:szCs w:val="22"/>
          <w:shd w:val="clear" w:color="auto" w:fill="232323"/>
        </w:rPr>
        <w:t>Spark</w:t>
      </w:r>
      <w:r>
        <w:rPr>
          <w:rFonts w:ascii="Consolas" w:hAnsi="Consolas" w:cs="Consolas" w:hint="default"/>
          <w:i/>
          <w:color w:val="BC9458"/>
          <w:sz w:val="22"/>
          <w:szCs w:val="22"/>
          <w:shd w:val="clear" w:color="auto" w:fill="232323"/>
        </w:rPr>
        <w:t>需要从</w:t>
      </w:r>
      <w:r>
        <w:rPr>
          <w:rFonts w:ascii="Consolas" w:hAnsi="Consolas" w:cs="Consolas" w:hint="default"/>
          <w:i/>
          <w:color w:val="BC9458"/>
          <w:sz w:val="22"/>
          <w:szCs w:val="22"/>
          <w:shd w:val="clear" w:color="auto" w:fill="232323"/>
        </w:rPr>
        <w:t>HDFS</w:t>
      </w:r>
      <w:r>
        <w:rPr>
          <w:rFonts w:ascii="Consolas" w:hAnsi="Consolas" w:cs="Consolas" w:hint="default"/>
          <w:i/>
          <w:color w:val="BC9458"/>
          <w:sz w:val="22"/>
          <w:szCs w:val="22"/>
          <w:shd w:val="clear" w:color="auto" w:fill="232323"/>
        </w:rPr>
        <w:t>上两次加载</w:t>
      </w:r>
      <w:r>
        <w:rPr>
          <w:rFonts w:ascii="Consolas" w:hAnsi="Consolas" w:cs="Consolas" w:hint="default"/>
          <w:i/>
          <w:color w:val="BC9458"/>
          <w:sz w:val="22"/>
          <w:szCs w:val="22"/>
          <w:shd w:val="clear" w:color="auto" w:fill="232323"/>
        </w:rPr>
        <w:t>hello.txt</w:t>
      </w:r>
      <w:r>
        <w:rPr>
          <w:rFonts w:ascii="Consolas" w:hAnsi="Consolas" w:cs="Consolas" w:hint="default"/>
          <w:i/>
          <w:color w:val="BC9458"/>
          <w:sz w:val="22"/>
          <w:szCs w:val="22"/>
          <w:shd w:val="clear" w:color="auto" w:fill="232323"/>
        </w:rPr>
        <w:t>文件的内容，并创建两个单独的</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；第二次加载</w:t>
      </w:r>
      <w:r>
        <w:rPr>
          <w:rFonts w:ascii="Consolas" w:hAnsi="Consolas" w:cs="Consolas" w:hint="default"/>
          <w:i/>
          <w:color w:val="BC9458"/>
          <w:sz w:val="22"/>
          <w:szCs w:val="22"/>
          <w:shd w:val="clear" w:color="auto" w:fill="232323"/>
        </w:rPr>
        <w:t>HDFS</w:t>
      </w:r>
      <w:r>
        <w:rPr>
          <w:rFonts w:ascii="Consolas" w:hAnsi="Consolas" w:cs="Consolas" w:hint="default"/>
          <w:i/>
          <w:color w:val="BC9458"/>
          <w:sz w:val="22"/>
          <w:szCs w:val="22"/>
          <w:shd w:val="clear" w:color="auto" w:fill="232323"/>
        </w:rPr>
        <w:t>文件以及创建</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的性能开销，很明显是白白浪费掉的。</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val</w:t>
      </w:r>
      <w:proofErr w:type="spellEnd"/>
      <w:r>
        <w:rPr>
          <w:rStyle w:val="HTML0"/>
          <w:rFonts w:ascii="Consolas" w:hAnsi="Consolas" w:cs="Consolas" w:hint="default"/>
          <w:color w:val="E6E1DC"/>
          <w:sz w:val="22"/>
          <w:szCs w:val="22"/>
          <w:shd w:val="clear" w:color="auto" w:fill="232323"/>
        </w:rPr>
        <w:t xml:space="preserve"> rdd1 = </w:t>
      </w:r>
      <w:proofErr w:type="spellStart"/>
      <w:r>
        <w:rPr>
          <w:rStyle w:val="HTML0"/>
          <w:rFonts w:ascii="Consolas" w:hAnsi="Consolas" w:cs="Consolas" w:hint="default"/>
          <w:color w:val="E6E1DC"/>
          <w:sz w:val="22"/>
          <w:szCs w:val="22"/>
          <w:shd w:val="clear" w:color="auto" w:fill="232323"/>
        </w:rPr>
        <w:t>sc.textFile</w:t>
      </w:r>
      <w:proofErr w:type="spellEnd"/>
      <w:r>
        <w:rPr>
          <w:rStyle w:val="HTML0"/>
          <w:rFonts w:ascii="Consolas" w:hAnsi="Consolas" w:cs="Consolas" w:hint="default"/>
          <w:color w:val="E6E1DC"/>
          <w:sz w:val="22"/>
          <w:szCs w:val="22"/>
          <w:shd w:val="clear" w:color="auto" w:fill="232323"/>
        </w:rPr>
        <w:t>(</w:t>
      </w:r>
      <w:r>
        <w:rPr>
          <w:rFonts w:ascii="Consolas" w:hAnsi="Consolas" w:cs="Consolas" w:hint="default"/>
          <w:color w:val="A5C261"/>
          <w:sz w:val="22"/>
          <w:szCs w:val="22"/>
          <w:shd w:val="clear" w:color="auto" w:fill="232323"/>
        </w:rPr>
        <w:t>"</w:t>
      </w:r>
      <w:proofErr w:type="spellStart"/>
      <w:r>
        <w:rPr>
          <w:rFonts w:ascii="Consolas" w:hAnsi="Consolas" w:cs="Consolas" w:hint="default"/>
          <w:color w:val="A5C261"/>
          <w:sz w:val="22"/>
          <w:szCs w:val="22"/>
          <w:shd w:val="clear" w:color="auto" w:fill="232323"/>
        </w:rPr>
        <w:t>hdfs</w:t>
      </w:r>
      <w:proofErr w:type="spellEnd"/>
      <w:r>
        <w:rPr>
          <w:rFonts w:ascii="Consolas" w:hAnsi="Consolas" w:cs="Consolas" w:hint="default"/>
          <w:color w:val="A5C261"/>
          <w:sz w:val="22"/>
          <w:szCs w:val="22"/>
          <w:shd w:val="clear" w:color="auto" w:fill="232323"/>
        </w:rPr>
        <w:t>://192.168.0.1:9000/hello.txt"</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rdd1.</w:t>
      </w:r>
      <w:r>
        <w:rPr>
          <w:rFonts w:ascii="Consolas" w:hAnsi="Consolas" w:cs="Consolas" w:hint="default"/>
          <w:color w:val="6D9CBE"/>
          <w:sz w:val="22"/>
          <w:szCs w:val="22"/>
          <w:shd w:val="clear" w:color="auto" w:fill="232323"/>
        </w:rPr>
        <w:t>map</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val</w:t>
      </w:r>
      <w:proofErr w:type="spellEnd"/>
      <w:r>
        <w:rPr>
          <w:rStyle w:val="HTML0"/>
          <w:rFonts w:ascii="Consolas" w:hAnsi="Consolas" w:cs="Consolas" w:hint="default"/>
          <w:color w:val="E6E1DC"/>
          <w:sz w:val="22"/>
          <w:szCs w:val="22"/>
          <w:shd w:val="clear" w:color="auto" w:fill="232323"/>
        </w:rPr>
        <w:t xml:space="preserve"> rdd2 = </w:t>
      </w:r>
      <w:proofErr w:type="spellStart"/>
      <w:r>
        <w:rPr>
          <w:rStyle w:val="HTML0"/>
          <w:rFonts w:ascii="Consolas" w:hAnsi="Consolas" w:cs="Consolas" w:hint="default"/>
          <w:color w:val="E6E1DC"/>
          <w:sz w:val="22"/>
          <w:szCs w:val="22"/>
          <w:shd w:val="clear" w:color="auto" w:fill="232323"/>
        </w:rPr>
        <w:t>sc.textFile</w:t>
      </w:r>
      <w:proofErr w:type="spellEnd"/>
      <w:r>
        <w:rPr>
          <w:rStyle w:val="HTML0"/>
          <w:rFonts w:ascii="Consolas" w:hAnsi="Consolas" w:cs="Consolas" w:hint="default"/>
          <w:color w:val="E6E1DC"/>
          <w:sz w:val="22"/>
          <w:szCs w:val="22"/>
          <w:shd w:val="clear" w:color="auto" w:fill="232323"/>
        </w:rPr>
        <w:t>(</w:t>
      </w:r>
      <w:r>
        <w:rPr>
          <w:rFonts w:ascii="Consolas" w:hAnsi="Consolas" w:cs="Consolas" w:hint="default"/>
          <w:color w:val="A5C261"/>
          <w:sz w:val="22"/>
          <w:szCs w:val="22"/>
          <w:shd w:val="clear" w:color="auto" w:fill="232323"/>
        </w:rPr>
        <w:t>"</w:t>
      </w:r>
      <w:proofErr w:type="spellStart"/>
      <w:r>
        <w:rPr>
          <w:rFonts w:ascii="Consolas" w:hAnsi="Consolas" w:cs="Consolas" w:hint="default"/>
          <w:color w:val="A5C261"/>
          <w:sz w:val="22"/>
          <w:szCs w:val="22"/>
          <w:shd w:val="clear" w:color="auto" w:fill="232323"/>
        </w:rPr>
        <w:t>hdfs</w:t>
      </w:r>
      <w:proofErr w:type="spellEnd"/>
      <w:r>
        <w:rPr>
          <w:rFonts w:ascii="Consolas" w:hAnsi="Consolas" w:cs="Consolas" w:hint="default"/>
          <w:color w:val="A5C261"/>
          <w:sz w:val="22"/>
          <w:szCs w:val="22"/>
          <w:shd w:val="clear" w:color="auto" w:fill="232323"/>
        </w:rPr>
        <w:t>://192.168.0.1:9000/hello.txt"</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rdd2.</w:t>
      </w:r>
      <w:r>
        <w:rPr>
          <w:rFonts w:ascii="Consolas" w:hAnsi="Consolas" w:cs="Consolas" w:hint="default"/>
          <w:color w:val="6D9CBE"/>
          <w:sz w:val="22"/>
          <w:szCs w:val="22"/>
          <w:shd w:val="clear" w:color="auto" w:fill="232323"/>
        </w:rPr>
        <w:t>reduce</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正确的用法：对于一份数据执行多次算子操作时，只使用一个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这种写法很明显比上一种写法要好多了，因为我们对于同一份数据只创建了一个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，然后对这一个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执行了多次算子操作。</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但是要注意到这里为止优化还没有结束，由于</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被执行了两次算子操作，第二次执行</w:t>
      </w:r>
      <w:r>
        <w:rPr>
          <w:rFonts w:ascii="Consolas" w:hAnsi="Consolas" w:cs="Consolas" w:hint="default"/>
          <w:i/>
          <w:color w:val="BC9458"/>
          <w:sz w:val="22"/>
          <w:szCs w:val="22"/>
          <w:shd w:val="clear" w:color="auto" w:fill="232323"/>
        </w:rPr>
        <w:t>reduce</w:t>
      </w:r>
      <w:r>
        <w:rPr>
          <w:rFonts w:ascii="Consolas" w:hAnsi="Consolas" w:cs="Consolas" w:hint="default"/>
          <w:i/>
          <w:color w:val="BC9458"/>
          <w:sz w:val="22"/>
          <w:szCs w:val="22"/>
          <w:shd w:val="clear" w:color="auto" w:fill="232323"/>
        </w:rPr>
        <w:t>操作的时候，还会再次从源头处重新计算一次</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的数据，因此还是会有重复计算的性能开销。</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要彻底解决这个问题，必须结合</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原则三：对多次使用的</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进行持久化</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，才能保证一个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被多次使用时只被计算一次。</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val</w:t>
      </w:r>
      <w:proofErr w:type="spellEnd"/>
      <w:r>
        <w:rPr>
          <w:rStyle w:val="HTML0"/>
          <w:rFonts w:ascii="Consolas" w:hAnsi="Consolas" w:cs="Consolas" w:hint="default"/>
          <w:color w:val="E6E1DC"/>
          <w:sz w:val="22"/>
          <w:szCs w:val="22"/>
          <w:shd w:val="clear" w:color="auto" w:fill="232323"/>
        </w:rPr>
        <w:t xml:space="preserve"> rdd1 = </w:t>
      </w:r>
      <w:proofErr w:type="spellStart"/>
      <w:r>
        <w:rPr>
          <w:rStyle w:val="HTML0"/>
          <w:rFonts w:ascii="Consolas" w:hAnsi="Consolas" w:cs="Consolas" w:hint="default"/>
          <w:color w:val="E6E1DC"/>
          <w:sz w:val="22"/>
          <w:szCs w:val="22"/>
          <w:shd w:val="clear" w:color="auto" w:fill="232323"/>
        </w:rPr>
        <w:t>sc.textFile</w:t>
      </w:r>
      <w:proofErr w:type="spellEnd"/>
      <w:r>
        <w:rPr>
          <w:rStyle w:val="HTML0"/>
          <w:rFonts w:ascii="Consolas" w:hAnsi="Consolas" w:cs="Consolas" w:hint="default"/>
          <w:color w:val="E6E1DC"/>
          <w:sz w:val="22"/>
          <w:szCs w:val="22"/>
          <w:shd w:val="clear" w:color="auto" w:fill="232323"/>
        </w:rPr>
        <w:t>(</w:t>
      </w:r>
      <w:r>
        <w:rPr>
          <w:rFonts w:ascii="Consolas" w:hAnsi="Consolas" w:cs="Consolas" w:hint="default"/>
          <w:color w:val="A5C261"/>
          <w:sz w:val="22"/>
          <w:szCs w:val="22"/>
          <w:shd w:val="clear" w:color="auto" w:fill="232323"/>
        </w:rPr>
        <w:t>"</w:t>
      </w:r>
      <w:proofErr w:type="spellStart"/>
      <w:r>
        <w:rPr>
          <w:rFonts w:ascii="Consolas" w:hAnsi="Consolas" w:cs="Consolas" w:hint="default"/>
          <w:color w:val="A5C261"/>
          <w:sz w:val="22"/>
          <w:szCs w:val="22"/>
          <w:shd w:val="clear" w:color="auto" w:fill="232323"/>
        </w:rPr>
        <w:t>hdfs</w:t>
      </w:r>
      <w:proofErr w:type="spellEnd"/>
      <w:r>
        <w:rPr>
          <w:rFonts w:ascii="Consolas" w:hAnsi="Consolas" w:cs="Consolas" w:hint="default"/>
          <w:color w:val="A5C261"/>
          <w:sz w:val="22"/>
          <w:szCs w:val="22"/>
          <w:shd w:val="clear" w:color="auto" w:fill="232323"/>
        </w:rPr>
        <w:t>://192.168.0.1:9000/hello.txt"</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rdd1.</w:t>
      </w:r>
      <w:r>
        <w:rPr>
          <w:rFonts w:ascii="Consolas" w:hAnsi="Consolas" w:cs="Consolas" w:hint="default"/>
          <w:color w:val="6D9CBE"/>
          <w:sz w:val="22"/>
          <w:szCs w:val="22"/>
          <w:shd w:val="clear" w:color="auto" w:fill="232323"/>
        </w:rPr>
        <w:t>map</w:t>
      </w:r>
      <w:r>
        <w:rPr>
          <w:rStyle w:val="HTML0"/>
          <w:rFonts w:ascii="Consolas" w:hAnsi="Consolas" w:cs="Consolas"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rdd1.</w:t>
      </w:r>
      <w:r>
        <w:rPr>
          <w:rFonts w:ascii="Consolas" w:hAnsi="Consolas" w:cs="Consolas" w:hint="default"/>
          <w:color w:val="6D9CBE"/>
          <w:sz w:val="22"/>
          <w:szCs w:val="22"/>
          <w:shd w:val="clear" w:color="auto" w:fill="232323"/>
        </w:rPr>
        <w:t>reduce</w:t>
      </w:r>
      <w:r>
        <w:rPr>
          <w:rStyle w:val="HTML0"/>
          <w:rFonts w:ascii="Consolas" w:hAnsi="Consolas" w:cs="Consolas" w:hint="default"/>
          <w:color w:val="E6E1DC"/>
          <w:sz w:val="22"/>
          <w:szCs w:val="22"/>
          <w:shd w:val="clear" w:color="auto" w:fill="232323"/>
        </w:rPr>
        <w:t>(...)</w:t>
      </w:r>
    </w:p>
    <w:p w:rsidR="00724CF5" w:rsidRDefault="00724CF5">
      <w:pPr>
        <w:rPr>
          <w:rStyle w:val="HTML0"/>
          <w:rFonts w:ascii="Consolas" w:hAnsi="Consolas" w:cs="Consolas"/>
          <w:color w:val="E6E1DC"/>
          <w:sz w:val="21"/>
          <w:szCs w:val="21"/>
          <w:shd w:val="clear" w:color="auto" w:fill="232323"/>
        </w:rPr>
      </w:pPr>
    </w:p>
    <w:p w:rsidR="00724CF5" w:rsidRDefault="00724CF5">
      <w:pPr>
        <w:rPr>
          <w:rStyle w:val="HTML0"/>
          <w:rFonts w:ascii="Consolas" w:hAnsi="Consolas" w:cs="Consolas"/>
          <w:color w:val="E6E1DC"/>
          <w:sz w:val="21"/>
          <w:szCs w:val="21"/>
          <w:shd w:val="clear" w:color="auto" w:fill="232323"/>
        </w:rPr>
      </w:pPr>
    </w:p>
    <w:p w:rsidR="00724CF5" w:rsidRDefault="00724CF5">
      <w:pPr>
        <w:rPr>
          <w:rStyle w:val="HTML0"/>
          <w:rFonts w:ascii="Courier" w:hAnsi="Courier" w:cs="Courier" w:hint="eastAsia"/>
          <w:color w:val="E6E1DC"/>
          <w:sz w:val="15"/>
          <w:szCs w:val="15"/>
          <w:shd w:val="clear" w:color="auto" w:fill="232323"/>
        </w:rPr>
      </w:pPr>
    </w:p>
    <w:p w:rsidR="00724CF5" w:rsidRDefault="003542F3">
      <w:pPr>
        <w:pStyle w:val="3"/>
      </w:pPr>
      <w:r>
        <w:t>原则二：尽可能复用同一个RDD</w:t>
      </w:r>
    </w:p>
    <w:p w:rsidR="00724CF5" w:rsidRDefault="003542F3">
      <w:pPr>
        <w:ind w:firstLine="420"/>
      </w:pPr>
      <w:r>
        <w:rPr>
          <w:rFonts w:hint="eastAsia"/>
        </w:rPr>
        <w:t>除了要避免在开发过程中对一份完全相同的数据创建多个RDD之外，在对不同的数据执行算子操作时还要尽可能地复用一个RDD。比如说，有一个RDD的数据格式是key-value类型的，另一个是单value类型的，这两个RDD的value数据是完全一样的。那么此时我们可以只使用key-value类型的那个RDD，因为其中已经包含了另一个的数据。对于类似这种多个RDD的数据有重叠或者包含的情况，我们应该尽量复用一个RDD，这样可以尽可能地减少RDD的数量，从而尽可能减少算子执行的次数。</w:t>
      </w:r>
    </w:p>
    <w:p w:rsidR="00724CF5" w:rsidRDefault="003542F3">
      <w:pPr>
        <w:numPr>
          <w:ilvl w:val="0"/>
          <w:numId w:val="3"/>
        </w:numPr>
      </w:pPr>
      <w:r>
        <w:t>一个简单的例子</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错误的做法。</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有一个</w:t>
      </w:r>
      <w:r>
        <w:rPr>
          <w:rFonts w:ascii="Consolas" w:hAnsi="Consolas" w:cs="Consolas" w:hint="default"/>
          <w:i/>
          <w:color w:val="BC9458"/>
          <w:sz w:val="22"/>
          <w:szCs w:val="22"/>
          <w:shd w:val="clear" w:color="auto" w:fill="232323"/>
        </w:rPr>
        <w:t>&lt;Long, String&gt;</w:t>
      </w:r>
      <w:r>
        <w:rPr>
          <w:rFonts w:ascii="Consolas" w:hAnsi="Consolas" w:cs="Consolas" w:hint="default"/>
          <w:i/>
          <w:color w:val="BC9458"/>
          <w:sz w:val="22"/>
          <w:szCs w:val="22"/>
          <w:shd w:val="clear" w:color="auto" w:fill="232323"/>
        </w:rPr>
        <w:t>格式的</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，即</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接着由于业务需要，对</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执行了一个</w:t>
      </w:r>
      <w:r>
        <w:rPr>
          <w:rFonts w:ascii="Consolas" w:hAnsi="Consolas" w:cs="Consolas" w:hint="default"/>
          <w:i/>
          <w:color w:val="BC9458"/>
          <w:sz w:val="22"/>
          <w:szCs w:val="22"/>
          <w:shd w:val="clear" w:color="auto" w:fill="232323"/>
        </w:rPr>
        <w:t>map</w:t>
      </w:r>
      <w:r>
        <w:rPr>
          <w:rFonts w:ascii="Consolas" w:hAnsi="Consolas" w:cs="Consolas" w:hint="default"/>
          <w:i/>
          <w:color w:val="BC9458"/>
          <w:sz w:val="22"/>
          <w:szCs w:val="22"/>
          <w:shd w:val="clear" w:color="auto" w:fill="232323"/>
        </w:rPr>
        <w:t>操作，创建了一个</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，而</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中的数据仅仅是</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中的</w:t>
      </w:r>
      <w:r>
        <w:rPr>
          <w:rFonts w:ascii="Consolas" w:hAnsi="Consolas" w:cs="Consolas" w:hint="default"/>
          <w:i/>
          <w:color w:val="BC9458"/>
          <w:sz w:val="22"/>
          <w:szCs w:val="22"/>
          <w:shd w:val="clear" w:color="auto" w:fill="232323"/>
        </w:rPr>
        <w:t>value</w:t>
      </w:r>
      <w:r>
        <w:rPr>
          <w:rFonts w:ascii="Consolas" w:hAnsi="Consolas" w:cs="Consolas" w:hint="default"/>
          <w:i/>
          <w:color w:val="BC9458"/>
          <w:sz w:val="22"/>
          <w:szCs w:val="22"/>
          <w:shd w:val="clear" w:color="auto" w:fill="232323"/>
        </w:rPr>
        <w:t>值而已，也就是说，</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是</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的子集。</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JavaPairRDD</w:t>
      </w:r>
      <w:proofErr w:type="spellEnd"/>
      <w:r>
        <w:rPr>
          <w:rStyle w:val="HTML0"/>
          <w:rFonts w:ascii="Consolas" w:hAnsi="Consolas" w:cs="Consolas" w:hint="default"/>
          <w:color w:val="E6E1DC"/>
          <w:sz w:val="22"/>
          <w:szCs w:val="22"/>
          <w:shd w:val="clear" w:color="auto" w:fill="232323"/>
        </w:rPr>
        <w:t xml:space="preserve">&lt;Long, </w:t>
      </w:r>
      <w:r>
        <w:rPr>
          <w:rFonts w:ascii="Consolas" w:hAnsi="Consolas" w:cs="Consolas" w:hint="default"/>
          <w:color w:val="6D9CBE"/>
          <w:sz w:val="22"/>
          <w:szCs w:val="22"/>
          <w:shd w:val="clear" w:color="auto" w:fill="232323"/>
        </w:rPr>
        <w:t>String</w:t>
      </w:r>
      <w:r>
        <w:rPr>
          <w:rStyle w:val="HTML0"/>
          <w:rFonts w:ascii="Consolas" w:hAnsi="Consolas" w:cs="Consolas" w:hint="default"/>
          <w:color w:val="E6E1DC"/>
          <w:sz w:val="22"/>
          <w:szCs w:val="22"/>
          <w:shd w:val="clear" w:color="auto" w:fill="232323"/>
        </w:rPr>
        <w:t>&gt; rdd1 = ...</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JavaRDD</w:t>
      </w:r>
      <w:proofErr w:type="spellEnd"/>
      <w:r>
        <w:rPr>
          <w:rStyle w:val="HTML0"/>
          <w:rFonts w:ascii="Consolas" w:hAnsi="Consolas" w:cs="Consolas" w:hint="default"/>
          <w:color w:val="E6E1DC"/>
          <w:sz w:val="22"/>
          <w:szCs w:val="22"/>
          <w:shd w:val="clear" w:color="auto" w:fill="232323"/>
        </w:rPr>
        <w:t>&lt;</w:t>
      </w:r>
      <w:r>
        <w:rPr>
          <w:rFonts w:ascii="Consolas" w:hAnsi="Consolas" w:cs="Consolas" w:hint="default"/>
          <w:color w:val="6D9CBE"/>
          <w:sz w:val="22"/>
          <w:szCs w:val="22"/>
          <w:shd w:val="clear" w:color="auto" w:fill="232323"/>
        </w:rPr>
        <w:t>String</w:t>
      </w:r>
      <w:r>
        <w:rPr>
          <w:rStyle w:val="HTML0"/>
          <w:rFonts w:ascii="Consolas" w:hAnsi="Consolas" w:cs="Consolas" w:hint="default"/>
          <w:color w:val="E6E1DC"/>
          <w:sz w:val="22"/>
          <w:szCs w:val="22"/>
          <w:shd w:val="clear" w:color="auto" w:fill="232323"/>
        </w:rPr>
        <w:t>&gt; rdd2 = rdd1.map(...)</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分别对</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和</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执行了不同的算子操作。</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rdd1.reduceByKey(...)</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rdd2.map(...)</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正确的做法。</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上面这个</w:t>
      </w:r>
      <w:r>
        <w:rPr>
          <w:rFonts w:ascii="Consolas" w:hAnsi="Consolas" w:cs="Consolas" w:hint="default"/>
          <w:i/>
          <w:color w:val="BC9458"/>
          <w:sz w:val="22"/>
          <w:szCs w:val="22"/>
          <w:shd w:val="clear" w:color="auto" w:fill="232323"/>
        </w:rPr>
        <w:t>case</w:t>
      </w:r>
      <w:r>
        <w:rPr>
          <w:rFonts w:ascii="Consolas" w:hAnsi="Consolas" w:cs="Consolas" w:hint="default"/>
          <w:i/>
          <w:color w:val="BC9458"/>
          <w:sz w:val="22"/>
          <w:szCs w:val="22"/>
          <w:shd w:val="clear" w:color="auto" w:fill="232323"/>
        </w:rPr>
        <w:t>中，其实</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和</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的区别无非就是数据格式不同而已，</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的数据完全就是</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的子集而已，却创建了两个</w:t>
      </w:r>
      <w:proofErr w:type="spellStart"/>
      <w:r>
        <w:rPr>
          <w:rFonts w:ascii="Consolas" w:hAnsi="Consolas" w:cs="Consolas" w:hint="default"/>
          <w:i/>
          <w:color w:val="BC9458"/>
          <w:sz w:val="22"/>
          <w:szCs w:val="22"/>
          <w:shd w:val="clear" w:color="auto" w:fill="232323"/>
        </w:rPr>
        <w:t>rdd</w:t>
      </w:r>
      <w:proofErr w:type="spellEnd"/>
      <w:r>
        <w:rPr>
          <w:rFonts w:ascii="Consolas" w:hAnsi="Consolas" w:cs="Consolas" w:hint="default"/>
          <w:i/>
          <w:color w:val="BC9458"/>
          <w:sz w:val="22"/>
          <w:szCs w:val="22"/>
          <w:shd w:val="clear" w:color="auto" w:fill="232323"/>
        </w:rPr>
        <w:t>，并对两个</w:t>
      </w:r>
      <w:proofErr w:type="spellStart"/>
      <w:r>
        <w:rPr>
          <w:rFonts w:ascii="Consolas" w:hAnsi="Consolas" w:cs="Consolas" w:hint="default"/>
          <w:i/>
          <w:color w:val="BC9458"/>
          <w:sz w:val="22"/>
          <w:szCs w:val="22"/>
          <w:shd w:val="clear" w:color="auto" w:fill="232323"/>
        </w:rPr>
        <w:t>rdd</w:t>
      </w:r>
      <w:proofErr w:type="spellEnd"/>
      <w:r>
        <w:rPr>
          <w:rFonts w:ascii="Consolas" w:hAnsi="Consolas" w:cs="Consolas" w:hint="default"/>
          <w:i/>
          <w:color w:val="BC9458"/>
          <w:sz w:val="22"/>
          <w:szCs w:val="22"/>
          <w:shd w:val="clear" w:color="auto" w:fill="232323"/>
        </w:rPr>
        <w:t>都执行了一次算子操作。</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此时会因为对</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执行</w:t>
      </w:r>
      <w:r>
        <w:rPr>
          <w:rFonts w:ascii="Consolas" w:hAnsi="Consolas" w:cs="Consolas" w:hint="default"/>
          <w:i/>
          <w:color w:val="BC9458"/>
          <w:sz w:val="22"/>
          <w:szCs w:val="22"/>
          <w:shd w:val="clear" w:color="auto" w:fill="232323"/>
        </w:rPr>
        <w:t>map</w:t>
      </w:r>
      <w:r>
        <w:rPr>
          <w:rFonts w:ascii="Consolas" w:hAnsi="Consolas" w:cs="Consolas" w:hint="default"/>
          <w:i/>
          <w:color w:val="BC9458"/>
          <w:sz w:val="22"/>
          <w:szCs w:val="22"/>
          <w:shd w:val="clear" w:color="auto" w:fill="232323"/>
        </w:rPr>
        <w:t>算子来创建</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，而多执行一次算子操作，进而增加性能开销。</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其实在这种情况下完全可以复用同一个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我们可以使用</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，既做</w:t>
      </w:r>
      <w:proofErr w:type="spellStart"/>
      <w:r>
        <w:rPr>
          <w:rFonts w:ascii="Consolas" w:hAnsi="Consolas" w:cs="Consolas" w:hint="default"/>
          <w:i/>
          <w:color w:val="BC9458"/>
          <w:sz w:val="22"/>
          <w:szCs w:val="22"/>
          <w:shd w:val="clear" w:color="auto" w:fill="232323"/>
        </w:rPr>
        <w:t>reduceByKey</w:t>
      </w:r>
      <w:proofErr w:type="spellEnd"/>
      <w:r>
        <w:rPr>
          <w:rFonts w:ascii="Consolas" w:hAnsi="Consolas" w:cs="Consolas" w:hint="default"/>
          <w:i/>
          <w:color w:val="BC9458"/>
          <w:sz w:val="22"/>
          <w:szCs w:val="22"/>
          <w:shd w:val="clear" w:color="auto" w:fill="232323"/>
        </w:rPr>
        <w:t>操作，也做</w:t>
      </w:r>
      <w:r>
        <w:rPr>
          <w:rFonts w:ascii="Consolas" w:hAnsi="Consolas" w:cs="Consolas" w:hint="default"/>
          <w:i/>
          <w:color w:val="BC9458"/>
          <w:sz w:val="22"/>
          <w:szCs w:val="22"/>
          <w:shd w:val="clear" w:color="auto" w:fill="232323"/>
        </w:rPr>
        <w:t>map</w:t>
      </w:r>
      <w:r>
        <w:rPr>
          <w:rFonts w:ascii="Consolas" w:hAnsi="Consolas" w:cs="Consolas" w:hint="default"/>
          <w:i/>
          <w:color w:val="BC9458"/>
          <w:sz w:val="22"/>
          <w:szCs w:val="22"/>
          <w:shd w:val="clear" w:color="auto" w:fill="232323"/>
        </w:rPr>
        <w:t>操作。</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在进行第二个</w:t>
      </w:r>
      <w:r>
        <w:rPr>
          <w:rFonts w:ascii="Consolas" w:hAnsi="Consolas" w:cs="Consolas" w:hint="default"/>
          <w:i/>
          <w:color w:val="BC9458"/>
          <w:sz w:val="22"/>
          <w:szCs w:val="22"/>
          <w:shd w:val="clear" w:color="auto" w:fill="232323"/>
        </w:rPr>
        <w:t>map</w:t>
      </w:r>
      <w:r>
        <w:rPr>
          <w:rFonts w:ascii="Consolas" w:hAnsi="Consolas" w:cs="Consolas" w:hint="default"/>
          <w:i/>
          <w:color w:val="BC9458"/>
          <w:sz w:val="22"/>
          <w:szCs w:val="22"/>
          <w:shd w:val="clear" w:color="auto" w:fill="232323"/>
        </w:rPr>
        <w:t>操作时，只使用每个数据的</w:t>
      </w:r>
      <w:r>
        <w:rPr>
          <w:rFonts w:ascii="Consolas" w:hAnsi="Consolas" w:cs="Consolas" w:hint="default"/>
          <w:i/>
          <w:color w:val="BC9458"/>
          <w:sz w:val="22"/>
          <w:szCs w:val="22"/>
          <w:shd w:val="clear" w:color="auto" w:fill="232323"/>
        </w:rPr>
        <w:t>tuple._2</w:t>
      </w:r>
      <w:r>
        <w:rPr>
          <w:rFonts w:ascii="Consolas" w:hAnsi="Consolas" w:cs="Consolas" w:hint="default"/>
          <w:i/>
          <w:color w:val="BC9458"/>
          <w:sz w:val="22"/>
          <w:szCs w:val="22"/>
          <w:shd w:val="clear" w:color="auto" w:fill="232323"/>
        </w:rPr>
        <w:t>，也就是</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中的</w:t>
      </w:r>
      <w:r>
        <w:rPr>
          <w:rFonts w:ascii="Consolas" w:hAnsi="Consolas" w:cs="Consolas" w:hint="default"/>
          <w:i/>
          <w:color w:val="BC9458"/>
          <w:sz w:val="22"/>
          <w:szCs w:val="22"/>
          <w:shd w:val="clear" w:color="auto" w:fill="232323"/>
        </w:rPr>
        <w:t>value</w:t>
      </w:r>
      <w:r>
        <w:rPr>
          <w:rFonts w:ascii="Consolas" w:hAnsi="Consolas" w:cs="Consolas" w:hint="default"/>
          <w:i/>
          <w:color w:val="BC9458"/>
          <w:sz w:val="22"/>
          <w:szCs w:val="22"/>
          <w:shd w:val="clear" w:color="auto" w:fill="232323"/>
        </w:rPr>
        <w:t>值，即可。</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proofErr w:type="spellStart"/>
      <w:r>
        <w:rPr>
          <w:rStyle w:val="HTML0"/>
          <w:rFonts w:ascii="Consolas" w:hAnsi="Consolas" w:cs="Consolas" w:hint="default"/>
          <w:color w:val="E6E1DC"/>
          <w:sz w:val="22"/>
          <w:szCs w:val="22"/>
          <w:shd w:val="clear" w:color="auto" w:fill="232323"/>
        </w:rPr>
        <w:t>JavaPairRDD</w:t>
      </w:r>
      <w:proofErr w:type="spellEnd"/>
      <w:r>
        <w:rPr>
          <w:rStyle w:val="HTML0"/>
          <w:rFonts w:ascii="Consolas" w:hAnsi="Consolas" w:cs="Consolas" w:hint="default"/>
          <w:color w:val="E6E1DC"/>
          <w:sz w:val="22"/>
          <w:szCs w:val="22"/>
          <w:shd w:val="clear" w:color="auto" w:fill="232323"/>
        </w:rPr>
        <w:t xml:space="preserve">&lt;Long, </w:t>
      </w:r>
      <w:r>
        <w:rPr>
          <w:rFonts w:ascii="Consolas" w:hAnsi="Consolas" w:cs="Consolas" w:hint="default"/>
          <w:color w:val="6D9CBE"/>
          <w:sz w:val="22"/>
          <w:szCs w:val="22"/>
          <w:shd w:val="clear" w:color="auto" w:fill="232323"/>
        </w:rPr>
        <w:t>String</w:t>
      </w:r>
      <w:r>
        <w:rPr>
          <w:rStyle w:val="HTML0"/>
          <w:rFonts w:ascii="Consolas" w:hAnsi="Consolas" w:cs="Consolas" w:hint="default"/>
          <w:color w:val="E6E1DC"/>
          <w:sz w:val="22"/>
          <w:szCs w:val="22"/>
          <w:shd w:val="clear" w:color="auto" w:fill="232323"/>
        </w:rPr>
        <w:t>&gt; rdd1 = ...</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lastRenderedPageBreak/>
        <w:t>rdd1.reduceByKey(...)</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Style w:val="HTML0"/>
          <w:rFonts w:ascii="Consolas" w:hAnsi="Consolas" w:cs="Consolas" w:hint="default"/>
          <w:color w:val="E6E1DC"/>
          <w:sz w:val="22"/>
          <w:szCs w:val="22"/>
          <w:shd w:val="clear" w:color="auto" w:fill="232323"/>
        </w:rPr>
      </w:pPr>
      <w:r>
        <w:rPr>
          <w:rStyle w:val="HTML0"/>
          <w:rFonts w:ascii="Consolas" w:hAnsi="Consolas" w:cs="Consolas" w:hint="default"/>
          <w:color w:val="E6E1DC"/>
          <w:sz w:val="22"/>
          <w:szCs w:val="22"/>
          <w:shd w:val="clear" w:color="auto" w:fill="232323"/>
        </w:rPr>
        <w:t>rdd1.map(tuple._2...)</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rPr>
          <w:rFonts w:ascii="Consolas" w:hAnsi="Consolas" w:cs="Consolas" w:hint="default"/>
          <w:i/>
          <w:color w:val="BC9458"/>
          <w:sz w:val="22"/>
          <w:szCs w:val="22"/>
          <w:shd w:val="clear" w:color="auto" w:fill="232323"/>
        </w:rPr>
      </w:pP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第二种方式相较于第一种方式而言，很明显减少了一次</w:t>
      </w:r>
      <w:r>
        <w:rPr>
          <w:rFonts w:ascii="Consolas" w:hAnsi="Consolas" w:cs="Consolas" w:hint="default"/>
          <w:i/>
          <w:color w:val="BC9458"/>
          <w:sz w:val="22"/>
          <w:szCs w:val="22"/>
          <w:shd w:val="clear" w:color="auto" w:fill="232323"/>
        </w:rPr>
        <w:t>rdd2</w:t>
      </w:r>
      <w:r>
        <w:rPr>
          <w:rFonts w:ascii="Consolas" w:hAnsi="Consolas" w:cs="Consolas" w:hint="default"/>
          <w:i/>
          <w:color w:val="BC9458"/>
          <w:sz w:val="22"/>
          <w:szCs w:val="22"/>
          <w:shd w:val="clear" w:color="auto" w:fill="232323"/>
        </w:rPr>
        <w:t>的计算开销。</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但是到这里为止，优化还没有结束，对</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我们还是执行了两次算子操作，</w:t>
      </w:r>
      <w:r>
        <w:rPr>
          <w:rFonts w:ascii="Consolas" w:hAnsi="Consolas" w:cs="Consolas" w:hint="default"/>
          <w:i/>
          <w:color w:val="BC9458"/>
          <w:sz w:val="22"/>
          <w:szCs w:val="22"/>
          <w:shd w:val="clear" w:color="auto" w:fill="232323"/>
        </w:rPr>
        <w:t>rdd1</w:t>
      </w:r>
      <w:r>
        <w:rPr>
          <w:rFonts w:ascii="Consolas" w:hAnsi="Consolas" w:cs="Consolas" w:hint="default"/>
          <w:i/>
          <w:color w:val="BC9458"/>
          <w:sz w:val="22"/>
          <w:szCs w:val="22"/>
          <w:shd w:val="clear" w:color="auto" w:fill="232323"/>
        </w:rPr>
        <w:t>实际上还是会被计算两次。</w:t>
      </w:r>
      <w:r>
        <w:rPr>
          <w:rFonts w:ascii="Consolas" w:hAnsi="Consolas" w:cs="Consolas" w:hint="default"/>
          <w:i/>
          <w:color w:val="BC9458"/>
          <w:sz w:val="22"/>
          <w:szCs w:val="22"/>
          <w:shd w:val="clear" w:color="auto" w:fill="232323"/>
        </w:rPr>
        <w:t xml:space="preserve">// </w:t>
      </w:r>
      <w:r>
        <w:rPr>
          <w:rFonts w:ascii="Consolas" w:hAnsi="Consolas" w:cs="Consolas" w:hint="default"/>
          <w:i/>
          <w:color w:val="BC9458"/>
          <w:sz w:val="22"/>
          <w:szCs w:val="22"/>
          <w:shd w:val="clear" w:color="auto" w:fill="232323"/>
        </w:rPr>
        <w:t>因此还需要配合</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原则三：对多次使用的</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进行持久化</w:t>
      </w:r>
      <w:r>
        <w:rPr>
          <w:rFonts w:ascii="Consolas" w:hAnsi="Consolas" w:cs="Consolas" w:hint="default"/>
          <w:i/>
          <w:color w:val="BC9458"/>
          <w:sz w:val="22"/>
          <w:szCs w:val="22"/>
          <w:shd w:val="clear" w:color="auto" w:fill="232323"/>
        </w:rPr>
        <w:t>”</w:t>
      </w:r>
      <w:r>
        <w:rPr>
          <w:rFonts w:ascii="Consolas" w:hAnsi="Consolas" w:cs="Consolas" w:hint="default"/>
          <w:i/>
          <w:color w:val="BC9458"/>
          <w:sz w:val="22"/>
          <w:szCs w:val="22"/>
          <w:shd w:val="clear" w:color="auto" w:fill="232323"/>
        </w:rPr>
        <w:t>进行使用，才能保证一个</w:t>
      </w:r>
      <w:r>
        <w:rPr>
          <w:rFonts w:ascii="Consolas" w:hAnsi="Consolas" w:cs="Consolas" w:hint="default"/>
          <w:i/>
          <w:color w:val="BC9458"/>
          <w:sz w:val="22"/>
          <w:szCs w:val="22"/>
          <w:shd w:val="clear" w:color="auto" w:fill="232323"/>
        </w:rPr>
        <w:t>RDD</w:t>
      </w:r>
      <w:r>
        <w:rPr>
          <w:rFonts w:ascii="Consolas" w:hAnsi="Consolas" w:cs="Consolas" w:hint="default"/>
          <w:i/>
          <w:color w:val="BC9458"/>
          <w:sz w:val="22"/>
          <w:szCs w:val="22"/>
          <w:shd w:val="clear" w:color="auto" w:fill="232323"/>
        </w:rPr>
        <w:t>被多次使用时只被计算一次。</w:t>
      </w:r>
    </w:p>
    <w:p w:rsidR="00724CF5" w:rsidRDefault="00724CF5">
      <w:pPr>
        <w:rPr>
          <w:szCs w:val="21"/>
        </w:rPr>
      </w:pPr>
    </w:p>
    <w:p w:rsidR="00724CF5" w:rsidRDefault="00724CF5"/>
    <w:p w:rsidR="00724CF5" w:rsidRDefault="003542F3">
      <w:pPr>
        <w:pStyle w:val="3"/>
      </w:pPr>
      <w:r>
        <w:t>原则三：对多次使用的RDD进行持久化</w:t>
      </w:r>
    </w:p>
    <w:p w:rsidR="00724CF5" w:rsidRDefault="003542F3">
      <w:r>
        <w:rPr>
          <w:rFonts w:hint="eastAsia"/>
        </w:rPr>
        <w:t>当你在Spark代码中多次对一个RDD做了算子操作后，恭喜，你已经实现Spark作业第一步的优化了，也就是尽可能复用RDD。此时就该在这个基础之上，进行第二步优化了，也就是要保证对一个RDD执行多次算子操作时，这个RDD本身仅仅被计算一次。</w:t>
      </w:r>
    </w:p>
    <w:p w:rsidR="00724CF5" w:rsidRDefault="003542F3">
      <w:r>
        <w:rPr>
          <w:rFonts w:hint="eastAsia"/>
        </w:rPr>
        <w:t>Spark中对于一个RDD执行多次算子的默认原理是这样的：每次你对一个RDD执行一个算子操作时，都会重新从源头处计算一遍，计算出那个RDD来，然后再对这个RDD执行你的算子操作。这种方式的性能是很差的。</w:t>
      </w:r>
    </w:p>
    <w:p w:rsidR="00724CF5" w:rsidRDefault="003542F3">
      <w:r>
        <w:rPr>
          <w:rFonts w:hint="eastAsia"/>
        </w:rPr>
        <w:t>因此对于这种情况，我们的建议是：对多次使用的RDD进行持久化。此时Spark就会根据你的持久化策略，将RDD中的数据保存到内存或者磁盘中。以后每次对这个RDD进行算子操作时，都会直接从内存或磁盘中提取持久化的RDD数据，然后执行算子，而不会从源头处重新计算一遍这个RDD，再执行算子操作。</w:t>
      </w:r>
    </w:p>
    <w:p w:rsidR="00724CF5" w:rsidRDefault="003542F3">
      <w:pPr>
        <w:numPr>
          <w:ilvl w:val="0"/>
          <w:numId w:val="4"/>
        </w:numPr>
      </w:pPr>
      <w:r>
        <w:t>对多次使用的RDD进行持久化的代码示例</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如果要对一个</w:t>
      </w:r>
      <w:r>
        <w:rPr>
          <w:rFonts w:ascii="Courier" w:hAnsi="Courier" w:cs="Courier" w:hint="default"/>
          <w:i/>
          <w:color w:val="BC9458"/>
          <w:sz w:val="21"/>
          <w:szCs w:val="21"/>
          <w:shd w:val="clear" w:color="auto" w:fill="232323"/>
        </w:rPr>
        <w:t>RDD</w:t>
      </w:r>
      <w:r>
        <w:rPr>
          <w:rFonts w:ascii="Courier" w:hAnsi="Courier" w:cs="Courier" w:hint="default"/>
          <w:i/>
          <w:color w:val="BC9458"/>
          <w:sz w:val="21"/>
          <w:szCs w:val="21"/>
          <w:shd w:val="clear" w:color="auto" w:fill="232323"/>
        </w:rPr>
        <w:t>进行持久化，只要对这个</w:t>
      </w:r>
      <w:r>
        <w:rPr>
          <w:rFonts w:ascii="Courier" w:hAnsi="Courier" w:cs="Courier" w:hint="default"/>
          <w:i/>
          <w:color w:val="BC9458"/>
          <w:sz w:val="21"/>
          <w:szCs w:val="21"/>
          <w:shd w:val="clear" w:color="auto" w:fill="232323"/>
        </w:rPr>
        <w:t>RDD</w:t>
      </w:r>
      <w:r>
        <w:rPr>
          <w:rFonts w:ascii="Courier" w:hAnsi="Courier" w:cs="Courier" w:hint="default"/>
          <w:i/>
          <w:color w:val="BC9458"/>
          <w:sz w:val="21"/>
          <w:szCs w:val="21"/>
          <w:shd w:val="clear" w:color="auto" w:fill="232323"/>
        </w:rPr>
        <w:t>调用</w:t>
      </w:r>
      <w:r>
        <w:rPr>
          <w:rFonts w:ascii="Courier" w:hAnsi="Courier" w:cs="Courier" w:hint="default"/>
          <w:i/>
          <w:color w:val="BC9458"/>
          <w:sz w:val="21"/>
          <w:szCs w:val="21"/>
          <w:shd w:val="clear" w:color="auto" w:fill="232323"/>
        </w:rPr>
        <w:t>cache()</w:t>
      </w:r>
      <w:r>
        <w:rPr>
          <w:rFonts w:ascii="Courier" w:hAnsi="Courier" w:cs="Courier" w:hint="default"/>
          <w:i/>
          <w:color w:val="BC9458"/>
          <w:sz w:val="21"/>
          <w:szCs w:val="21"/>
          <w:shd w:val="clear" w:color="auto" w:fill="232323"/>
        </w:rPr>
        <w:t>和</w:t>
      </w:r>
      <w:r>
        <w:rPr>
          <w:rFonts w:ascii="Courier" w:hAnsi="Courier" w:cs="Courier" w:hint="default"/>
          <w:i/>
          <w:color w:val="BC9458"/>
          <w:sz w:val="21"/>
          <w:szCs w:val="21"/>
          <w:shd w:val="clear" w:color="auto" w:fill="232323"/>
        </w:rPr>
        <w:t>persist()</w:t>
      </w:r>
      <w:r>
        <w:rPr>
          <w:rFonts w:ascii="Courier" w:hAnsi="Courier" w:cs="Courier" w:hint="default"/>
          <w:i/>
          <w:color w:val="BC9458"/>
          <w:sz w:val="21"/>
          <w:szCs w:val="21"/>
          <w:shd w:val="clear" w:color="auto" w:fill="232323"/>
        </w:rPr>
        <w:t>即可。</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正确的做法。</w:t>
      </w:r>
      <w:r>
        <w:rPr>
          <w:rFonts w:ascii="Courier" w:hAnsi="Courier" w:cs="Courier" w:hint="default"/>
          <w:i/>
          <w:color w:val="BC9458"/>
          <w:sz w:val="21"/>
          <w:szCs w:val="21"/>
          <w:shd w:val="clear" w:color="auto" w:fill="232323"/>
        </w:rPr>
        <w:t>// cache()</w:t>
      </w:r>
      <w:r>
        <w:rPr>
          <w:rFonts w:ascii="Courier" w:hAnsi="Courier" w:cs="Courier" w:hint="default"/>
          <w:i/>
          <w:color w:val="BC9458"/>
          <w:sz w:val="21"/>
          <w:szCs w:val="21"/>
          <w:shd w:val="clear" w:color="auto" w:fill="232323"/>
        </w:rPr>
        <w:t>方法表示：使用非序列化的方式将</w:t>
      </w:r>
      <w:r>
        <w:rPr>
          <w:rFonts w:ascii="Courier" w:hAnsi="Courier" w:cs="Courier" w:hint="default"/>
          <w:i/>
          <w:color w:val="BC9458"/>
          <w:sz w:val="21"/>
          <w:szCs w:val="21"/>
          <w:shd w:val="clear" w:color="auto" w:fill="232323"/>
        </w:rPr>
        <w:t>RDD</w:t>
      </w:r>
      <w:r>
        <w:rPr>
          <w:rFonts w:ascii="Courier" w:hAnsi="Courier" w:cs="Courier" w:hint="default"/>
          <w:i/>
          <w:color w:val="BC9458"/>
          <w:sz w:val="21"/>
          <w:szCs w:val="21"/>
          <w:shd w:val="clear" w:color="auto" w:fill="232323"/>
        </w:rPr>
        <w:t>中的数据全部尝试持久化到内存中。</w:t>
      </w: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此时再对</w:t>
      </w:r>
      <w:r>
        <w:rPr>
          <w:rFonts w:ascii="Courier" w:hAnsi="Courier" w:cs="Courier" w:hint="default"/>
          <w:i/>
          <w:color w:val="BC9458"/>
          <w:sz w:val="21"/>
          <w:szCs w:val="21"/>
          <w:shd w:val="clear" w:color="auto" w:fill="232323"/>
        </w:rPr>
        <w:t>rdd1</w:t>
      </w:r>
      <w:r>
        <w:rPr>
          <w:rFonts w:ascii="Courier" w:hAnsi="Courier" w:cs="Courier" w:hint="default"/>
          <w:i/>
          <w:color w:val="BC9458"/>
          <w:sz w:val="21"/>
          <w:szCs w:val="21"/>
          <w:shd w:val="clear" w:color="auto" w:fill="232323"/>
        </w:rPr>
        <w:t>执行两次算子操作时，只有在第一次执行</w:t>
      </w:r>
      <w:r>
        <w:rPr>
          <w:rFonts w:ascii="Courier" w:hAnsi="Courier" w:cs="Courier" w:hint="default"/>
          <w:i/>
          <w:color w:val="BC9458"/>
          <w:sz w:val="21"/>
          <w:szCs w:val="21"/>
          <w:shd w:val="clear" w:color="auto" w:fill="232323"/>
        </w:rPr>
        <w:t>map</w:t>
      </w:r>
      <w:r>
        <w:rPr>
          <w:rFonts w:ascii="Courier" w:hAnsi="Courier" w:cs="Courier" w:hint="default"/>
          <w:i/>
          <w:color w:val="BC9458"/>
          <w:sz w:val="21"/>
          <w:szCs w:val="21"/>
          <w:shd w:val="clear" w:color="auto" w:fill="232323"/>
        </w:rPr>
        <w:t>算子时，才会将这个</w:t>
      </w:r>
      <w:r>
        <w:rPr>
          <w:rFonts w:ascii="Courier" w:hAnsi="Courier" w:cs="Courier" w:hint="default"/>
          <w:i/>
          <w:color w:val="BC9458"/>
          <w:sz w:val="21"/>
          <w:szCs w:val="21"/>
          <w:shd w:val="clear" w:color="auto" w:fill="232323"/>
        </w:rPr>
        <w:t>rdd1</w:t>
      </w:r>
      <w:r>
        <w:rPr>
          <w:rFonts w:ascii="Courier" w:hAnsi="Courier" w:cs="Courier" w:hint="default"/>
          <w:i/>
          <w:color w:val="BC9458"/>
          <w:sz w:val="21"/>
          <w:szCs w:val="21"/>
          <w:shd w:val="clear" w:color="auto" w:fill="232323"/>
        </w:rPr>
        <w:t>从源头处计算一次。</w:t>
      </w: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第二次执行</w:t>
      </w:r>
      <w:r>
        <w:rPr>
          <w:rFonts w:ascii="Courier" w:hAnsi="Courier" w:cs="Courier" w:hint="default"/>
          <w:i/>
          <w:color w:val="BC9458"/>
          <w:sz w:val="21"/>
          <w:szCs w:val="21"/>
          <w:shd w:val="clear" w:color="auto" w:fill="232323"/>
        </w:rPr>
        <w:t>reduce</w:t>
      </w:r>
      <w:r>
        <w:rPr>
          <w:rFonts w:ascii="Courier" w:hAnsi="Courier" w:cs="Courier" w:hint="default"/>
          <w:i/>
          <w:color w:val="BC9458"/>
          <w:sz w:val="21"/>
          <w:szCs w:val="21"/>
          <w:shd w:val="clear" w:color="auto" w:fill="232323"/>
        </w:rPr>
        <w:t>算子时，就会直接从内存中提取数据进行计算，不会重复计算一个</w:t>
      </w:r>
      <w:proofErr w:type="spellStart"/>
      <w:r>
        <w:rPr>
          <w:rFonts w:ascii="Courier" w:hAnsi="Courier" w:cs="Courier" w:hint="default"/>
          <w:i/>
          <w:color w:val="BC9458"/>
          <w:sz w:val="21"/>
          <w:szCs w:val="21"/>
          <w:shd w:val="clear" w:color="auto" w:fill="232323"/>
        </w:rPr>
        <w:t>rdd</w:t>
      </w:r>
      <w:proofErr w:type="spellEnd"/>
      <w:r>
        <w:rPr>
          <w:rFonts w:ascii="Courier" w:hAnsi="Courier" w:cs="Courier" w:hint="default"/>
          <w:i/>
          <w:color w:val="BC9458"/>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proofErr w:type="spellStart"/>
      <w:r>
        <w:rPr>
          <w:rStyle w:val="HTML0"/>
          <w:rFonts w:ascii="Courier" w:hAnsi="Courier" w:cs="Courier" w:hint="default"/>
          <w:color w:val="E6E1DC"/>
          <w:sz w:val="21"/>
          <w:szCs w:val="21"/>
          <w:shd w:val="clear" w:color="auto" w:fill="232323"/>
        </w:rPr>
        <w:t>val</w:t>
      </w:r>
      <w:proofErr w:type="spellEnd"/>
      <w:r>
        <w:rPr>
          <w:rStyle w:val="HTML0"/>
          <w:rFonts w:ascii="Courier" w:hAnsi="Courier" w:cs="Courier" w:hint="default"/>
          <w:color w:val="E6E1DC"/>
          <w:sz w:val="21"/>
          <w:szCs w:val="21"/>
          <w:shd w:val="clear" w:color="auto" w:fill="232323"/>
        </w:rPr>
        <w:t xml:space="preserve"> rdd1 = </w:t>
      </w:r>
      <w:proofErr w:type="spellStart"/>
      <w:r>
        <w:rPr>
          <w:rStyle w:val="HTML0"/>
          <w:rFonts w:ascii="Courier" w:hAnsi="Courier" w:cs="Courier" w:hint="default"/>
          <w:color w:val="E6E1DC"/>
          <w:sz w:val="21"/>
          <w:szCs w:val="21"/>
          <w:shd w:val="clear" w:color="auto" w:fill="232323"/>
        </w:rPr>
        <w:t>sc.textFile</w:t>
      </w:r>
      <w:proofErr w:type="spellEnd"/>
      <w:r>
        <w:rPr>
          <w:rStyle w:val="HTML0"/>
          <w:rFonts w:ascii="Courier" w:hAnsi="Courier" w:cs="Courier" w:hint="default"/>
          <w:color w:val="E6E1DC"/>
          <w:sz w:val="21"/>
          <w:szCs w:val="21"/>
          <w:shd w:val="clear" w:color="auto" w:fill="232323"/>
        </w:rPr>
        <w:t>(</w:t>
      </w:r>
      <w:r>
        <w:rPr>
          <w:rFonts w:ascii="Courier" w:hAnsi="Courier" w:cs="Courier" w:hint="default"/>
          <w:color w:val="A5C261"/>
          <w:sz w:val="21"/>
          <w:szCs w:val="21"/>
          <w:shd w:val="clear" w:color="auto" w:fill="232323"/>
        </w:rPr>
        <w:t>"</w:t>
      </w:r>
      <w:proofErr w:type="spellStart"/>
      <w:r>
        <w:rPr>
          <w:rFonts w:ascii="Courier" w:hAnsi="Courier" w:cs="Courier" w:hint="default"/>
          <w:color w:val="A5C261"/>
          <w:sz w:val="21"/>
          <w:szCs w:val="21"/>
          <w:shd w:val="clear" w:color="auto" w:fill="232323"/>
        </w:rPr>
        <w:t>hdfs</w:t>
      </w:r>
      <w:proofErr w:type="spellEnd"/>
      <w:r>
        <w:rPr>
          <w:rFonts w:ascii="Courier" w:hAnsi="Courier" w:cs="Courier" w:hint="default"/>
          <w:color w:val="A5C261"/>
          <w:sz w:val="21"/>
          <w:szCs w:val="21"/>
          <w:shd w:val="clear" w:color="auto" w:fill="232323"/>
        </w:rPr>
        <w:t>://192.168.0.1:9000/hello.txt"</w:t>
      </w:r>
      <w:r>
        <w:rPr>
          <w:rStyle w:val="HTML0"/>
          <w:rFonts w:ascii="Courier" w:hAnsi="Courier" w:cs="Courier" w:hint="default"/>
          <w:color w:val="E6E1DC"/>
          <w:sz w:val="21"/>
          <w:szCs w:val="21"/>
          <w:shd w:val="clear" w:color="auto" w:fill="232323"/>
        </w:rPr>
        <w:t>).cache()</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Style w:val="HTML0"/>
          <w:rFonts w:ascii="Courier" w:hAnsi="Courier" w:cs="Courier" w:hint="default"/>
          <w:color w:val="E6E1DC"/>
          <w:sz w:val="21"/>
          <w:szCs w:val="21"/>
          <w:shd w:val="clear" w:color="auto" w:fill="232323"/>
        </w:rPr>
        <w:t>rdd1.</w:t>
      </w:r>
      <w:r>
        <w:rPr>
          <w:rFonts w:ascii="Courier" w:hAnsi="Courier" w:cs="Courier" w:hint="default"/>
          <w:color w:val="6D9CBE"/>
          <w:sz w:val="21"/>
          <w:szCs w:val="21"/>
          <w:shd w:val="clear" w:color="auto" w:fill="232323"/>
        </w:rPr>
        <w:t>map</w:t>
      </w:r>
      <w:r>
        <w:rPr>
          <w:rStyle w:val="HTML0"/>
          <w:rFonts w:ascii="Courier" w:hAnsi="Courier" w:cs="Courier" w:hint="default"/>
          <w:color w:val="E6E1DC"/>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Style w:val="HTML0"/>
          <w:rFonts w:ascii="Courier" w:hAnsi="Courier" w:cs="Courier" w:hint="default"/>
          <w:color w:val="E6E1DC"/>
          <w:sz w:val="21"/>
          <w:szCs w:val="21"/>
          <w:shd w:val="clear" w:color="auto" w:fill="232323"/>
        </w:rPr>
        <w:t>rdd1.</w:t>
      </w:r>
      <w:r>
        <w:rPr>
          <w:rFonts w:ascii="Courier" w:hAnsi="Courier" w:cs="Courier" w:hint="default"/>
          <w:color w:val="6D9CBE"/>
          <w:sz w:val="21"/>
          <w:szCs w:val="21"/>
          <w:shd w:val="clear" w:color="auto" w:fill="232323"/>
        </w:rPr>
        <w:t>reduce</w:t>
      </w:r>
      <w:r>
        <w:rPr>
          <w:rStyle w:val="HTML0"/>
          <w:rFonts w:ascii="Courier" w:hAnsi="Courier" w:cs="Courier" w:hint="default"/>
          <w:color w:val="E6E1DC"/>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Fonts w:ascii="Courier" w:hAnsi="Courier" w:cs="Courier" w:hint="default"/>
          <w:i/>
          <w:color w:val="BC9458"/>
          <w:sz w:val="21"/>
          <w:szCs w:val="21"/>
          <w:shd w:val="clear" w:color="auto" w:fill="232323"/>
        </w:rPr>
        <w:t>// persist()</w:t>
      </w:r>
      <w:r>
        <w:rPr>
          <w:rFonts w:ascii="Courier" w:hAnsi="Courier" w:cs="Courier" w:hint="default"/>
          <w:i/>
          <w:color w:val="BC9458"/>
          <w:sz w:val="21"/>
          <w:szCs w:val="21"/>
          <w:shd w:val="clear" w:color="auto" w:fill="232323"/>
        </w:rPr>
        <w:t>方法表示：手动选择持久化级别，并使用指定的方式进行持久化。</w:t>
      </w: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比如说，</w:t>
      </w:r>
      <w:proofErr w:type="spellStart"/>
      <w:r>
        <w:rPr>
          <w:rFonts w:ascii="Courier" w:hAnsi="Courier" w:cs="Courier" w:hint="default"/>
          <w:i/>
          <w:color w:val="BC9458"/>
          <w:sz w:val="21"/>
          <w:szCs w:val="21"/>
          <w:shd w:val="clear" w:color="auto" w:fill="232323"/>
        </w:rPr>
        <w:t>StorageLevel.MEMORY_AND_DISK_SER</w:t>
      </w:r>
      <w:proofErr w:type="spellEnd"/>
      <w:r>
        <w:rPr>
          <w:rFonts w:ascii="Courier" w:hAnsi="Courier" w:cs="Courier" w:hint="default"/>
          <w:i/>
          <w:color w:val="BC9458"/>
          <w:sz w:val="21"/>
          <w:szCs w:val="21"/>
          <w:shd w:val="clear" w:color="auto" w:fill="232323"/>
        </w:rPr>
        <w:t>表示，内存充足时优先持久化到内存中，内存不充足时持久化到磁盘文件中。</w:t>
      </w: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而且其中的</w:t>
      </w:r>
      <w:r>
        <w:rPr>
          <w:rFonts w:ascii="Courier" w:hAnsi="Courier" w:cs="Courier" w:hint="default"/>
          <w:i/>
          <w:color w:val="BC9458"/>
          <w:sz w:val="21"/>
          <w:szCs w:val="21"/>
          <w:shd w:val="clear" w:color="auto" w:fill="232323"/>
        </w:rPr>
        <w:t>_SER</w:t>
      </w:r>
      <w:r>
        <w:rPr>
          <w:rFonts w:ascii="Courier" w:hAnsi="Courier" w:cs="Courier" w:hint="default"/>
          <w:i/>
          <w:color w:val="BC9458"/>
          <w:sz w:val="21"/>
          <w:szCs w:val="21"/>
          <w:shd w:val="clear" w:color="auto" w:fill="232323"/>
        </w:rPr>
        <w:t>后缀表示，使用序列化的方式来保存</w:t>
      </w:r>
      <w:r>
        <w:rPr>
          <w:rFonts w:ascii="Courier" w:hAnsi="Courier" w:cs="Courier" w:hint="default"/>
          <w:i/>
          <w:color w:val="BC9458"/>
          <w:sz w:val="21"/>
          <w:szCs w:val="21"/>
          <w:shd w:val="clear" w:color="auto" w:fill="232323"/>
        </w:rPr>
        <w:t>RDD</w:t>
      </w:r>
      <w:r>
        <w:rPr>
          <w:rFonts w:ascii="Courier" w:hAnsi="Courier" w:cs="Courier" w:hint="default"/>
          <w:i/>
          <w:color w:val="BC9458"/>
          <w:sz w:val="21"/>
          <w:szCs w:val="21"/>
          <w:shd w:val="clear" w:color="auto" w:fill="232323"/>
        </w:rPr>
        <w:t>数据，此时</w:t>
      </w:r>
      <w:r>
        <w:rPr>
          <w:rFonts w:ascii="Courier" w:hAnsi="Courier" w:cs="Courier" w:hint="default"/>
          <w:i/>
          <w:color w:val="BC9458"/>
          <w:sz w:val="21"/>
          <w:szCs w:val="21"/>
          <w:shd w:val="clear" w:color="auto" w:fill="232323"/>
        </w:rPr>
        <w:t>RDD</w:t>
      </w:r>
      <w:r>
        <w:rPr>
          <w:rFonts w:ascii="Courier" w:hAnsi="Courier" w:cs="Courier" w:hint="default"/>
          <w:i/>
          <w:color w:val="BC9458"/>
          <w:sz w:val="21"/>
          <w:szCs w:val="21"/>
          <w:shd w:val="clear" w:color="auto" w:fill="232323"/>
        </w:rPr>
        <w:t>中的每个</w:t>
      </w:r>
      <w:r>
        <w:rPr>
          <w:rFonts w:ascii="Courier" w:hAnsi="Courier" w:cs="Courier" w:hint="default"/>
          <w:i/>
          <w:color w:val="BC9458"/>
          <w:sz w:val="21"/>
          <w:szCs w:val="21"/>
          <w:shd w:val="clear" w:color="auto" w:fill="232323"/>
        </w:rPr>
        <w:t>partition</w:t>
      </w:r>
      <w:r>
        <w:rPr>
          <w:rFonts w:ascii="Courier" w:hAnsi="Courier" w:cs="Courier" w:hint="default"/>
          <w:i/>
          <w:color w:val="BC9458"/>
          <w:sz w:val="21"/>
          <w:szCs w:val="21"/>
          <w:shd w:val="clear" w:color="auto" w:fill="232323"/>
        </w:rPr>
        <w:t>都会序列化成一个大的字节数组，然后再持久化到内存或磁盘中。</w:t>
      </w:r>
      <w:r>
        <w:rPr>
          <w:rFonts w:ascii="Courier" w:hAnsi="Courier" w:cs="Courier" w:hint="default"/>
          <w:i/>
          <w:color w:val="BC9458"/>
          <w:sz w:val="21"/>
          <w:szCs w:val="21"/>
          <w:shd w:val="clear" w:color="auto" w:fill="232323"/>
        </w:rPr>
        <w:t xml:space="preserve">// </w:t>
      </w:r>
      <w:r>
        <w:rPr>
          <w:rFonts w:ascii="Courier" w:hAnsi="Courier" w:cs="Courier" w:hint="default"/>
          <w:i/>
          <w:color w:val="BC9458"/>
          <w:sz w:val="21"/>
          <w:szCs w:val="21"/>
          <w:shd w:val="clear" w:color="auto" w:fill="232323"/>
        </w:rPr>
        <w:t>序列化的方式可以减少持久化的数据对内存</w:t>
      </w:r>
      <w:r>
        <w:rPr>
          <w:rFonts w:ascii="Courier" w:hAnsi="Courier" w:cs="Courier" w:hint="default"/>
          <w:i/>
          <w:color w:val="BC9458"/>
          <w:sz w:val="21"/>
          <w:szCs w:val="21"/>
          <w:shd w:val="clear" w:color="auto" w:fill="232323"/>
        </w:rPr>
        <w:t>/</w:t>
      </w:r>
      <w:r>
        <w:rPr>
          <w:rFonts w:ascii="Courier" w:hAnsi="Courier" w:cs="Courier" w:hint="default"/>
          <w:i/>
          <w:color w:val="BC9458"/>
          <w:sz w:val="21"/>
          <w:szCs w:val="21"/>
          <w:shd w:val="clear" w:color="auto" w:fill="232323"/>
        </w:rPr>
        <w:t>磁盘的占用量，进而避免内存被持久化数据占用过多，从而发生频繁</w:t>
      </w:r>
      <w:r>
        <w:rPr>
          <w:rFonts w:ascii="Courier" w:hAnsi="Courier" w:cs="Courier" w:hint="default"/>
          <w:i/>
          <w:color w:val="BC9458"/>
          <w:sz w:val="21"/>
          <w:szCs w:val="21"/>
          <w:shd w:val="clear" w:color="auto" w:fill="232323"/>
        </w:rPr>
        <w:t>GC</w:t>
      </w:r>
      <w:r>
        <w:rPr>
          <w:rFonts w:ascii="Courier" w:hAnsi="Courier" w:cs="Courier" w:hint="default"/>
          <w:i/>
          <w:color w:val="BC9458"/>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proofErr w:type="spellStart"/>
      <w:r>
        <w:rPr>
          <w:rStyle w:val="HTML0"/>
          <w:rFonts w:ascii="Courier" w:hAnsi="Courier" w:cs="Courier" w:hint="default"/>
          <w:color w:val="E6E1DC"/>
          <w:sz w:val="21"/>
          <w:szCs w:val="21"/>
          <w:shd w:val="clear" w:color="auto" w:fill="232323"/>
        </w:rPr>
        <w:t>val</w:t>
      </w:r>
      <w:proofErr w:type="spellEnd"/>
      <w:r>
        <w:rPr>
          <w:rStyle w:val="HTML0"/>
          <w:rFonts w:ascii="Courier" w:hAnsi="Courier" w:cs="Courier" w:hint="default"/>
          <w:color w:val="E6E1DC"/>
          <w:sz w:val="21"/>
          <w:szCs w:val="21"/>
          <w:shd w:val="clear" w:color="auto" w:fill="232323"/>
        </w:rPr>
        <w:t xml:space="preserve"> rdd1 = sc.textFile(</w:t>
      </w:r>
      <w:r>
        <w:rPr>
          <w:rFonts w:ascii="Courier" w:hAnsi="Courier" w:cs="Courier" w:hint="default"/>
          <w:color w:val="A5C261"/>
          <w:sz w:val="21"/>
          <w:szCs w:val="21"/>
          <w:shd w:val="clear" w:color="auto" w:fill="232323"/>
        </w:rPr>
        <w:t>"hdfs://192.168.0.1:9000/hello.txt"</w:t>
      </w:r>
      <w:r>
        <w:rPr>
          <w:rStyle w:val="HTML0"/>
          <w:rFonts w:ascii="Courier" w:hAnsi="Courier" w:cs="Courier" w:hint="default"/>
          <w:color w:val="E6E1DC"/>
          <w:sz w:val="21"/>
          <w:szCs w:val="21"/>
          <w:shd w:val="clear" w:color="auto" w:fill="232323"/>
        </w:rPr>
        <w:t>).persist(</w:t>
      </w:r>
      <w:r>
        <w:rPr>
          <w:rFonts w:ascii="Courier" w:hAnsi="Courier" w:cs="Courier" w:hint="default"/>
          <w:color w:val="DA4939"/>
          <w:sz w:val="21"/>
          <w:szCs w:val="21"/>
          <w:shd w:val="clear" w:color="auto" w:fill="232323"/>
        </w:rPr>
        <w:t>StorageLevel</w:t>
      </w:r>
      <w:r>
        <w:rPr>
          <w:rStyle w:val="HTML0"/>
          <w:rFonts w:ascii="Courier" w:hAnsi="Courier" w:cs="Courier" w:hint="default"/>
          <w:color w:val="E6E1DC"/>
          <w:sz w:val="21"/>
          <w:szCs w:val="21"/>
          <w:shd w:val="clear" w:color="auto" w:fill="232323"/>
        </w:rPr>
        <w:t>.</w:t>
      </w:r>
      <w:r>
        <w:rPr>
          <w:rFonts w:ascii="Courier" w:hAnsi="Courier" w:cs="Courier" w:hint="default"/>
          <w:color w:val="DA4939"/>
          <w:sz w:val="21"/>
          <w:szCs w:val="21"/>
          <w:shd w:val="clear" w:color="auto" w:fill="232323"/>
        </w:rPr>
        <w:t>MEMORY_AND_DISK_SER</w:t>
      </w:r>
      <w:r>
        <w:rPr>
          <w:rStyle w:val="HTML0"/>
          <w:rFonts w:ascii="Courier" w:hAnsi="Courier" w:cs="Courier" w:hint="default"/>
          <w:color w:val="E6E1DC"/>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1"/>
          <w:szCs w:val="21"/>
          <w:shd w:val="clear" w:color="auto" w:fill="232323"/>
        </w:rPr>
      </w:pPr>
      <w:r>
        <w:rPr>
          <w:rStyle w:val="HTML0"/>
          <w:rFonts w:ascii="Courier" w:hAnsi="Courier" w:cs="Courier" w:hint="default"/>
          <w:color w:val="E6E1DC"/>
          <w:sz w:val="21"/>
          <w:szCs w:val="21"/>
          <w:shd w:val="clear" w:color="auto" w:fill="232323"/>
        </w:rPr>
        <w:t>rdd1.</w:t>
      </w:r>
      <w:r>
        <w:rPr>
          <w:rFonts w:ascii="Courier" w:hAnsi="Courier" w:cs="Courier" w:hint="default"/>
          <w:color w:val="6D9CBE"/>
          <w:sz w:val="21"/>
          <w:szCs w:val="21"/>
          <w:shd w:val="clear" w:color="auto" w:fill="232323"/>
        </w:rPr>
        <w:t>map</w:t>
      </w:r>
      <w:r>
        <w:rPr>
          <w:rStyle w:val="HTML0"/>
          <w:rFonts w:ascii="Courier" w:hAnsi="Courier" w:cs="Courier" w:hint="default"/>
          <w:color w:val="E6E1DC"/>
          <w:sz w:val="21"/>
          <w:szCs w:val="21"/>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color w:val="333333"/>
          <w:sz w:val="16"/>
          <w:szCs w:val="16"/>
        </w:rPr>
      </w:pPr>
      <w:r>
        <w:rPr>
          <w:rStyle w:val="HTML0"/>
          <w:rFonts w:ascii="Courier" w:hAnsi="Courier" w:cs="Courier" w:hint="default"/>
          <w:color w:val="E6E1DC"/>
          <w:sz w:val="21"/>
          <w:szCs w:val="21"/>
          <w:shd w:val="clear" w:color="auto" w:fill="232323"/>
        </w:rPr>
        <w:t>rdd1.</w:t>
      </w:r>
      <w:r>
        <w:rPr>
          <w:rFonts w:ascii="Courier" w:hAnsi="Courier" w:cs="Courier" w:hint="default"/>
          <w:color w:val="6D9CBE"/>
          <w:sz w:val="21"/>
          <w:szCs w:val="21"/>
          <w:shd w:val="clear" w:color="auto" w:fill="232323"/>
        </w:rPr>
        <w:t>reduce</w:t>
      </w:r>
      <w:r>
        <w:rPr>
          <w:rStyle w:val="HTML0"/>
          <w:rFonts w:ascii="Courier" w:hAnsi="Courier" w:cs="Courier" w:hint="default"/>
          <w:color w:val="E6E1DC"/>
          <w:sz w:val="21"/>
          <w:szCs w:val="21"/>
          <w:shd w:val="clear" w:color="auto" w:fill="232323"/>
        </w:rPr>
        <w:t>(...)</w:t>
      </w:r>
    </w:p>
    <w:p w:rsidR="00724CF5" w:rsidRDefault="003542F3">
      <w:pPr>
        <w:pStyle w:val="ae"/>
        <w:spacing w:line="26" w:lineRule="atLeast"/>
        <w:rPr>
          <w:rFonts w:ascii="微软雅黑" w:eastAsia="微软雅黑" w:hAnsi="微软雅黑" w:cs="微软雅黑"/>
          <w:color w:val="333333"/>
        </w:rPr>
      </w:pPr>
      <w:r>
        <w:rPr>
          <w:rFonts w:ascii="微软雅黑" w:eastAsia="微软雅黑" w:hAnsi="微软雅黑" w:cs="微软雅黑" w:hint="eastAsia"/>
          <w:color w:val="333333"/>
          <w:shd w:val="clear" w:color="auto" w:fill="FDFDFD"/>
        </w:rPr>
        <w:t>对于persist()方法而言，我们可以根据不同的业务场景选择不同的持久化级别。</w:t>
      </w:r>
    </w:p>
    <w:p w:rsidR="00724CF5" w:rsidRDefault="003542F3">
      <w:pPr>
        <w:numPr>
          <w:ilvl w:val="0"/>
          <w:numId w:val="4"/>
        </w:numPr>
      </w:pPr>
      <w:r>
        <w:lastRenderedPageBreak/>
        <w:t>Spark的持久化级别</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6B9A9"/>
        <w:tblLayout w:type="fixed"/>
        <w:tblCellMar>
          <w:top w:w="15" w:type="dxa"/>
          <w:left w:w="15" w:type="dxa"/>
          <w:bottom w:w="15" w:type="dxa"/>
          <w:right w:w="15" w:type="dxa"/>
        </w:tblCellMar>
        <w:tblLook w:val="04A0" w:firstRow="1" w:lastRow="0" w:firstColumn="1" w:lastColumn="0" w:noHBand="0" w:noVBand="1"/>
      </w:tblPr>
      <w:tblGrid>
        <w:gridCol w:w="4643"/>
        <w:gridCol w:w="4537"/>
      </w:tblGrid>
      <w:tr w:rsidR="00724CF5">
        <w:trPr>
          <w:tblHeader/>
        </w:trPr>
        <w:tc>
          <w:tcPr>
            <w:tcW w:w="4643" w:type="dxa"/>
            <w:shd w:val="clear" w:color="auto" w:fill="16B9A9"/>
            <w:tcMar>
              <w:top w:w="105" w:type="dxa"/>
              <w:left w:w="105" w:type="dxa"/>
              <w:bottom w:w="105" w:type="dxa"/>
              <w:right w:w="105" w:type="dxa"/>
            </w:tcMar>
            <w:vAlign w:val="center"/>
          </w:tcPr>
          <w:p w:rsidR="00724CF5" w:rsidRDefault="003542F3">
            <w:pPr>
              <w:widowControl/>
              <w:rPr>
                <w:rFonts w:ascii="微软雅黑" w:eastAsia="微软雅黑" w:hAnsi="微软雅黑" w:cs="微软雅黑"/>
                <w:b/>
                <w:color w:val="FFFFFF"/>
                <w:sz w:val="20"/>
              </w:rPr>
            </w:pPr>
            <w:r>
              <w:rPr>
                <w:rFonts w:ascii="微软雅黑" w:eastAsia="微软雅黑" w:hAnsi="微软雅黑" w:cs="微软雅黑" w:hint="eastAsia"/>
                <w:b/>
                <w:color w:val="FFFFFF"/>
                <w:sz w:val="20"/>
                <w:lang w:bidi="ar"/>
              </w:rPr>
              <w:t>持久化级别</w:t>
            </w:r>
          </w:p>
        </w:tc>
        <w:tc>
          <w:tcPr>
            <w:tcW w:w="4537" w:type="dxa"/>
            <w:shd w:val="clear" w:color="auto" w:fill="16B9A9"/>
            <w:tcMar>
              <w:top w:w="105" w:type="dxa"/>
              <w:left w:w="105" w:type="dxa"/>
              <w:bottom w:w="105" w:type="dxa"/>
              <w:right w:w="105" w:type="dxa"/>
            </w:tcMar>
            <w:vAlign w:val="center"/>
          </w:tcPr>
          <w:p w:rsidR="00724CF5" w:rsidRDefault="003542F3">
            <w:pPr>
              <w:widowControl/>
              <w:rPr>
                <w:rFonts w:ascii="微软雅黑" w:eastAsia="微软雅黑" w:hAnsi="微软雅黑" w:cs="微软雅黑"/>
                <w:b/>
                <w:color w:val="FFFFFF"/>
                <w:sz w:val="20"/>
              </w:rPr>
            </w:pPr>
            <w:r>
              <w:rPr>
                <w:rFonts w:ascii="微软雅黑" w:eastAsia="微软雅黑" w:hAnsi="微软雅黑" w:cs="微软雅黑" w:hint="eastAsia"/>
                <w:b/>
                <w:color w:val="FFFFFF"/>
                <w:sz w:val="20"/>
                <w:lang w:bidi="ar"/>
              </w:rPr>
              <w:t>含义解释</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MEMORY_ONLY</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使用未序列化的Java对象格式，将数据保存在内存中。如果内存不够存放所有的数据，则数据可能就不会进行持久化。那么下次对这个RDD执行算子操作时，那些没有被持久化的数据，需要从源头处重新计算一遍。这是默认的持久化策略，使用cache()方法时，实际就是使用的这种持久化策略。</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MEMORY_AND_DISK</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使用未序列化的Java对象格式，优先尝试将数据保存在内存中。如果内存不够存放所有的数据，会将数据写入磁盘文件中，下次对这个RDD执行算子时，持久化在磁盘文件中的数据会被读取出来使用。</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MEMORY_ONLY_SER</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基本含义同MEMORY_ONLY。唯一的区别是，会将RDD中的数据进行序列化，RDD的每个partition会被序列化成一个字节数组。这种方式更加节省内存，从而可以避免持久化的数据占用过多内存导致频繁GC。</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MEMORY_AND_DISK_SER</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基本含义同MEMORY_AND_DISK。唯一的区别是，会将RDD中的数据进行序列化，RDD的每个partition会被序列化成一个字节数组。这种方式更加节省内存，从而可以避免持久化的数据占用过多内存导致频繁GC。</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DISK_ONLY</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使用未序列化的Java对象格式，将数据全部写入磁盘文件中。</w:t>
            </w:r>
          </w:p>
        </w:tc>
      </w:tr>
      <w:tr w:rsidR="00724CF5">
        <w:tc>
          <w:tcPr>
            <w:tcW w:w="4643"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MEMORY_ONLY_2, MEMORY_AND_DISK_2, 等等.</w:t>
            </w:r>
          </w:p>
        </w:tc>
        <w:tc>
          <w:tcPr>
            <w:tcW w:w="4537" w:type="dxa"/>
            <w:shd w:val="clear" w:color="auto" w:fill="FFFEEE"/>
          </w:tcPr>
          <w:p w:rsidR="00724CF5" w:rsidRDefault="003542F3">
            <w:pPr>
              <w:widowControl/>
              <w:textAlignment w:val="top"/>
              <w:rPr>
                <w:rFonts w:ascii="微软雅黑" w:eastAsia="微软雅黑" w:hAnsi="微软雅黑" w:cs="微软雅黑"/>
                <w:color w:val="222222"/>
                <w:sz w:val="20"/>
              </w:rPr>
            </w:pPr>
            <w:r>
              <w:rPr>
                <w:rFonts w:ascii="微软雅黑" w:eastAsia="微软雅黑" w:hAnsi="微软雅黑" w:cs="微软雅黑" w:hint="eastAsia"/>
                <w:color w:val="222222"/>
                <w:sz w:val="20"/>
                <w:lang w:bidi="ar"/>
              </w:rPr>
              <w:t>对于上述任意一种持久化策略，如果加上后缀_2，代表的是将每个持久化的数据，都复制一份副本，并将副本保存到其他节点上。这种基于副本的持久化机制主要用于进行容错。假如某个节点挂掉，节点的内存或磁盘中的持久化数据丢失了，那么后续对RDD计算时还可以使用该数据在其他节点上的副本。如果没有副本的话，就只能将这些数据从源头处重新计算一遍了。</w:t>
            </w:r>
          </w:p>
        </w:tc>
      </w:tr>
    </w:tbl>
    <w:p w:rsidR="00724CF5" w:rsidRDefault="00724CF5"/>
    <w:p w:rsidR="00724CF5" w:rsidRDefault="003542F3">
      <w:pPr>
        <w:numPr>
          <w:ilvl w:val="0"/>
          <w:numId w:val="4"/>
        </w:numPr>
      </w:pPr>
      <w:r>
        <w:t>如何选择一种最合适的持久化策略</w:t>
      </w:r>
    </w:p>
    <w:p w:rsidR="00724CF5" w:rsidRDefault="00724CF5">
      <w:pPr>
        <w:ind w:left="360"/>
        <w:rPr>
          <w:sz w:val="20"/>
        </w:rPr>
      </w:pPr>
    </w:p>
    <w:p w:rsidR="00724CF5" w:rsidRDefault="003542F3">
      <w:pPr>
        <w:ind w:left="360" w:firstLine="416"/>
        <w:rPr>
          <w:sz w:val="20"/>
        </w:rPr>
      </w:pPr>
      <w:r>
        <w:rPr>
          <w:rFonts w:hint="eastAsia"/>
          <w:sz w:val="20"/>
        </w:rPr>
        <w:t>默认情况下，性能最高的当然是MEMORY_ONLY，但前提是你的内存必须足够足够大，可以绰</w:t>
      </w:r>
      <w:r>
        <w:rPr>
          <w:rFonts w:hint="eastAsia"/>
          <w:sz w:val="20"/>
        </w:rPr>
        <w:lastRenderedPageBreak/>
        <w:t>绰有余地存放下整个RDD的所有数据。因为不进行序列化与反序列化操作，就避免了这部分的性能开销；对这个RDD的后续算子操作，都是基于纯内存中的数据的操作，不需要从磁盘文件中读取数据，性能也很高；而且不需要复制一份数据副本，并远程传送到其他节点上。但是这里必须要注意的是，在实际的生产环境中，恐怕能够直接用这种策略的场景还是有限的，如果RDD中数据比较多时（比如几十亿），直接用这种持久化级别，会导致JVM的OOM内存溢出异常。</w:t>
      </w:r>
    </w:p>
    <w:p w:rsidR="00724CF5" w:rsidRDefault="00724CF5">
      <w:pPr>
        <w:ind w:left="360"/>
        <w:rPr>
          <w:sz w:val="20"/>
        </w:rPr>
      </w:pPr>
    </w:p>
    <w:p w:rsidR="00724CF5" w:rsidRDefault="00724CF5">
      <w:pPr>
        <w:ind w:left="360"/>
        <w:rPr>
          <w:sz w:val="20"/>
        </w:rPr>
      </w:pPr>
    </w:p>
    <w:p w:rsidR="00724CF5" w:rsidRDefault="003542F3">
      <w:pPr>
        <w:ind w:left="360" w:firstLine="416"/>
        <w:rPr>
          <w:sz w:val="20"/>
        </w:rPr>
      </w:pPr>
      <w:r>
        <w:rPr>
          <w:rFonts w:hint="eastAsia"/>
          <w:sz w:val="20"/>
        </w:rPr>
        <w:t>如果使用MEMORY_ONLY级别时发生了内存溢出，那么建议尝试使用MEMORY_ONLY_SER级别。该级别会将RDD数据序列化后再保存在内存中，此时每个partition仅仅是一个字节数组而已，大大减少了对象数量，并降低了内存占用。这种级别比MEMORY_ONLY多出来的性能开销，主要就是序列化与反序列化的开销。但是后续算子可以基于纯内存进行操作，因此性能总体还是比较高的。此外，可能发生的问题同上，如果RDD中的数据量过多的话，还是可能会导致OOM内存溢出的异常。</w:t>
      </w:r>
    </w:p>
    <w:p w:rsidR="00724CF5" w:rsidRDefault="00724CF5">
      <w:pPr>
        <w:ind w:left="360"/>
        <w:rPr>
          <w:sz w:val="20"/>
        </w:rPr>
      </w:pPr>
    </w:p>
    <w:p w:rsidR="00724CF5" w:rsidRDefault="00724CF5">
      <w:pPr>
        <w:ind w:left="360"/>
        <w:rPr>
          <w:sz w:val="20"/>
        </w:rPr>
      </w:pPr>
    </w:p>
    <w:p w:rsidR="00724CF5" w:rsidRDefault="003542F3">
      <w:pPr>
        <w:ind w:left="360" w:firstLine="416"/>
        <w:rPr>
          <w:sz w:val="20"/>
        </w:rPr>
      </w:pPr>
      <w:r>
        <w:rPr>
          <w:rFonts w:hint="eastAsia"/>
          <w:sz w:val="20"/>
        </w:rPr>
        <w:t>如果纯内存的级别都无法使用，那么建议使用MEMORY_AND_DISK_SER策略，而不是MEMORY_AND_DISK策略。因为既然到了这一步，就说明RDD的数据量很大，内存无法完全放下。序列化后的数据比较少，可以节省内存和磁盘的空间开销。同时该策略会优先尽量尝试将数据缓存在内存中，内存缓存不下才会写入磁盘。</w:t>
      </w:r>
    </w:p>
    <w:p w:rsidR="00724CF5" w:rsidRDefault="00724CF5">
      <w:pPr>
        <w:ind w:left="360"/>
        <w:rPr>
          <w:sz w:val="20"/>
        </w:rPr>
      </w:pPr>
    </w:p>
    <w:p w:rsidR="00724CF5" w:rsidRDefault="00724CF5">
      <w:pPr>
        <w:ind w:left="360"/>
        <w:rPr>
          <w:sz w:val="20"/>
        </w:rPr>
      </w:pPr>
    </w:p>
    <w:p w:rsidR="00724CF5" w:rsidRDefault="003542F3">
      <w:pPr>
        <w:ind w:left="360" w:firstLine="416"/>
        <w:rPr>
          <w:sz w:val="20"/>
        </w:rPr>
      </w:pPr>
      <w:r>
        <w:rPr>
          <w:rFonts w:hint="eastAsia"/>
          <w:sz w:val="20"/>
        </w:rPr>
        <w:t>通常不建议使用DISK_ONLY和后缀为_2的级别：因为完全基于磁盘文件进行数据的读写，会导致性能急剧降低，有时还不如重新计算一次所有RDD。后缀为_2的级别，必须将所有数据都复制一份副本，并发送到其他节点上，数据复制以及网络传输会导致较大的性能开销，除非是要求作业的高可用性，否则不建议使用。</w:t>
      </w:r>
    </w:p>
    <w:p w:rsidR="00724CF5" w:rsidRDefault="00724CF5">
      <w:pPr>
        <w:ind w:left="360"/>
        <w:rPr>
          <w:sz w:val="20"/>
        </w:rPr>
      </w:pPr>
    </w:p>
    <w:p w:rsidR="00724CF5" w:rsidRDefault="00724CF5">
      <w:pPr>
        <w:ind w:left="360"/>
        <w:rPr>
          <w:sz w:val="20"/>
        </w:rPr>
      </w:pPr>
    </w:p>
    <w:p w:rsidR="00724CF5" w:rsidRDefault="003542F3">
      <w:pPr>
        <w:pStyle w:val="3"/>
      </w:pPr>
      <w:r>
        <w:t>原则四：尽量避免使用shuffle类算子</w:t>
      </w:r>
    </w:p>
    <w:p w:rsidR="00724CF5" w:rsidRDefault="003542F3">
      <w:pPr>
        <w:ind w:firstLine="420"/>
      </w:pPr>
      <w:r>
        <w:rPr>
          <w:rFonts w:hint="eastAsia"/>
        </w:rPr>
        <w:t>如果有可能的话，要尽量避免使用shuffle类算子。因为Spark作业运行过程中，最消耗性能的地方就是shuffle过程。shuffle过程，简单来说，就是将分布在集群中多个节点上的同一个key，拉取到同一个节点上，进行聚合或join等操作。比如</w:t>
      </w:r>
      <w:proofErr w:type="spellStart"/>
      <w:r>
        <w:rPr>
          <w:rFonts w:hint="eastAsia"/>
        </w:rPr>
        <w:t>reduceByKey</w:t>
      </w:r>
      <w:proofErr w:type="spellEnd"/>
      <w:r>
        <w:rPr>
          <w:rFonts w:hint="eastAsia"/>
        </w:rPr>
        <w:t>、join等算子，都会触发shuffle操作。</w:t>
      </w:r>
    </w:p>
    <w:p w:rsidR="00724CF5" w:rsidRDefault="003542F3">
      <w:r>
        <w:rPr>
          <w:rFonts w:hint="eastAsia"/>
        </w:rPr>
        <w:t>shuffle过程中，各个节点上的相同key都会先写入本地磁盘文件中，然后其他节点需要通过网络传输拉取各个节点上的磁盘文件中的相同key。而且相同key都拉取到同一个节点进行聚合操作时，还有可能会因为一个节点上处理的key过多，导致内存不够存放，进而溢写到磁盘文件</w:t>
      </w:r>
      <w:r>
        <w:rPr>
          <w:rFonts w:hint="eastAsia"/>
        </w:rPr>
        <w:lastRenderedPageBreak/>
        <w:t>中。因此在shuffle过程中，可能会发生大量的磁盘文件读写的IO操作，以及数据的网络传输操作。磁盘IO和网络数据传输也是shuffle性能较差的主要原因。</w:t>
      </w:r>
    </w:p>
    <w:p w:rsidR="00724CF5" w:rsidRDefault="003542F3">
      <w:pPr>
        <w:ind w:firstLine="420"/>
      </w:pPr>
      <w:r>
        <w:rPr>
          <w:rFonts w:hint="eastAsia"/>
        </w:rPr>
        <w:t>因此在我们的开发过程中，能避免则尽可能避免使用</w:t>
      </w:r>
      <w:proofErr w:type="spellStart"/>
      <w:r>
        <w:rPr>
          <w:rFonts w:hint="eastAsia"/>
        </w:rPr>
        <w:t>reduceByKey</w:t>
      </w:r>
      <w:proofErr w:type="spellEnd"/>
      <w:r>
        <w:rPr>
          <w:rFonts w:hint="eastAsia"/>
        </w:rPr>
        <w:t>、join、distinct、repartition等会进行shuffle的算子，尽量使用map类的非shuffle算子。这样的话，没有shuffle操作或者仅有较少shuffle操作的Spark作业，可以大大减少性能开销。</w:t>
      </w:r>
    </w:p>
    <w:p w:rsidR="00724CF5" w:rsidRDefault="00724CF5"/>
    <w:p w:rsidR="00724CF5" w:rsidRDefault="003542F3">
      <w:pPr>
        <w:numPr>
          <w:ilvl w:val="0"/>
          <w:numId w:val="5"/>
        </w:numPr>
      </w:pPr>
      <w:r>
        <w:t>Broadcast与map进行join代码示例</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传统的</w:t>
      </w:r>
      <w:r>
        <w:rPr>
          <w:rFonts w:ascii="Courier" w:hAnsi="Courier" w:cs="Courier" w:hint="default"/>
          <w:i/>
          <w:color w:val="BC9458"/>
          <w:sz w:val="22"/>
          <w:szCs w:val="22"/>
          <w:shd w:val="clear" w:color="auto" w:fill="232323"/>
        </w:rPr>
        <w:t>join</w:t>
      </w:r>
      <w:r>
        <w:rPr>
          <w:rFonts w:ascii="Courier" w:hAnsi="Courier" w:cs="Courier" w:hint="default"/>
          <w:i/>
          <w:color w:val="BC9458"/>
          <w:sz w:val="22"/>
          <w:szCs w:val="22"/>
          <w:shd w:val="clear" w:color="auto" w:fill="232323"/>
        </w:rPr>
        <w:t>操作会导致</w:t>
      </w:r>
      <w:r>
        <w:rPr>
          <w:rFonts w:ascii="Courier" w:hAnsi="Courier" w:cs="Courier" w:hint="default"/>
          <w:i/>
          <w:color w:val="BC9458"/>
          <w:sz w:val="22"/>
          <w:szCs w:val="22"/>
          <w:shd w:val="clear" w:color="auto" w:fill="232323"/>
        </w:rPr>
        <w:t>shuffle</w:t>
      </w:r>
      <w:r>
        <w:rPr>
          <w:rFonts w:ascii="Courier" w:hAnsi="Courier" w:cs="Courier" w:hint="default"/>
          <w:i/>
          <w:color w:val="BC9458"/>
          <w:sz w:val="22"/>
          <w:szCs w:val="22"/>
          <w:shd w:val="clear" w:color="auto" w:fill="232323"/>
        </w:rPr>
        <w:t>操作。</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因为两个</w:t>
      </w:r>
      <w:r>
        <w:rPr>
          <w:rFonts w:ascii="Courier" w:hAnsi="Courier" w:cs="Courier" w:hint="default"/>
          <w:i/>
          <w:color w:val="BC9458"/>
          <w:sz w:val="22"/>
          <w:szCs w:val="22"/>
          <w:shd w:val="clear" w:color="auto" w:fill="232323"/>
        </w:rPr>
        <w:t>RDD</w:t>
      </w:r>
      <w:r>
        <w:rPr>
          <w:rFonts w:ascii="Courier" w:hAnsi="Courier" w:cs="Courier" w:hint="default"/>
          <w:i/>
          <w:color w:val="BC9458"/>
          <w:sz w:val="22"/>
          <w:szCs w:val="22"/>
          <w:shd w:val="clear" w:color="auto" w:fill="232323"/>
        </w:rPr>
        <w:t>中，相同的</w:t>
      </w:r>
      <w:r>
        <w:rPr>
          <w:rFonts w:ascii="Courier" w:hAnsi="Courier" w:cs="Courier" w:hint="default"/>
          <w:i/>
          <w:color w:val="BC9458"/>
          <w:sz w:val="22"/>
          <w:szCs w:val="22"/>
          <w:shd w:val="clear" w:color="auto" w:fill="232323"/>
        </w:rPr>
        <w:t>key</w:t>
      </w:r>
      <w:r>
        <w:rPr>
          <w:rFonts w:ascii="Courier" w:hAnsi="Courier" w:cs="Courier" w:hint="default"/>
          <w:i/>
          <w:color w:val="BC9458"/>
          <w:sz w:val="22"/>
          <w:szCs w:val="22"/>
          <w:shd w:val="clear" w:color="auto" w:fill="232323"/>
        </w:rPr>
        <w:t>都需要通过网络拉取到一个节点上，由一个</w:t>
      </w:r>
      <w:r>
        <w:rPr>
          <w:rFonts w:ascii="Courier" w:hAnsi="Courier" w:cs="Courier" w:hint="default"/>
          <w:i/>
          <w:color w:val="BC9458"/>
          <w:sz w:val="22"/>
          <w:szCs w:val="22"/>
          <w:shd w:val="clear" w:color="auto" w:fill="232323"/>
        </w:rPr>
        <w:t>task</w:t>
      </w:r>
      <w:r>
        <w:rPr>
          <w:rFonts w:ascii="Courier" w:hAnsi="Courier" w:cs="Courier" w:hint="default"/>
          <w:i/>
          <w:color w:val="BC9458"/>
          <w:sz w:val="22"/>
          <w:szCs w:val="22"/>
          <w:shd w:val="clear" w:color="auto" w:fill="232323"/>
        </w:rPr>
        <w:t>进行</w:t>
      </w:r>
      <w:r>
        <w:rPr>
          <w:rFonts w:ascii="Courier" w:hAnsi="Courier" w:cs="Courier" w:hint="default"/>
          <w:i/>
          <w:color w:val="BC9458"/>
          <w:sz w:val="22"/>
          <w:szCs w:val="22"/>
          <w:shd w:val="clear" w:color="auto" w:fill="232323"/>
        </w:rPr>
        <w:t>join</w:t>
      </w:r>
      <w:r>
        <w:rPr>
          <w:rFonts w:ascii="Courier" w:hAnsi="Courier" w:cs="Courier" w:hint="default"/>
          <w:i/>
          <w:color w:val="BC9458"/>
          <w:sz w:val="22"/>
          <w:szCs w:val="22"/>
          <w:shd w:val="clear" w:color="auto" w:fill="232323"/>
        </w:rPr>
        <w:t>操作。</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rdd3 = rdd1.join(rdd2)</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proofErr w:type="spellStart"/>
      <w:r>
        <w:rPr>
          <w:rFonts w:ascii="Courier" w:hAnsi="Courier" w:cs="Courier" w:hint="default"/>
          <w:i/>
          <w:color w:val="BC9458"/>
          <w:sz w:val="22"/>
          <w:szCs w:val="22"/>
          <w:shd w:val="clear" w:color="auto" w:fill="232323"/>
        </w:rPr>
        <w:t>Broadcast+map</w:t>
      </w:r>
      <w:proofErr w:type="spellEnd"/>
      <w:r>
        <w:rPr>
          <w:rFonts w:ascii="Courier" w:hAnsi="Courier" w:cs="Courier" w:hint="default"/>
          <w:i/>
          <w:color w:val="BC9458"/>
          <w:sz w:val="22"/>
          <w:szCs w:val="22"/>
          <w:shd w:val="clear" w:color="auto" w:fill="232323"/>
        </w:rPr>
        <w:t>的</w:t>
      </w:r>
      <w:r>
        <w:rPr>
          <w:rFonts w:ascii="Courier" w:hAnsi="Courier" w:cs="Courier" w:hint="default"/>
          <w:i/>
          <w:color w:val="BC9458"/>
          <w:sz w:val="22"/>
          <w:szCs w:val="22"/>
          <w:shd w:val="clear" w:color="auto" w:fill="232323"/>
        </w:rPr>
        <w:t>join</w:t>
      </w:r>
      <w:r>
        <w:rPr>
          <w:rFonts w:ascii="Courier" w:hAnsi="Courier" w:cs="Courier" w:hint="default"/>
          <w:i/>
          <w:color w:val="BC9458"/>
          <w:sz w:val="22"/>
          <w:szCs w:val="22"/>
          <w:shd w:val="clear" w:color="auto" w:fill="232323"/>
        </w:rPr>
        <w:t>操作，不会导致</w:t>
      </w:r>
      <w:r>
        <w:rPr>
          <w:rFonts w:ascii="Courier" w:hAnsi="Courier" w:cs="Courier" w:hint="default"/>
          <w:i/>
          <w:color w:val="BC9458"/>
          <w:sz w:val="22"/>
          <w:szCs w:val="22"/>
          <w:shd w:val="clear" w:color="auto" w:fill="232323"/>
        </w:rPr>
        <w:t>shuffle</w:t>
      </w:r>
      <w:r>
        <w:rPr>
          <w:rFonts w:ascii="Courier" w:hAnsi="Courier" w:cs="Courier" w:hint="default"/>
          <w:i/>
          <w:color w:val="BC9458"/>
          <w:sz w:val="22"/>
          <w:szCs w:val="22"/>
          <w:shd w:val="clear" w:color="auto" w:fill="232323"/>
        </w:rPr>
        <w:t>操作。</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使用</w:t>
      </w:r>
      <w:r>
        <w:rPr>
          <w:rFonts w:ascii="Courier" w:hAnsi="Courier" w:cs="Courier" w:hint="default"/>
          <w:i/>
          <w:color w:val="BC9458"/>
          <w:sz w:val="22"/>
          <w:szCs w:val="22"/>
          <w:shd w:val="clear" w:color="auto" w:fill="232323"/>
        </w:rPr>
        <w:t>Broadcast</w:t>
      </w:r>
      <w:r>
        <w:rPr>
          <w:rFonts w:ascii="Courier" w:hAnsi="Courier" w:cs="Courier" w:hint="default"/>
          <w:i/>
          <w:color w:val="BC9458"/>
          <w:sz w:val="22"/>
          <w:szCs w:val="22"/>
          <w:shd w:val="clear" w:color="auto" w:fill="232323"/>
        </w:rPr>
        <w:t>将一个数据量较小的</w:t>
      </w:r>
      <w:r>
        <w:rPr>
          <w:rFonts w:ascii="Courier" w:hAnsi="Courier" w:cs="Courier" w:hint="default"/>
          <w:i/>
          <w:color w:val="BC9458"/>
          <w:sz w:val="22"/>
          <w:szCs w:val="22"/>
          <w:shd w:val="clear" w:color="auto" w:fill="232323"/>
        </w:rPr>
        <w:t>RDD</w:t>
      </w:r>
      <w:r>
        <w:rPr>
          <w:rFonts w:ascii="Courier" w:hAnsi="Courier" w:cs="Courier" w:hint="default"/>
          <w:i/>
          <w:color w:val="BC9458"/>
          <w:sz w:val="22"/>
          <w:szCs w:val="22"/>
          <w:shd w:val="clear" w:color="auto" w:fill="232323"/>
        </w:rPr>
        <w:t>作为广播变量。</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rdd2Data = rdd2.collect()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rdd2DataBroadcast = </w:t>
      </w:r>
      <w:proofErr w:type="spellStart"/>
      <w:r>
        <w:rPr>
          <w:rStyle w:val="HTML0"/>
          <w:rFonts w:ascii="Courier" w:hAnsi="Courier" w:cs="Courier" w:hint="default"/>
          <w:color w:val="E6E1DC"/>
          <w:sz w:val="22"/>
          <w:szCs w:val="22"/>
          <w:shd w:val="clear" w:color="auto" w:fill="232323"/>
        </w:rPr>
        <w:t>sc.broadcast</w:t>
      </w:r>
      <w:proofErr w:type="spellEnd"/>
      <w:r>
        <w:rPr>
          <w:rStyle w:val="HTML0"/>
          <w:rFonts w:ascii="Courier" w:hAnsi="Courier" w:cs="Courier" w:hint="default"/>
          <w:color w:val="E6E1DC"/>
          <w:sz w:val="22"/>
          <w:szCs w:val="22"/>
          <w:shd w:val="clear" w:color="auto" w:fill="232323"/>
        </w:rPr>
        <w:t>(rdd2Data)</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在</w:t>
      </w:r>
      <w:r>
        <w:rPr>
          <w:rFonts w:ascii="Courier" w:hAnsi="Courier" w:cs="Courier" w:hint="default"/>
          <w:i/>
          <w:color w:val="BC9458"/>
          <w:sz w:val="22"/>
          <w:szCs w:val="22"/>
          <w:shd w:val="clear" w:color="auto" w:fill="232323"/>
        </w:rPr>
        <w:t>rdd1.map</w:t>
      </w:r>
      <w:r>
        <w:rPr>
          <w:rFonts w:ascii="Courier" w:hAnsi="Courier" w:cs="Courier" w:hint="default"/>
          <w:i/>
          <w:color w:val="BC9458"/>
          <w:sz w:val="22"/>
          <w:szCs w:val="22"/>
          <w:shd w:val="clear" w:color="auto" w:fill="232323"/>
        </w:rPr>
        <w:t>算子中，可以从</w:t>
      </w:r>
      <w:r>
        <w:rPr>
          <w:rFonts w:ascii="Courier" w:hAnsi="Courier" w:cs="Courier" w:hint="default"/>
          <w:i/>
          <w:color w:val="BC9458"/>
          <w:sz w:val="22"/>
          <w:szCs w:val="22"/>
          <w:shd w:val="clear" w:color="auto" w:fill="232323"/>
        </w:rPr>
        <w:t>rdd2DataBroadcast</w:t>
      </w:r>
      <w:r>
        <w:rPr>
          <w:rFonts w:ascii="Courier" w:hAnsi="Courier" w:cs="Courier" w:hint="default"/>
          <w:i/>
          <w:color w:val="BC9458"/>
          <w:sz w:val="22"/>
          <w:szCs w:val="22"/>
          <w:shd w:val="clear" w:color="auto" w:fill="232323"/>
        </w:rPr>
        <w:t>中，获取</w:t>
      </w:r>
      <w:r>
        <w:rPr>
          <w:rFonts w:ascii="Courier" w:hAnsi="Courier" w:cs="Courier" w:hint="default"/>
          <w:i/>
          <w:color w:val="BC9458"/>
          <w:sz w:val="22"/>
          <w:szCs w:val="22"/>
          <w:shd w:val="clear" w:color="auto" w:fill="232323"/>
        </w:rPr>
        <w:t>rdd2</w:t>
      </w:r>
      <w:r>
        <w:rPr>
          <w:rFonts w:ascii="Courier" w:hAnsi="Courier" w:cs="Courier" w:hint="default"/>
          <w:i/>
          <w:color w:val="BC9458"/>
          <w:sz w:val="22"/>
          <w:szCs w:val="22"/>
          <w:shd w:val="clear" w:color="auto" w:fill="232323"/>
        </w:rPr>
        <w:t>的所有数据。</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然后进行遍历，如果发现</w:t>
      </w:r>
      <w:r>
        <w:rPr>
          <w:rFonts w:ascii="Courier" w:hAnsi="Courier" w:cs="Courier" w:hint="default"/>
          <w:i/>
          <w:color w:val="BC9458"/>
          <w:sz w:val="22"/>
          <w:szCs w:val="22"/>
          <w:shd w:val="clear" w:color="auto" w:fill="232323"/>
        </w:rPr>
        <w:t>rdd2</w:t>
      </w:r>
      <w:r>
        <w:rPr>
          <w:rFonts w:ascii="Courier" w:hAnsi="Courier" w:cs="Courier" w:hint="default"/>
          <w:i/>
          <w:color w:val="BC9458"/>
          <w:sz w:val="22"/>
          <w:szCs w:val="22"/>
          <w:shd w:val="clear" w:color="auto" w:fill="232323"/>
        </w:rPr>
        <w:t>中某条数据的</w:t>
      </w:r>
      <w:r>
        <w:rPr>
          <w:rFonts w:ascii="Courier" w:hAnsi="Courier" w:cs="Courier" w:hint="default"/>
          <w:i/>
          <w:color w:val="BC9458"/>
          <w:sz w:val="22"/>
          <w:szCs w:val="22"/>
          <w:shd w:val="clear" w:color="auto" w:fill="232323"/>
        </w:rPr>
        <w:t>key</w:t>
      </w:r>
      <w:r>
        <w:rPr>
          <w:rFonts w:ascii="Courier" w:hAnsi="Courier" w:cs="Courier" w:hint="default"/>
          <w:i/>
          <w:color w:val="BC9458"/>
          <w:sz w:val="22"/>
          <w:szCs w:val="22"/>
          <w:shd w:val="clear" w:color="auto" w:fill="232323"/>
        </w:rPr>
        <w:t>与</w:t>
      </w:r>
      <w:r>
        <w:rPr>
          <w:rFonts w:ascii="Courier" w:hAnsi="Courier" w:cs="Courier" w:hint="default"/>
          <w:i/>
          <w:color w:val="BC9458"/>
          <w:sz w:val="22"/>
          <w:szCs w:val="22"/>
          <w:shd w:val="clear" w:color="auto" w:fill="232323"/>
        </w:rPr>
        <w:t>rdd1</w:t>
      </w:r>
      <w:r>
        <w:rPr>
          <w:rFonts w:ascii="Courier" w:hAnsi="Courier" w:cs="Courier" w:hint="default"/>
          <w:i/>
          <w:color w:val="BC9458"/>
          <w:sz w:val="22"/>
          <w:szCs w:val="22"/>
          <w:shd w:val="clear" w:color="auto" w:fill="232323"/>
        </w:rPr>
        <w:t>的当前数据的</w:t>
      </w:r>
      <w:r>
        <w:rPr>
          <w:rFonts w:ascii="Courier" w:hAnsi="Courier" w:cs="Courier" w:hint="default"/>
          <w:i/>
          <w:color w:val="BC9458"/>
          <w:sz w:val="22"/>
          <w:szCs w:val="22"/>
          <w:shd w:val="clear" w:color="auto" w:fill="232323"/>
        </w:rPr>
        <w:t>key</w:t>
      </w:r>
      <w:r>
        <w:rPr>
          <w:rFonts w:ascii="Courier" w:hAnsi="Courier" w:cs="Courier" w:hint="default"/>
          <w:i/>
          <w:color w:val="BC9458"/>
          <w:sz w:val="22"/>
          <w:szCs w:val="22"/>
          <w:shd w:val="clear" w:color="auto" w:fill="232323"/>
        </w:rPr>
        <w:t>是相同的，那么就判定可以进行</w:t>
      </w:r>
      <w:r>
        <w:rPr>
          <w:rFonts w:ascii="Courier" w:hAnsi="Courier" w:cs="Courier" w:hint="default"/>
          <w:i/>
          <w:color w:val="BC9458"/>
          <w:sz w:val="22"/>
          <w:szCs w:val="22"/>
          <w:shd w:val="clear" w:color="auto" w:fill="232323"/>
        </w:rPr>
        <w:t>join</w:t>
      </w:r>
      <w:r>
        <w:rPr>
          <w:rFonts w:ascii="Courier" w:hAnsi="Courier" w:cs="Courier" w:hint="default"/>
          <w:i/>
          <w:color w:val="BC9458"/>
          <w:sz w:val="22"/>
          <w:szCs w:val="22"/>
          <w:shd w:val="clear" w:color="auto" w:fill="232323"/>
        </w:rPr>
        <w:t>。</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此时就可以根据自己需要的方式，将</w:t>
      </w:r>
      <w:r>
        <w:rPr>
          <w:rFonts w:ascii="Courier" w:hAnsi="Courier" w:cs="Courier" w:hint="default"/>
          <w:i/>
          <w:color w:val="BC9458"/>
          <w:sz w:val="22"/>
          <w:szCs w:val="22"/>
          <w:shd w:val="clear" w:color="auto" w:fill="232323"/>
        </w:rPr>
        <w:t>rdd1</w:t>
      </w:r>
      <w:r>
        <w:rPr>
          <w:rFonts w:ascii="Courier" w:hAnsi="Courier" w:cs="Courier" w:hint="default"/>
          <w:i/>
          <w:color w:val="BC9458"/>
          <w:sz w:val="22"/>
          <w:szCs w:val="22"/>
          <w:shd w:val="clear" w:color="auto" w:fill="232323"/>
        </w:rPr>
        <w:t>当前数据与</w:t>
      </w:r>
      <w:r>
        <w:rPr>
          <w:rFonts w:ascii="Courier" w:hAnsi="Courier" w:cs="Courier" w:hint="default"/>
          <w:i/>
          <w:color w:val="BC9458"/>
          <w:sz w:val="22"/>
          <w:szCs w:val="22"/>
          <w:shd w:val="clear" w:color="auto" w:fill="232323"/>
        </w:rPr>
        <w:t>rdd2</w:t>
      </w:r>
      <w:r>
        <w:rPr>
          <w:rFonts w:ascii="Courier" w:hAnsi="Courier" w:cs="Courier" w:hint="default"/>
          <w:i/>
          <w:color w:val="BC9458"/>
          <w:sz w:val="22"/>
          <w:szCs w:val="22"/>
          <w:shd w:val="clear" w:color="auto" w:fill="232323"/>
        </w:rPr>
        <w:t>中可以连接的数据，拼接在一起（</w:t>
      </w:r>
      <w:r>
        <w:rPr>
          <w:rFonts w:ascii="Courier" w:hAnsi="Courier" w:cs="Courier" w:hint="default"/>
          <w:i/>
          <w:color w:val="BC9458"/>
          <w:sz w:val="22"/>
          <w:szCs w:val="22"/>
          <w:shd w:val="clear" w:color="auto" w:fill="232323"/>
        </w:rPr>
        <w:t>String</w:t>
      </w:r>
      <w:r>
        <w:rPr>
          <w:rFonts w:ascii="Courier" w:hAnsi="Courier" w:cs="Courier" w:hint="default"/>
          <w:i/>
          <w:color w:val="BC9458"/>
          <w:sz w:val="22"/>
          <w:szCs w:val="22"/>
          <w:shd w:val="clear" w:color="auto" w:fill="232323"/>
        </w:rPr>
        <w:t>或</w:t>
      </w:r>
      <w:r>
        <w:rPr>
          <w:rFonts w:ascii="Courier" w:hAnsi="Courier" w:cs="Courier" w:hint="default"/>
          <w:i/>
          <w:color w:val="BC9458"/>
          <w:sz w:val="22"/>
          <w:szCs w:val="22"/>
          <w:shd w:val="clear" w:color="auto" w:fill="232323"/>
        </w:rPr>
        <w:t>Tuple</w:t>
      </w:r>
      <w:r>
        <w:rPr>
          <w:rFonts w:ascii="Courier" w:hAnsi="Courier" w:cs="Courier" w:hint="default"/>
          <w:i/>
          <w:color w:val="BC9458"/>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rdd3 = rdd1.map(rdd2DataBroadcast...)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BC9458"/>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注意，以上操作，建议仅仅在</w:t>
      </w:r>
      <w:r>
        <w:rPr>
          <w:rFonts w:ascii="Courier" w:hAnsi="Courier" w:cs="Courier" w:hint="default"/>
          <w:i/>
          <w:color w:val="BC9458"/>
          <w:sz w:val="22"/>
          <w:szCs w:val="22"/>
          <w:shd w:val="clear" w:color="auto" w:fill="232323"/>
        </w:rPr>
        <w:t>rdd2</w:t>
      </w:r>
      <w:r>
        <w:rPr>
          <w:rFonts w:ascii="Courier" w:hAnsi="Courier" w:cs="Courier" w:hint="default"/>
          <w:i/>
          <w:color w:val="BC9458"/>
          <w:sz w:val="22"/>
          <w:szCs w:val="22"/>
          <w:shd w:val="clear" w:color="auto" w:fill="232323"/>
        </w:rPr>
        <w:t>的数据量比较少（比如几百</w:t>
      </w:r>
      <w:r>
        <w:rPr>
          <w:rFonts w:ascii="Courier" w:hAnsi="Courier" w:cs="Courier" w:hint="default"/>
          <w:i/>
          <w:color w:val="BC9458"/>
          <w:sz w:val="22"/>
          <w:szCs w:val="22"/>
          <w:shd w:val="clear" w:color="auto" w:fill="232323"/>
        </w:rPr>
        <w:t>M</w:t>
      </w:r>
      <w:r>
        <w:rPr>
          <w:rFonts w:ascii="Courier" w:hAnsi="Courier" w:cs="Courier" w:hint="default"/>
          <w:i/>
          <w:color w:val="BC9458"/>
          <w:sz w:val="22"/>
          <w:szCs w:val="22"/>
          <w:shd w:val="clear" w:color="auto" w:fill="232323"/>
        </w:rPr>
        <w:t>，或者一两</w:t>
      </w:r>
      <w:r>
        <w:rPr>
          <w:rFonts w:ascii="Courier" w:hAnsi="Courier" w:cs="Courier" w:hint="default"/>
          <w:i/>
          <w:color w:val="BC9458"/>
          <w:sz w:val="22"/>
          <w:szCs w:val="22"/>
          <w:shd w:val="clear" w:color="auto" w:fill="232323"/>
        </w:rPr>
        <w:t>G</w:t>
      </w:r>
      <w:r>
        <w:rPr>
          <w:rFonts w:ascii="Courier" w:hAnsi="Courier" w:cs="Courier" w:hint="default"/>
          <w:i/>
          <w:color w:val="BC9458"/>
          <w:sz w:val="22"/>
          <w:szCs w:val="22"/>
          <w:shd w:val="clear" w:color="auto" w:fill="232323"/>
        </w:rPr>
        <w:t>）的情况下使用。</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因为每个</w:t>
      </w:r>
      <w:r>
        <w:rPr>
          <w:rFonts w:ascii="Courier" w:hAnsi="Courier" w:cs="Courier" w:hint="default"/>
          <w:i/>
          <w:color w:val="BC9458"/>
          <w:sz w:val="22"/>
          <w:szCs w:val="22"/>
          <w:shd w:val="clear" w:color="auto" w:fill="232323"/>
        </w:rPr>
        <w:t>Executor</w:t>
      </w:r>
      <w:r>
        <w:rPr>
          <w:rFonts w:ascii="Courier" w:hAnsi="Courier" w:cs="Courier" w:hint="default"/>
          <w:i/>
          <w:color w:val="BC9458"/>
          <w:sz w:val="22"/>
          <w:szCs w:val="22"/>
          <w:shd w:val="clear" w:color="auto" w:fill="232323"/>
        </w:rPr>
        <w:t>的内存中，都会驻留一份</w:t>
      </w:r>
      <w:r>
        <w:rPr>
          <w:rFonts w:ascii="Courier" w:hAnsi="Courier" w:cs="Courier" w:hint="default"/>
          <w:i/>
          <w:color w:val="BC9458"/>
          <w:sz w:val="22"/>
          <w:szCs w:val="22"/>
          <w:shd w:val="clear" w:color="auto" w:fill="232323"/>
        </w:rPr>
        <w:t>rdd2</w:t>
      </w:r>
      <w:r>
        <w:rPr>
          <w:rFonts w:ascii="Courier" w:hAnsi="Courier" w:cs="Courier" w:hint="default"/>
          <w:i/>
          <w:color w:val="BC9458"/>
          <w:sz w:val="22"/>
          <w:szCs w:val="22"/>
          <w:shd w:val="clear" w:color="auto" w:fill="232323"/>
        </w:rPr>
        <w:t>的全量数据。</w:t>
      </w:r>
    </w:p>
    <w:p w:rsidR="00724CF5" w:rsidRDefault="00724CF5"/>
    <w:p w:rsidR="00724CF5" w:rsidRDefault="00724CF5"/>
    <w:p w:rsidR="00724CF5" w:rsidRDefault="003542F3">
      <w:pPr>
        <w:pStyle w:val="3"/>
      </w:pPr>
      <w:r>
        <w:t>原则五：使用map-side预聚合的shuffle操作</w:t>
      </w:r>
    </w:p>
    <w:p w:rsidR="0073425E" w:rsidRPr="00DA7898" w:rsidRDefault="0073425E" w:rsidP="0073425E">
      <w:pPr>
        <w:ind w:left="420"/>
        <w:rPr>
          <w:rFonts w:hint="eastAsia"/>
          <w:color w:val="FF0000"/>
        </w:rPr>
      </w:pPr>
      <w:r w:rsidRPr="00DA7898">
        <w:rPr>
          <w:rFonts w:hint="eastAsia"/>
          <w:color w:val="FF0000"/>
        </w:rPr>
        <w:t>优先使用</w:t>
      </w:r>
      <w:proofErr w:type="spellStart"/>
      <w:r w:rsidRPr="00DA7898">
        <w:rPr>
          <w:rFonts w:hint="eastAsia"/>
          <w:color w:val="FF0000"/>
        </w:rPr>
        <w:t>reduce</w:t>
      </w:r>
      <w:r w:rsidRPr="00DA7898">
        <w:rPr>
          <w:color w:val="FF0000"/>
        </w:rPr>
        <w:t>ByKey</w:t>
      </w:r>
      <w:proofErr w:type="spellEnd"/>
      <w:r w:rsidRPr="00DA7898">
        <w:rPr>
          <w:rFonts w:hint="eastAsia"/>
          <w:color w:val="FF0000"/>
        </w:rPr>
        <w:t>替换</w:t>
      </w:r>
      <w:proofErr w:type="spellStart"/>
      <w:r w:rsidRPr="00DA7898">
        <w:rPr>
          <w:rFonts w:hint="eastAsia"/>
          <w:color w:val="FF0000"/>
        </w:rPr>
        <w:t>group</w:t>
      </w:r>
      <w:r w:rsidRPr="00DA7898">
        <w:rPr>
          <w:color w:val="FF0000"/>
        </w:rPr>
        <w:t>B</w:t>
      </w:r>
      <w:r w:rsidRPr="00DA7898">
        <w:rPr>
          <w:rFonts w:hint="eastAsia"/>
          <w:color w:val="FF0000"/>
        </w:rPr>
        <w:t>y</w:t>
      </w:r>
      <w:r w:rsidRPr="00DA7898">
        <w:rPr>
          <w:color w:val="FF0000"/>
        </w:rPr>
        <w:t>K</w:t>
      </w:r>
      <w:r w:rsidRPr="00DA7898">
        <w:rPr>
          <w:rFonts w:hint="eastAsia"/>
          <w:color w:val="FF0000"/>
        </w:rPr>
        <w:t>ey</w:t>
      </w:r>
      <w:proofErr w:type="spellEnd"/>
      <w:r w:rsidRPr="00DA7898">
        <w:rPr>
          <w:rFonts w:hint="eastAsia"/>
          <w:color w:val="FF0000"/>
        </w:rPr>
        <w:t>+聚合</w:t>
      </w:r>
      <w:r w:rsidR="00C7537B">
        <w:rPr>
          <w:rFonts w:hint="eastAsia"/>
          <w:color w:val="FF0000"/>
        </w:rPr>
        <w:t>，</w:t>
      </w:r>
      <w:proofErr w:type="spellStart"/>
      <w:r w:rsidR="00C7537B">
        <w:rPr>
          <w:rFonts w:hint="eastAsia"/>
          <w:color w:val="FF0000"/>
        </w:rPr>
        <w:t>reduce</w:t>
      </w:r>
      <w:r w:rsidR="00C7537B">
        <w:rPr>
          <w:color w:val="FF0000"/>
        </w:rPr>
        <w:t>B</w:t>
      </w:r>
      <w:r w:rsidR="00C7537B">
        <w:rPr>
          <w:rFonts w:hint="eastAsia"/>
          <w:color w:val="FF0000"/>
        </w:rPr>
        <w:t>y</w:t>
      </w:r>
      <w:r w:rsidR="00C7537B">
        <w:rPr>
          <w:color w:val="FF0000"/>
        </w:rPr>
        <w:t>K</w:t>
      </w:r>
      <w:r w:rsidR="00C7537B">
        <w:rPr>
          <w:rFonts w:hint="eastAsia"/>
          <w:color w:val="FF0000"/>
        </w:rPr>
        <w:t>ey</w:t>
      </w:r>
      <w:proofErr w:type="spellEnd"/>
      <w:r w:rsidR="00C7537B">
        <w:rPr>
          <w:rFonts w:hint="eastAsia"/>
          <w:color w:val="FF0000"/>
        </w:rPr>
        <w:t>有预聚合</w:t>
      </w:r>
    </w:p>
    <w:p w:rsidR="00724CF5" w:rsidRDefault="003542F3">
      <w:pPr>
        <w:ind w:firstLine="420"/>
      </w:pPr>
      <w:r>
        <w:rPr>
          <w:rFonts w:hint="eastAsia"/>
        </w:rPr>
        <w:t>如果因为业务需要，一定要使用shuffle操作，无法用map类的算子来替代，那么尽量使用可以map-side预聚合的算子。</w:t>
      </w:r>
    </w:p>
    <w:p w:rsidR="00724CF5" w:rsidRDefault="003542F3">
      <w:pPr>
        <w:ind w:firstLine="420"/>
      </w:pPr>
      <w:r>
        <w:rPr>
          <w:rFonts w:hint="eastAsia"/>
        </w:rPr>
        <w:t>所谓的map-side预聚合，说的是在每个节点本地对相同的key进行一次聚合操作，类似于MapReduce中的本地combiner。map-side预聚合之后，每个节点本地就只会有一条相同的key，因为多条相同的key都被聚合起来了。其他节点在拉取所有节点上的相同key时，就会大大减少需要拉取的数据数量，从而也就减少了磁盘IO以及网络传输开销。</w:t>
      </w:r>
    </w:p>
    <w:p w:rsidR="00724CF5" w:rsidRDefault="003542F3">
      <w:pPr>
        <w:ind w:firstLine="420"/>
      </w:pPr>
      <w:r>
        <w:rPr>
          <w:rFonts w:hint="eastAsia"/>
        </w:rPr>
        <w:t>通常来说，在可能的情况下，建议使用</w:t>
      </w:r>
      <w:proofErr w:type="spellStart"/>
      <w:r>
        <w:rPr>
          <w:rFonts w:hint="eastAsia"/>
        </w:rPr>
        <w:t>reduceByKey</w:t>
      </w:r>
      <w:proofErr w:type="spellEnd"/>
      <w:r>
        <w:rPr>
          <w:rFonts w:hint="eastAsia"/>
        </w:rPr>
        <w:t>或者</w:t>
      </w:r>
      <w:proofErr w:type="spellStart"/>
      <w:r>
        <w:rPr>
          <w:rFonts w:hint="eastAsia"/>
        </w:rPr>
        <w:t>aggregateByKey</w:t>
      </w:r>
      <w:proofErr w:type="spellEnd"/>
      <w:r>
        <w:rPr>
          <w:rFonts w:hint="eastAsia"/>
        </w:rPr>
        <w:t>算子来替代掉</w:t>
      </w:r>
      <w:proofErr w:type="spellStart"/>
      <w:r>
        <w:rPr>
          <w:rFonts w:hint="eastAsia"/>
        </w:rPr>
        <w:t>groupByKey</w:t>
      </w:r>
      <w:proofErr w:type="spellEnd"/>
      <w:r>
        <w:rPr>
          <w:rFonts w:hint="eastAsia"/>
        </w:rPr>
        <w:t>算子。因为</w:t>
      </w:r>
      <w:proofErr w:type="spellStart"/>
      <w:r>
        <w:rPr>
          <w:rFonts w:hint="eastAsia"/>
        </w:rPr>
        <w:t>reduceByKey</w:t>
      </w:r>
      <w:proofErr w:type="spellEnd"/>
      <w:r>
        <w:rPr>
          <w:rFonts w:hint="eastAsia"/>
        </w:rPr>
        <w:t>和</w:t>
      </w:r>
      <w:proofErr w:type="spellStart"/>
      <w:r>
        <w:rPr>
          <w:rFonts w:hint="eastAsia"/>
        </w:rPr>
        <w:t>aggregateByKey</w:t>
      </w:r>
      <w:proofErr w:type="spellEnd"/>
      <w:r>
        <w:rPr>
          <w:rFonts w:hint="eastAsia"/>
        </w:rPr>
        <w:t>算子都会使用用户自定义的函数对每个节点本地的相同key进行预聚合。而</w:t>
      </w:r>
      <w:proofErr w:type="spellStart"/>
      <w:r>
        <w:rPr>
          <w:rFonts w:hint="eastAsia"/>
        </w:rPr>
        <w:t>groupByKey</w:t>
      </w:r>
      <w:proofErr w:type="spellEnd"/>
      <w:r>
        <w:rPr>
          <w:rFonts w:hint="eastAsia"/>
        </w:rPr>
        <w:t>算子是不会进行预聚合的，全量的数据会在集群的各个节点之间分发和传输，性能相对来说比较差。</w:t>
      </w:r>
    </w:p>
    <w:p w:rsidR="00724CF5" w:rsidRDefault="003542F3">
      <w:pPr>
        <w:ind w:firstLine="420"/>
      </w:pPr>
      <w:r>
        <w:rPr>
          <w:rFonts w:hint="eastAsia"/>
        </w:rPr>
        <w:t>比如如下两幅图，就是典型的例子，分别基于</w:t>
      </w:r>
      <w:proofErr w:type="spellStart"/>
      <w:r>
        <w:rPr>
          <w:rFonts w:hint="eastAsia"/>
        </w:rPr>
        <w:t>reduceByKey</w:t>
      </w:r>
      <w:proofErr w:type="spellEnd"/>
      <w:r>
        <w:rPr>
          <w:rFonts w:hint="eastAsia"/>
        </w:rPr>
        <w:t>和</w:t>
      </w:r>
      <w:proofErr w:type="spellStart"/>
      <w:r>
        <w:rPr>
          <w:rFonts w:hint="eastAsia"/>
        </w:rPr>
        <w:t>groupByKey</w:t>
      </w:r>
      <w:proofErr w:type="spellEnd"/>
      <w:r>
        <w:rPr>
          <w:rFonts w:hint="eastAsia"/>
        </w:rPr>
        <w:t>进行单词计数。</w:t>
      </w:r>
      <w:r>
        <w:rPr>
          <w:rFonts w:hint="eastAsia"/>
        </w:rPr>
        <w:lastRenderedPageBreak/>
        <w:t>其中</w:t>
      </w:r>
    </w:p>
    <w:p w:rsidR="00724CF5" w:rsidRDefault="003542F3">
      <w:pPr>
        <w:numPr>
          <w:ilvl w:val="0"/>
          <w:numId w:val="6"/>
        </w:numPr>
      </w:pPr>
      <w:proofErr w:type="spellStart"/>
      <w:r>
        <w:rPr>
          <w:rFonts w:hint="eastAsia"/>
        </w:rPr>
        <w:t>groupByKey</w:t>
      </w:r>
      <w:proofErr w:type="spellEnd"/>
      <w:r>
        <w:rPr>
          <w:rFonts w:hint="eastAsia"/>
        </w:rPr>
        <w:t>的原理图，可以看到，没有进行任何本地聚合时，所有数据都会在集群节点之间传输；</w:t>
      </w:r>
    </w:p>
    <w:p w:rsidR="00724CF5" w:rsidRDefault="003542F3">
      <w:pPr>
        <w:ind w:firstLine="420"/>
      </w:pPr>
      <w:r>
        <w:rPr>
          <w:rFonts w:ascii="微软雅黑" w:eastAsia="微软雅黑" w:hAnsi="微软雅黑" w:cs="微软雅黑" w:hint="eastAsia"/>
          <w:noProof/>
          <w:color w:val="333333"/>
          <w:shd w:val="clear" w:color="auto" w:fill="FDFDFD"/>
        </w:rPr>
        <w:drawing>
          <wp:inline distT="0" distB="0" distL="114300" distR="114300">
            <wp:extent cx="6353810" cy="3217545"/>
            <wp:effectExtent l="0" t="0" r="889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6353810" cy="3217545"/>
                    </a:xfrm>
                    <a:prstGeom prst="rect">
                      <a:avLst/>
                    </a:prstGeom>
                    <a:noFill/>
                    <a:ln w="9525">
                      <a:noFill/>
                    </a:ln>
                  </pic:spPr>
                </pic:pic>
              </a:graphicData>
            </a:graphic>
          </wp:inline>
        </w:drawing>
      </w:r>
    </w:p>
    <w:p w:rsidR="00724CF5" w:rsidRDefault="003542F3">
      <w:pPr>
        <w:numPr>
          <w:ilvl w:val="0"/>
          <w:numId w:val="6"/>
        </w:numPr>
      </w:pPr>
      <w:proofErr w:type="spellStart"/>
      <w:r>
        <w:rPr>
          <w:rFonts w:hint="eastAsia"/>
        </w:rPr>
        <w:t>reduceByKey</w:t>
      </w:r>
      <w:proofErr w:type="spellEnd"/>
      <w:r>
        <w:rPr>
          <w:rFonts w:hint="eastAsia"/>
        </w:rPr>
        <w:t>的原理图，可以看到，每个节点本地的相同key数据，都进行了预聚合，然后才传输到其他节点上进行全局聚合。</w:t>
      </w:r>
    </w:p>
    <w:p w:rsidR="00724CF5" w:rsidRDefault="00724CF5">
      <w:pPr>
        <w:pStyle w:val="ae"/>
        <w:spacing w:line="26" w:lineRule="atLeast"/>
        <w:rPr>
          <w:rFonts w:ascii="微软雅黑" w:eastAsia="微软雅黑" w:hAnsi="微软雅黑" w:cs="微软雅黑"/>
          <w:color w:val="333333"/>
        </w:rPr>
      </w:pPr>
    </w:p>
    <w:p w:rsidR="00724CF5" w:rsidRDefault="003542F3">
      <w:pPr>
        <w:pStyle w:val="ae"/>
        <w:spacing w:line="26" w:lineRule="atLeast"/>
        <w:rPr>
          <w:rFonts w:ascii="微软雅黑" w:eastAsia="微软雅黑" w:hAnsi="微软雅黑" w:cs="微软雅黑"/>
          <w:color w:val="333333"/>
        </w:rPr>
      </w:pPr>
      <w:r>
        <w:rPr>
          <w:rFonts w:ascii="微软雅黑" w:eastAsia="微软雅黑" w:hAnsi="微软雅黑" w:cs="微软雅黑" w:hint="eastAsia"/>
          <w:noProof/>
          <w:color w:val="333333"/>
          <w:shd w:val="clear" w:color="auto" w:fill="FDFDFD"/>
        </w:rPr>
        <w:drawing>
          <wp:inline distT="0" distB="0" distL="114300" distR="114300">
            <wp:extent cx="6373495" cy="3241675"/>
            <wp:effectExtent l="0" t="0" r="8255" b="1587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1"/>
                    <a:stretch>
                      <a:fillRect/>
                    </a:stretch>
                  </pic:blipFill>
                  <pic:spPr>
                    <a:xfrm>
                      <a:off x="0" y="0"/>
                      <a:ext cx="6373495" cy="3241675"/>
                    </a:xfrm>
                    <a:prstGeom prst="rect">
                      <a:avLst/>
                    </a:prstGeom>
                    <a:noFill/>
                    <a:ln w="9525">
                      <a:noFill/>
                    </a:ln>
                  </pic:spPr>
                </pic:pic>
              </a:graphicData>
            </a:graphic>
          </wp:inline>
        </w:drawing>
      </w:r>
    </w:p>
    <w:p w:rsidR="00724CF5" w:rsidRDefault="003542F3">
      <w:pPr>
        <w:pStyle w:val="3"/>
      </w:pPr>
      <w:r>
        <w:lastRenderedPageBreak/>
        <w:t>原则六：使用高性能的算子</w:t>
      </w:r>
    </w:p>
    <w:p w:rsidR="00724CF5" w:rsidRDefault="003542F3">
      <w:r>
        <w:rPr>
          <w:rFonts w:hint="eastAsia"/>
        </w:rPr>
        <w:t>除了shuffle相关的算子有优化原则之外，其他的算子也都有着相应的优化原则。</w:t>
      </w:r>
    </w:p>
    <w:p w:rsidR="00724CF5" w:rsidRDefault="003542F3">
      <w:pPr>
        <w:numPr>
          <w:ilvl w:val="0"/>
          <w:numId w:val="7"/>
        </w:numPr>
      </w:pPr>
      <w:r>
        <w:t>使用</w:t>
      </w:r>
      <w:proofErr w:type="spellStart"/>
      <w:r>
        <w:t>reduceByKey</w:t>
      </w:r>
      <w:proofErr w:type="spellEnd"/>
      <w:r>
        <w:t>/</w:t>
      </w:r>
      <w:proofErr w:type="spellStart"/>
      <w:r>
        <w:t>aggregateByKey</w:t>
      </w:r>
      <w:proofErr w:type="spellEnd"/>
      <w:r>
        <w:t>替代</w:t>
      </w:r>
      <w:proofErr w:type="spellStart"/>
      <w:r>
        <w:t>groupByKey</w:t>
      </w:r>
      <w:proofErr w:type="spellEnd"/>
    </w:p>
    <w:p w:rsidR="00724CF5" w:rsidRDefault="003542F3">
      <w:pPr>
        <w:ind w:firstLine="420"/>
      </w:pPr>
      <w:r>
        <w:rPr>
          <w:rFonts w:hint="eastAsia"/>
        </w:rPr>
        <w:t>详情见“原则五：使用map-side预聚合的shuffle操作”。</w:t>
      </w:r>
    </w:p>
    <w:p w:rsidR="00724CF5" w:rsidRDefault="00724CF5"/>
    <w:p w:rsidR="00724CF5" w:rsidRDefault="003542F3">
      <w:pPr>
        <w:numPr>
          <w:ilvl w:val="0"/>
          <w:numId w:val="7"/>
        </w:numPr>
      </w:pPr>
      <w:r>
        <w:t>使用</w:t>
      </w:r>
      <w:proofErr w:type="spellStart"/>
      <w:r>
        <w:t>mapPartitions</w:t>
      </w:r>
      <w:proofErr w:type="spellEnd"/>
      <w:r>
        <w:t>替代普通map</w:t>
      </w:r>
    </w:p>
    <w:p w:rsidR="00724CF5" w:rsidRDefault="003542F3">
      <w:pPr>
        <w:ind w:firstLine="420"/>
      </w:pPr>
      <w:proofErr w:type="spellStart"/>
      <w:r>
        <w:rPr>
          <w:rFonts w:hint="eastAsia"/>
        </w:rPr>
        <w:t>mapPartitions</w:t>
      </w:r>
      <w:proofErr w:type="spellEnd"/>
      <w:r>
        <w:rPr>
          <w:rFonts w:hint="eastAsia"/>
        </w:rPr>
        <w:t>类的算子，一次函数调用会处理一个partition所有的数据，而不是一次函数调用处理一条，性能相对来说会高一些。但是有的时候，使用</w:t>
      </w:r>
      <w:proofErr w:type="spellStart"/>
      <w:r>
        <w:rPr>
          <w:rFonts w:hint="eastAsia"/>
        </w:rPr>
        <w:t>mapPartitions</w:t>
      </w:r>
      <w:proofErr w:type="spellEnd"/>
      <w:r>
        <w:rPr>
          <w:rFonts w:hint="eastAsia"/>
        </w:rPr>
        <w:t>会出现OOM（内存溢出）的问题。因为单次函数调用就要处理掉一个partition所有的数据，如果内存不够，垃圾回收时是无法回收掉太多对象的，很可能出现OOM异常。所以使用这类操作时要慎重！</w:t>
      </w:r>
    </w:p>
    <w:p w:rsidR="00724CF5" w:rsidRDefault="00724CF5"/>
    <w:p w:rsidR="00724CF5" w:rsidRDefault="003542F3">
      <w:pPr>
        <w:numPr>
          <w:ilvl w:val="0"/>
          <w:numId w:val="7"/>
        </w:numPr>
      </w:pPr>
      <w:r>
        <w:t>使用</w:t>
      </w:r>
      <w:proofErr w:type="spellStart"/>
      <w:r>
        <w:t>foreachPartitions</w:t>
      </w:r>
      <w:proofErr w:type="spellEnd"/>
      <w:r>
        <w:t>替代foreach</w:t>
      </w:r>
    </w:p>
    <w:p w:rsidR="00724CF5" w:rsidRDefault="003542F3">
      <w:pPr>
        <w:ind w:firstLine="420"/>
      </w:pPr>
      <w:r>
        <w:rPr>
          <w:rFonts w:hint="eastAsia"/>
        </w:rPr>
        <w:t>原理类似于“使用</w:t>
      </w:r>
      <w:proofErr w:type="spellStart"/>
      <w:r>
        <w:rPr>
          <w:rFonts w:hint="eastAsia"/>
        </w:rPr>
        <w:t>mapPartitions</w:t>
      </w:r>
      <w:proofErr w:type="spellEnd"/>
      <w:r>
        <w:rPr>
          <w:rFonts w:hint="eastAsia"/>
        </w:rPr>
        <w:t>替代map”，也是一次函数调用处理一个partition的所有数据，而不是一次函数调用处理一条数据。在实践中发现，</w:t>
      </w:r>
      <w:proofErr w:type="spellStart"/>
      <w:r>
        <w:rPr>
          <w:rFonts w:hint="eastAsia"/>
        </w:rPr>
        <w:t>foreachPartitions</w:t>
      </w:r>
      <w:proofErr w:type="spellEnd"/>
      <w:r>
        <w:rPr>
          <w:rFonts w:hint="eastAsia"/>
        </w:rPr>
        <w:t>类的算子，对性能的提升还是很有帮助的。比如在foreach函数中，将RDD中所有数据写MySQL，那么如果是普通的foreach算子，就会一条数据一条数据地写，每次函数调用可能就会创建一个数据库连接，此时就势必会频繁地创建和销毁数据库连接，性能是非常低下；但是如果用</w:t>
      </w:r>
      <w:proofErr w:type="spellStart"/>
      <w:r>
        <w:rPr>
          <w:rFonts w:hint="eastAsia"/>
        </w:rPr>
        <w:t>foreachPartitions</w:t>
      </w:r>
      <w:proofErr w:type="spellEnd"/>
      <w:r>
        <w:rPr>
          <w:rFonts w:hint="eastAsia"/>
        </w:rPr>
        <w:t>算子一次性处理一个partition的数据，那么对于每个partition，只要创建一个数据库连接即可，然后执行批量插入操作，此时性能是比较高的。实践中发现，对于1万条左右的数据量写MySQL，性能可以提升30%以上。</w:t>
      </w:r>
    </w:p>
    <w:p w:rsidR="00724CF5" w:rsidRDefault="00724CF5"/>
    <w:p w:rsidR="00724CF5" w:rsidRDefault="003542F3">
      <w:pPr>
        <w:numPr>
          <w:ilvl w:val="0"/>
          <w:numId w:val="7"/>
        </w:numPr>
      </w:pPr>
      <w:r>
        <w:t>使用filter之后进行coalesce操作</w:t>
      </w:r>
    </w:p>
    <w:p w:rsidR="001F5D60" w:rsidRPr="001F5D60" w:rsidRDefault="001F5D60" w:rsidP="001F5D60">
      <w:pPr>
        <w:ind w:left="420"/>
        <w:rPr>
          <w:rFonts w:hint="eastAsia"/>
          <w:color w:val="FF0000"/>
        </w:rPr>
      </w:pPr>
      <w:r w:rsidRPr="001F5D60">
        <w:rPr>
          <w:color w:val="FF0000"/>
        </w:rPr>
        <w:t>F</w:t>
      </w:r>
      <w:r w:rsidRPr="001F5D60">
        <w:rPr>
          <w:rFonts w:hint="eastAsia"/>
          <w:color w:val="FF0000"/>
        </w:rPr>
        <w:t>ilter会过滤数据，数据会减少，没必要使用太多分区，通过coalesce减少分区</w:t>
      </w:r>
    </w:p>
    <w:p w:rsidR="00724CF5" w:rsidRDefault="003542F3">
      <w:pPr>
        <w:ind w:firstLine="420"/>
      </w:pPr>
      <w:r>
        <w:rPr>
          <w:rFonts w:hint="eastAsia"/>
        </w:rPr>
        <w:t>通常对一个RDD执行filter算子过滤掉RDD中较多数据后（比如30%以上的数据），建议使用coalesce算子，手动减少RDD的partition数量，将RDD中的数据压缩到更少的partition中去。因为filter之后，RDD的每个partition中都会有很多数据被过滤掉，此时如果照常进行后续的计算，其实每个task处理的partition中的数据量并不是很多，有一点资源浪费，而且此时处理的task越多，可能速度反而越慢。因此用coalesce减少partition数量，将RDD中的数据压缩到更少的partition之后，只要使用更少的task即可处理完所有的partition。在某些场景下，对于性能的提升会有一定的帮助。</w:t>
      </w:r>
    </w:p>
    <w:p w:rsidR="00724CF5" w:rsidRDefault="003542F3">
      <w:pPr>
        <w:numPr>
          <w:ilvl w:val="0"/>
          <w:numId w:val="7"/>
        </w:numPr>
      </w:pPr>
      <w:r>
        <w:t>使用</w:t>
      </w:r>
      <w:proofErr w:type="spellStart"/>
      <w:r>
        <w:t>repartitionAndSortWithinPartitions</w:t>
      </w:r>
      <w:proofErr w:type="spellEnd"/>
      <w:r>
        <w:t>替代repartition与sort类操作</w:t>
      </w:r>
    </w:p>
    <w:p w:rsidR="00724CF5" w:rsidRDefault="003542F3">
      <w:pPr>
        <w:ind w:firstLine="420"/>
      </w:pPr>
      <w:proofErr w:type="spellStart"/>
      <w:r>
        <w:rPr>
          <w:rFonts w:hint="eastAsia"/>
        </w:rPr>
        <w:t>repartitionAndSortWithinPartitions</w:t>
      </w:r>
      <w:proofErr w:type="spellEnd"/>
      <w:r>
        <w:rPr>
          <w:rFonts w:hint="eastAsia"/>
        </w:rPr>
        <w:t>是Spark官网推荐的一个算子，官方建议，如果需要在repartition重分区之后，还要进行排序，建议直接使用</w:t>
      </w:r>
      <w:proofErr w:type="spellStart"/>
      <w:r>
        <w:rPr>
          <w:rFonts w:hint="eastAsia"/>
        </w:rPr>
        <w:t>repartitionAndSortWithinPartitions</w:t>
      </w:r>
      <w:proofErr w:type="spellEnd"/>
      <w:r>
        <w:rPr>
          <w:rFonts w:hint="eastAsia"/>
        </w:rPr>
        <w:t>算子。</w:t>
      </w:r>
      <w:r>
        <w:rPr>
          <w:rFonts w:hint="eastAsia"/>
        </w:rPr>
        <w:lastRenderedPageBreak/>
        <w:t>因为该算子可以一边进行重分区的shuffle操作，一边进行排序。shuffle与sort两个操作同时进行，比先shuffle再sort来说，性能可能是要高的。</w:t>
      </w:r>
    </w:p>
    <w:p w:rsidR="00724CF5" w:rsidRDefault="003542F3">
      <w:pPr>
        <w:pStyle w:val="3"/>
      </w:pPr>
      <w:r>
        <w:t>原则七：广播大变量</w:t>
      </w:r>
    </w:p>
    <w:p w:rsidR="00BB6F22" w:rsidRPr="00BB6F22" w:rsidRDefault="00BB6F22" w:rsidP="00BB6F22">
      <w:pPr>
        <w:rPr>
          <w:rFonts w:hint="eastAsia"/>
          <w:color w:val="FF0000"/>
        </w:rPr>
      </w:pPr>
      <w:r w:rsidRPr="00BB6F22">
        <w:rPr>
          <w:rFonts w:hint="eastAsia"/>
          <w:color w:val="FF0000"/>
        </w:rPr>
        <w:t>公共变量进行广播，如果不广播会将变量发送到各个task，如果通过广播会发送到每个</w:t>
      </w:r>
      <w:proofErr w:type="spellStart"/>
      <w:r w:rsidRPr="00BB6F22">
        <w:rPr>
          <w:rFonts w:hint="eastAsia"/>
          <w:color w:val="FF0000"/>
        </w:rPr>
        <w:t>worknode</w:t>
      </w:r>
      <w:proofErr w:type="spellEnd"/>
      <w:r w:rsidRPr="00BB6F22">
        <w:rPr>
          <w:rFonts w:hint="eastAsia"/>
          <w:color w:val="FF0000"/>
        </w:rPr>
        <w:t>的内存缓存</w:t>
      </w:r>
      <w:r w:rsidR="00392403">
        <w:rPr>
          <w:rFonts w:hint="eastAsia"/>
          <w:color w:val="FF0000"/>
        </w:rPr>
        <w:t>，次数广播的变量数据偏大，如果数据很少也就没必要广播</w:t>
      </w:r>
    </w:p>
    <w:p w:rsidR="00724CF5" w:rsidRDefault="003542F3">
      <w:r>
        <w:rPr>
          <w:rFonts w:hint="eastAsia"/>
        </w:rPr>
        <w:t>有时在开发过程中，会遇到需要在算子函数中使用外部变量的场景（尤其是大变量，比如100M以上的大集合），那么此时就应该使用Spark的广播（Broadcast）功能来提升性能。</w:t>
      </w:r>
    </w:p>
    <w:p w:rsidR="00724CF5" w:rsidRDefault="003542F3">
      <w:r>
        <w:rPr>
          <w:rFonts w:hint="eastAsia"/>
        </w:rPr>
        <w:t>在算子函数中使用到外部变量时，默认情况下，Spark会将该变量复制多个副本，通过网络传输到task中，此时每个task都有一个变量副本。如果变量本身比较大的话（比如100M，甚至1G），那么大量的变量副本在网络中传输的性能开销，以及在各个节点的Executor中占用过多内存导致的频繁GC，都会极大地影响性能。</w:t>
      </w:r>
    </w:p>
    <w:p w:rsidR="00724CF5" w:rsidRDefault="003542F3">
      <w:r>
        <w:rPr>
          <w:rFonts w:hint="eastAsia"/>
        </w:rPr>
        <w:t>因此对于上述情况，如果使用的外部变量比较大，建议使用Spark的广播功能，对该变量进行广播。广播后的变量，会保证每个Executor的内存中，只驻留一份变量副本，而Executor中的task执行时共享该Executor中的那份变量副本。这样的话，可以大大减少变量副本的数量，从而减少网络传输的性能开销，并减少对Executor内存的占用开销，降低GC的频率。</w:t>
      </w:r>
    </w:p>
    <w:p w:rsidR="00724CF5" w:rsidRDefault="003542F3">
      <w:pPr>
        <w:numPr>
          <w:ilvl w:val="0"/>
          <w:numId w:val="8"/>
        </w:numPr>
      </w:pPr>
      <w:r>
        <w:t>广播大变量的代码示例</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以下代码在算子函数中，使用了外部的变量。</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此时没有做任何特殊操作，每个</w:t>
      </w:r>
      <w:r>
        <w:rPr>
          <w:rFonts w:ascii="Courier" w:hAnsi="Courier" w:cs="Courier" w:hint="default"/>
          <w:i/>
          <w:color w:val="BC9458"/>
          <w:sz w:val="22"/>
          <w:szCs w:val="22"/>
          <w:shd w:val="clear" w:color="auto" w:fill="232323"/>
        </w:rPr>
        <w:t>task</w:t>
      </w:r>
      <w:r>
        <w:rPr>
          <w:rFonts w:ascii="Courier" w:hAnsi="Courier" w:cs="Courier" w:hint="default"/>
          <w:i/>
          <w:color w:val="BC9458"/>
          <w:sz w:val="22"/>
          <w:szCs w:val="22"/>
          <w:shd w:val="clear" w:color="auto" w:fill="232323"/>
        </w:rPr>
        <w:t>都会有一份</w:t>
      </w:r>
      <w:r>
        <w:rPr>
          <w:rFonts w:ascii="Courier" w:hAnsi="Courier" w:cs="Courier" w:hint="default"/>
          <w:i/>
          <w:color w:val="BC9458"/>
          <w:sz w:val="22"/>
          <w:szCs w:val="22"/>
          <w:shd w:val="clear" w:color="auto" w:fill="232323"/>
        </w:rPr>
        <w:t>list1</w:t>
      </w:r>
      <w:r>
        <w:rPr>
          <w:rFonts w:ascii="Courier" w:hAnsi="Courier" w:cs="Courier" w:hint="default"/>
          <w:i/>
          <w:color w:val="BC9458"/>
          <w:sz w:val="22"/>
          <w:szCs w:val="22"/>
          <w:shd w:val="clear" w:color="auto" w:fill="232323"/>
        </w:rPr>
        <w:t>的副本。</w:t>
      </w: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list1 = ...</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Style w:val="HTML0"/>
          <w:rFonts w:ascii="Courier" w:hAnsi="Courier" w:cs="Courier" w:hint="default"/>
          <w:color w:val="E6E1DC"/>
          <w:sz w:val="22"/>
          <w:szCs w:val="22"/>
          <w:shd w:val="clear" w:color="auto" w:fill="232323"/>
        </w:rPr>
        <w:t>rdd1.map(list1...)</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以下代码将</w:t>
      </w:r>
      <w:r>
        <w:rPr>
          <w:rFonts w:ascii="Courier" w:hAnsi="Courier" w:cs="Courier" w:hint="default"/>
          <w:i/>
          <w:color w:val="BC9458"/>
          <w:sz w:val="22"/>
          <w:szCs w:val="22"/>
          <w:shd w:val="clear" w:color="auto" w:fill="232323"/>
        </w:rPr>
        <w:t>list1</w:t>
      </w:r>
      <w:r>
        <w:rPr>
          <w:rFonts w:ascii="Courier" w:hAnsi="Courier" w:cs="Courier" w:hint="default"/>
          <w:i/>
          <w:color w:val="BC9458"/>
          <w:sz w:val="22"/>
          <w:szCs w:val="22"/>
          <w:shd w:val="clear" w:color="auto" w:fill="232323"/>
        </w:rPr>
        <w:t>封装成了</w:t>
      </w:r>
      <w:r>
        <w:rPr>
          <w:rFonts w:ascii="Courier" w:hAnsi="Courier" w:cs="Courier" w:hint="default"/>
          <w:i/>
          <w:color w:val="BC9458"/>
          <w:sz w:val="22"/>
          <w:szCs w:val="22"/>
          <w:shd w:val="clear" w:color="auto" w:fill="232323"/>
        </w:rPr>
        <w:t>Broadcast</w:t>
      </w:r>
      <w:r>
        <w:rPr>
          <w:rFonts w:ascii="Courier" w:hAnsi="Courier" w:cs="Courier" w:hint="default"/>
          <w:i/>
          <w:color w:val="BC9458"/>
          <w:sz w:val="22"/>
          <w:szCs w:val="22"/>
          <w:shd w:val="clear" w:color="auto" w:fill="232323"/>
        </w:rPr>
        <w:t>类型的广播变量。</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在算子函数中，使用广播变量时，首先会判断当前</w:t>
      </w:r>
      <w:r>
        <w:rPr>
          <w:rFonts w:ascii="Courier" w:hAnsi="Courier" w:cs="Courier" w:hint="default"/>
          <w:i/>
          <w:color w:val="BC9458"/>
          <w:sz w:val="22"/>
          <w:szCs w:val="22"/>
          <w:shd w:val="clear" w:color="auto" w:fill="232323"/>
        </w:rPr>
        <w:t>task</w:t>
      </w:r>
      <w:r>
        <w:rPr>
          <w:rFonts w:ascii="Courier" w:hAnsi="Courier" w:cs="Courier" w:hint="default"/>
          <w:i/>
          <w:color w:val="BC9458"/>
          <w:sz w:val="22"/>
          <w:szCs w:val="22"/>
          <w:shd w:val="clear" w:color="auto" w:fill="232323"/>
        </w:rPr>
        <w:t>所在</w:t>
      </w:r>
      <w:r>
        <w:rPr>
          <w:rFonts w:ascii="Courier" w:hAnsi="Courier" w:cs="Courier" w:hint="default"/>
          <w:i/>
          <w:color w:val="BC9458"/>
          <w:sz w:val="22"/>
          <w:szCs w:val="22"/>
          <w:shd w:val="clear" w:color="auto" w:fill="232323"/>
        </w:rPr>
        <w:t>Executor</w:t>
      </w:r>
      <w:r>
        <w:rPr>
          <w:rFonts w:ascii="Courier" w:hAnsi="Courier" w:cs="Courier" w:hint="default"/>
          <w:i/>
          <w:color w:val="BC9458"/>
          <w:sz w:val="22"/>
          <w:szCs w:val="22"/>
          <w:shd w:val="clear" w:color="auto" w:fill="232323"/>
        </w:rPr>
        <w:t>内存中，是否有变量副本。</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如果有则直接使用；如果没有则从</w:t>
      </w:r>
      <w:r>
        <w:rPr>
          <w:rFonts w:ascii="Courier" w:hAnsi="Courier" w:cs="Courier" w:hint="default"/>
          <w:i/>
          <w:color w:val="BC9458"/>
          <w:sz w:val="22"/>
          <w:szCs w:val="22"/>
          <w:shd w:val="clear" w:color="auto" w:fill="232323"/>
        </w:rPr>
        <w:t>Driver</w:t>
      </w:r>
      <w:r>
        <w:rPr>
          <w:rFonts w:ascii="Courier" w:hAnsi="Courier" w:cs="Courier" w:hint="default"/>
          <w:i/>
          <w:color w:val="BC9458"/>
          <w:sz w:val="22"/>
          <w:szCs w:val="22"/>
          <w:shd w:val="clear" w:color="auto" w:fill="232323"/>
        </w:rPr>
        <w:t>或者其他</w:t>
      </w:r>
      <w:r>
        <w:rPr>
          <w:rFonts w:ascii="Courier" w:hAnsi="Courier" w:cs="Courier" w:hint="default"/>
          <w:i/>
          <w:color w:val="BC9458"/>
          <w:sz w:val="22"/>
          <w:szCs w:val="22"/>
          <w:shd w:val="clear" w:color="auto" w:fill="232323"/>
        </w:rPr>
        <w:t>Executor</w:t>
      </w:r>
      <w:r>
        <w:rPr>
          <w:rFonts w:ascii="Courier" w:hAnsi="Courier" w:cs="Courier" w:hint="default"/>
          <w:i/>
          <w:color w:val="BC9458"/>
          <w:sz w:val="22"/>
          <w:szCs w:val="22"/>
          <w:shd w:val="clear" w:color="auto" w:fill="232323"/>
        </w:rPr>
        <w:t>节点上远程拉取一份放到本地</w:t>
      </w:r>
      <w:r>
        <w:rPr>
          <w:rFonts w:ascii="Courier" w:hAnsi="Courier" w:cs="Courier" w:hint="default"/>
          <w:i/>
          <w:color w:val="BC9458"/>
          <w:sz w:val="22"/>
          <w:szCs w:val="22"/>
          <w:shd w:val="clear" w:color="auto" w:fill="232323"/>
        </w:rPr>
        <w:t>Executor</w:t>
      </w:r>
      <w:r>
        <w:rPr>
          <w:rFonts w:ascii="Courier" w:hAnsi="Courier" w:cs="Courier" w:hint="default"/>
          <w:i/>
          <w:color w:val="BC9458"/>
          <w:sz w:val="22"/>
          <w:szCs w:val="22"/>
          <w:shd w:val="clear" w:color="auto" w:fill="232323"/>
        </w:rPr>
        <w:t>内存中。</w:t>
      </w: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每个</w:t>
      </w:r>
      <w:r>
        <w:rPr>
          <w:rFonts w:ascii="Courier" w:hAnsi="Courier" w:cs="Courier" w:hint="default"/>
          <w:i/>
          <w:color w:val="BC9458"/>
          <w:sz w:val="22"/>
          <w:szCs w:val="22"/>
          <w:shd w:val="clear" w:color="auto" w:fill="232323"/>
        </w:rPr>
        <w:t>Executor</w:t>
      </w:r>
      <w:r>
        <w:rPr>
          <w:rFonts w:ascii="Courier" w:hAnsi="Courier" w:cs="Courier" w:hint="default"/>
          <w:i/>
          <w:color w:val="BC9458"/>
          <w:sz w:val="22"/>
          <w:szCs w:val="22"/>
          <w:shd w:val="clear" w:color="auto" w:fill="232323"/>
        </w:rPr>
        <w:t>内存中，就只会驻留一份广播变量副本。</w:t>
      </w: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list1 = ...</w:t>
      </w:r>
      <w:proofErr w:type="spellStart"/>
      <w:r>
        <w:rPr>
          <w:rStyle w:val="hljs-keyword"/>
          <w:rFonts w:ascii="Courier" w:hAnsi="Courier" w:cs="Courier" w:hint="default"/>
          <w:b/>
          <w:color w:val="C26230"/>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list1Broadcast = </w:t>
      </w:r>
      <w:proofErr w:type="spellStart"/>
      <w:r>
        <w:rPr>
          <w:rStyle w:val="HTML0"/>
          <w:rFonts w:ascii="Courier" w:hAnsi="Courier" w:cs="Courier" w:hint="default"/>
          <w:color w:val="E6E1DC"/>
          <w:sz w:val="22"/>
          <w:szCs w:val="22"/>
          <w:shd w:val="clear" w:color="auto" w:fill="232323"/>
        </w:rPr>
        <w:t>sc.broadcast</w:t>
      </w:r>
      <w:proofErr w:type="spellEnd"/>
      <w:r>
        <w:rPr>
          <w:rStyle w:val="HTML0"/>
          <w:rFonts w:ascii="Courier" w:hAnsi="Courier" w:cs="Courier" w:hint="default"/>
          <w:color w:val="E6E1DC"/>
          <w:sz w:val="22"/>
          <w:szCs w:val="22"/>
          <w:shd w:val="clear" w:color="auto" w:fill="232323"/>
        </w:rPr>
        <w:t>(list1)</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Style w:val="HTML0"/>
          <w:rFonts w:ascii="Courier" w:hAnsi="Courier" w:cs="Courier" w:hint="default"/>
          <w:color w:val="E6E1DC"/>
          <w:sz w:val="22"/>
          <w:szCs w:val="22"/>
          <w:shd w:val="clear" w:color="auto" w:fill="232323"/>
        </w:rPr>
        <w:t>rdd1.map(list1Broadcast...)</w:t>
      </w:r>
    </w:p>
    <w:p w:rsidR="00724CF5" w:rsidRDefault="00724CF5">
      <w:pPr>
        <w:rPr>
          <w:rStyle w:val="HTML0"/>
          <w:rFonts w:ascii="Courier" w:hAnsi="Courier" w:cs="Courier" w:hint="eastAsia"/>
          <w:color w:val="E6E1DC"/>
          <w:sz w:val="22"/>
          <w:szCs w:val="22"/>
          <w:shd w:val="clear" w:color="auto" w:fill="232323"/>
        </w:rPr>
      </w:pPr>
    </w:p>
    <w:p w:rsidR="00724CF5" w:rsidRDefault="00724CF5">
      <w:pPr>
        <w:rPr>
          <w:rStyle w:val="HTML0"/>
          <w:rFonts w:ascii="Courier" w:hAnsi="Courier" w:cs="Courier" w:hint="eastAsia"/>
          <w:color w:val="E6E1DC"/>
          <w:sz w:val="22"/>
          <w:szCs w:val="22"/>
          <w:shd w:val="clear" w:color="auto" w:fill="232323"/>
        </w:rPr>
      </w:pPr>
    </w:p>
    <w:p w:rsidR="00724CF5" w:rsidRDefault="00724CF5">
      <w:pPr>
        <w:rPr>
          <w:rStyle w:val="HTML0"/>
          <w:rFonts w:ascii="Courier" w:hAnsi="Courier" w:cs="Courier" w:hint="eastAsia"/>
          <w:color w:val="E6E1DC"/>
          <w:sz w:val="22"/>
          <w:szCs w:val="22"/>
          <w:shd w:val="clear" w:color="auto" w:fill="232323"/>
        </w:rPr>
      </w:pPr>
    </w:p>
    <w:p w:rsidR="00724CF5" w:rsidRDefault="003542F3">
      <w:pPr>
        <w:pStyle w:val="3"/>
      </w:pPr>
      <w:r>
        <w:t>原则八：使用</w:t>
      </w:r>
      <w:proofErr w:type="spellStart"/>
      <w:r>
        <w:t>Kryo</w:t>
      </w:r>
      <w:proofErr w:type="spellEnd"/>
      <w:r>
        <w:t>优化序列化性能</w:t>
      </w:r>
    </w:p>
    <w:p w:rsidR="00724CF5" w:rsidRDefault="003542F3">
      <w:pPr>
        <w:ind w:firstLine="420"/>
      </w:pPr>
      <w:r>
        <w:rPr>
          <w:rFonts w:hint="eastAsia"/>
        </w:rPr>
        <w:t>在Spark中，主要有三个地方涉及到了序列化：</w:t>
      </w:r>
    </w:p>
    <w:p w:rsidR="00724CF5" w:rsidRDefault="003542F3">
      <w:pPr>
        <w:ind w:firstLine="420"/>
      </w:pPr>
      <w:r>
        <w:rPr>
          <w:rFonts w:hint="eastAsia"/>
        </w:rPr>
        <w:t xml:space="preserve"> * 在算子函数中使用到外部变量时，该变量会被序列化后进行网络传输（见“原则七：广播大变量”中的讲解）。 </w:t>
      </w:r>
    </w:p>
    <w:p w:rsidR="00724CF5" w:rsidRDefault="003542F3">
      <w:pPr>
        <w:ind w:firstLine="420"/>
      </w:pPr>
      <w:r>
        <w:rPr>
          <w:rFonts w:hint="eastAsia"/>
        </w:rPr>
        <w:t>* 将自定义的类型作为RDD的泛型类型时（比如</w:t>
      </w:r>
      <w:proofErr w:type="spellStart"/>
      <w:r>
        <w:rPr>
          <w:rFonts w:hint="eastAsia"/>
        </w:rPr>
        <w:t>JavaRDD</w:t>
      </w:r>
      <w:proofErr w:type="spellEnd"/>
      <w:r>
        <w:rPr>
          <w:rFonts w:hint="eastAsia"/>
        </w:rPr>
        <w:t xml:space="preserve">，Student是自定义类型），所有自定义类型对象，都会进行序列化。因此这种情况下，也要求自定义的类必须实现Serializable接口。 </w:t>
      </w:r>
    </w:p>
    <w:p w:rsidR="00724CF5" w:rsidRDefault="003542F3">
      <w:pPr>
        <w:ind w:firstLine="420"/>
      </w:pPr>
      <w:r>
        <w:rPr>
          <w:rFonts w:hint="eastAsia"/>
        </w:rPr>
        <w:lastRenderedPageBreak/>
        <w:t>* 使用可序列化的持久化策略时（比如MEMORY_ONLY_SER），Spark会将RDD中的每个partition都序列化成一个大的字节数组。</w:t>
      </w:r>
    </w:p>
    <w:p w:rsidR="00724CF5" w:rsidRPr="00BA6489" w:rsidRDefault="003542F3">
      <w:pPr>
        <w:ind w:firstLine="420"/>
        <w:rPr>
          <w:color w:val="FF0000"/>
        </w:rPr>
      </w:pPr>
      <w:r>
        <w:rPr>
          <w:rFonts w:hint="eastAsia"/>
        </w:rPr>
        <w:t>对于这三种出现序列化的地方，我们都可以通过使用</w:t>
      </w:r>
      <w:proofErr w:type="spellStart"/>
      <w:r>
        <w:rPr>
          <w:rFonts w:hint="eastAsia"/>
        </w:rPr>
        <w:t>Kryo</w:t>
      </w:r>
      <w:proofErr w:type="spellEnd"/>
      <w:r>
        <w:rPr>
          <w:rFonts w:hint="eastAsia"/>
        </w:rPr>
        <w:t>序列化类库，来优化序列化和反序列化的性能。Spark默认使用的是Java的序列化机制，也就是</w:t>
      </w:r>
      <w:proofErr w:type="spellStart"/>
      <w:r>
        <w:rPr>
          <w:rFonts w:hint="eastAsia"/>
        </w:rPr>
        <w:t>ObjectOutputStream</w:t>
      </w:r>
      <w:proofErr w:type="spellEnd"/>
      <w:r>
        <w:rPr>
          <w:rFonts w:hint="eastAsia"/>
        </w:rPr>
        <w:t>/</w:t>
      </w:r>
      <w:proofErr w:type="spellStart"/>
      <w:r>
        <w:rPr>
          <w:rFonts w:hint="eastAsia"/>
        </w:rPr>
        <w:t>ObjectInputStream</w:t>
      </w:r>
      <w:proofErr w:type="spellEnd"/>
      <w:r>
        <w:rPr>
          <w:rFonts w:hint="eastAsia"/>
        </w:rPr>
        <w:t xml:space="preserve"> API来进行序列化和反序列化。但是Spark同时支持使用</w:t>
      </w:r>
      <w:proofErr w:type="spellStart"/>
      <w:r>
        <w:rPr>
          <w:rFonts w:hint="eastAsia"/>
        </w:rPr>
        <w:t>Kryo</w:t>
      </w:r>
      <w:proofErr w:type="spellEnd"/>
      <w:r>
        <w:rPr>
          <w:rFonts w:hint="eastAsia"/>
        </w:rPr>
        <w:t>序列化库，</w:t>
      </w:r>
      <w:proofErr w:type="spellStart"/>
      <w:r>
        <w:rPr>
          <w:rFonts w:hint="eastAsia"/>
        </w:rPr>
        <w:t>Kryo</w:t>
      </w:r>
      <w:proofErr w:type="spellEnd"/>
      <w:r>
        <w:rPr>
          <w:rFonts w:hint="eastAsia"/>
        </w:rPr>
        <w:t>序列化类库的性能比Java序列化类库的性能要高很多。官方介绍，</w:t>
      </w:r>
      <w:proofErr w:type="spellStart"/>
      <w:r>
        <w:rPr>
          <w:rFonts w:hint="eastAsia"/>
        </w:rPr>
        <w:t>Kryo</w:t>
      </w:r>
      <w:proofErr w:type="spellEnd"/>
      <w:r>
        <w:rPr>
          <w:rFonts w:hint="eastAsia"/>
        </w:rPr>
        <w:t>序列化机制比Java序列化机制，性能高10倍左右。Spark之所以默认没有使用</w:t>
      </w:r>
      <w:proofErr w:type="spellStart"/>
      <w:r>
        <w:rPr>
          <w:rFonts w:hint="eastAsia"/>
        </w:rPr>
        <w:t>Kryo</w:t>
      </w:r>
      <w:proofErr w:type="spellEnd"/>
      <w:r>
        <w:rPr>
          <w:rFonts w:hint="eastAsia"/>
        </w:rPr>
        <w:t>作为序列化类库，是因为</w:t>
      </w:r>
      <w:proofErr w:type="spellStart"/>
      <w:r>
        <w:rPr>
          <w:rFonts w:hint="eastAsia"/>
        </w:rPr>
        <w:t>Kryo</w:t>
      </w:r>
      <w:proofErr w:type="spellEnd"/>
      <w:r>
        <w:rPr>
          <w:rFonts w:hint="eastAsia"/>
        </w:rPr>
        <w:t>要求最好要注册所有需要进行序列化的自定义类型，因此对于开发者来说，这种方式比较麻烦。</w:t>
      </w:r>
      <w:r w:rsidRPr="00BA6489">
        <w:rPr>
          <w:rFonts w:hint="eastAsia"/>
          <w:color w:val="FF0000"/>
        </w:rPr>
        <w:t>但从Spark 2.0.0版本开始，简单类型、简单类型数组、字符串类型的Shuffling RDDs 已经默认使用</w:t>
      </w:r>
      <w:proofErr w:type="spellStart"/>
      <w:r w:rsidRPr="00BA6489">
        <w:rPr>
          <w:rFonts w:hint="eastAsia"/>
          <w:color w:val="FF0000"/>
        </w:rPr>
        <w:t>Kryo</w:t>
      </w:r>
      <w:proofErr w:type="spellEnd"/>
      <w:r w:rsidRPr="00BA6489">
        <w:rPr>
          <w:rFonts w:hint="eastAsia"/>
          <w:color w:val="FF0000"/>
        </w:rPr>
        <w:t>序列化方式了。</w:t>
      </w:r>
    </w:p>
    <w:p w:rsidR="00724CF5" w:rsidRDefault="003542F3">
      <w:r>
        <w:rPr>
          <w:rFonts w:hint="eastAsia"/>
        </w:rPr>
        <w:t>以下是使用</w:t>
      </w:r>
      <w:proofErr w:type="spellStart"/>
      <w:r>
        <w:rPr>
          <w:rFonts w:hint="eastAsia"/>
        </w:rPr>
        <w:t>Kryo</w:t>
      </w:r>
      <w:proofErr w:type="spellEnd"/>
      <w:r>
        <w:rPr>
          <w:rFonts w:hint="eastAsia"/>
        </w:rPr>
        <w:t>的代码示例，我们只要设置序列化类，再注册要序列化的自定义类型即可（比如算子函数中使用到的外部变量类型、作为RDD泛型类型的自定义类型等）：</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 xml:space="preserve">public </w:t>
      </w:r>
      <w:r>
        <w:rPr>
          <w:rFonts w:ascii="Courier" w:hAnsi="Courier" w:cs="Courier" w:hint="default"/>
          <w:i/>
          <w:color w:val="00B050"/>
          <w:sz w:val="22"/>
          <w:szCs w:val="22"/>
          <w:shd w:val="clear" w:color="auto" w:fill="232323"/>
        </w:rPr>
        <w:t xml:space="preserve">class </w:t>
      </w:r>
      <w:proofErr w:type="spellStart"/>
      <w:r>
        <w:rPr>
          <w:rFonts w:ascii="Courier" w:hAnsi="Courier" w:cs="Courier" w:hint="default"/>
          <w:i/>
          <w:color w:val="FFFFFF" w:themeColor="background1"/>
          <w:sz w:val="22"/>
          <w:szCs w:val="22"/>
          <w:shd w:val="clear" w:color="auto" w:fill="232323"/>
        </w:rPr>
        <w:t>MyClass</w:t>
      </w:r>
      <w:proofErr w:type="spellEnd"/>
      <w:r>
        <w:rPr>
          <w:rFonts w:ascii="Courier" w:hAnsi="Courier" w:cs="Courier" w:hint="default"/>
          <w:i/>
          <w:color w:val="FFFFFF" w:themeColor="background1"/>
          <w:sz w:val="22"/>
          <w:szCs w:val="22"/>
          <w:shd w:val="clear" w:color="auto" w:fill="232323"/>
        </w:rPr>
        <w:t xml:space="preserve"> </w:t>
      </w:r>
      <w:r>
        <w:rPr>
          <w:rStyle w:val="hljs-keyword"/>
          <w:rFonts w:ascii="Courier" w:hAnsi="Courier" w:cs="Courier" w:hint="default"/>
          <w:b/>
          <w:color w:val="C26230"/>
          <w:sz w:val="22"/>
          <w:szCs w:val="22"/>
          <w:shd w:val="clear" w:color="auto" w:fill="232323"/>
        </w:rPr>
        <w:t xml:space="preserve">implements </w:t>
      </w:r>
      <w:proofErr w:type="spellStart"/>
      <w:r>
        <w:rPr>
          <w:rFonts w:ascii="Courier" w:hAnsi="Courier" w:cs="Courier" w:hint="default"/>
          <w:i/>
          <w:color w:val="FFFFFF" w:themeColor="background1"/>
          <w:sz w:val="22"/>
          <w:szCs w:val="22"/>
          <w:shd w:val="clear" w:color="auto" w:fill="232323"/>
        </w:rPr>
        <w:t>KryoRegistrator</w:t>
      </w:r>
      <w:proofErr w:type="spellEnd"/>
      <w:r>
        <w:rPr>
          <w:rFonts w:ascii="Courier" w:hAnsi="Courier" w:cs="Courier" w:hint="default"/>
          <w:i/>
          <w:color w:val="FFFFFF" w:themeColor="background1"/>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 xml:space="preserve">  @Override</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 xml:space="preserve">  public void </w:t>
      </w:r>
      <w:proofErr w:type="spellStart"/>
      <w:r>
        <w:rPr>
          <w:rFonts w:ascii="Courier" w:hAnsi="Courier" w:cs="Courier" w:hint="default"/>
          <w:i/>
          <w:color w:val="FFFFFF" w:themeColor="background1"/>
          <w:sz w:val="22"/>
          <w:szCs w:val="22"/>
          <w:shd w:val="clear" w:color="auto" w:fill="232323"/>
        </w:rPr>
        <w:t>registerClasses</w:t>
      </w:r>
      <w:proofErr w:type="spellEnd"/>
      <w:r>
        <w:rPr>
          <w:rFonts w:ascii="Courier" w:hAnsi="Courier" w:cs="Courier" w:hint="default"/>
          <w:i/>
          <w:color w:val="FFFFFF" w:themeColor="background1"/>
          <w:sz w:val="22"/>
          <w:szCs w:val="22"/>
          <w:shd w:val="clear" w:color="auto" w:fill="232323"/>
        </w:rPr>
        <w:t>(</w:t>
      </w:r>
      <w:proofErr w:type="spellStart"/>
      <w:r>
        <w:rPr>
          <w:rFonts w:ascii="Courier" w:hAnsi="Courier" w:cs="Courier" w:hint="default"/>
          <w:i/>
          <w:color w:val="FFFFFF" w:themeColor="background1"/>
          <w:sz w:val="22"/>
          <w:szCs w:val="22"/>
          <w:shd w:val="clear" w:color="auto" w:fill="232323"/>
        </w:rPr>
        <w:t>Kryo</w:t>
      </w:r>
      <w:proofErr w:type="spellEnd"/>
      <w:r>
        <w:rPr>
          <w:rFonts w:ascii="Courier" w:hAnsi="Courier" w:cs="Courier" w:hint="default"/>
          <w:i/>
          <w:color w:val="FFFFFF" w:themeColor="background1"/>
          <w:sz w:val="22"/>
          <w:szCs w:val="22"/>
          <w:shd w:val="clear" w:color="auto" w:fill="232323"/>
        </w:rPr>
        <w:t xml:space="preserve"> </w:t>
      </w:r>
      <w:proofErr w:type="spellStart"/>
      <w:r>
        <w:rPr>
          <w:rFonts w:ascii="Courier" w:hAnsi="Courier" w:cs="Courier" w:hint="default"/>
          <w:i/>
          <w:color w:val="FFFFFF" w:themeColor="background1"/>
          <w:sz w:val="22"/>
          <w:szCs w:val="22"/>
          <w:shd w:val="clear" w:color="auto" w:fill="232323"/>
        </w:rPr>
        <w:t>kryo</w:t>
      </w:r>
      <w:proofErr w:type="spellEnd"/>
      <w:r>
        <w:rPr>
          <w:rFonts w:ascii="Courier" w:hAnsi="Courier" w:cs="Courier" w:hint="default"/>
          <w:i/>
          <w:color w:val="FFFFFF" w:themeColor="background1"/>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 xml:space="preserve">    </w:t>
      </w:r>
      <w:proofErr w:type="spellStart"/>
      <w:r>
        <w:rPr>
          <w:rFonts w:ascii="Courier" w:hAnsi="Courier" w:cs="Courier" w:hint="default"/>
          <w:i/>
          <w:color w:val="FFFFFF" w:themeColor="background1"/>
          <w:sz w:val="22"/>
          <w:szCs w:val="22"/>
          <w:shd w:val="clear" w:color="auto" w:fill="232323"/>
        </w:rPr>
        <w:t>kryo.register</w:t>
      </w:r>
      <w:proofErr w:type="spellEnd"/>
      <w:r>
        <w:rPr>
          <w:rFonts w:ascii="Courier" w:hAnsi="Courier" w:cs="Courier" w:hint="default"/>
          <w:i/>
          <w:color w:val="FFFFFF" w:themeColor="background1"/>
          <w:sz w:val="22"/>
          <w:szCs w:val="22"/>
          <w:shd w:val="clear" w:color="auto" w:fill="232323"/>
        </w:rPr>
        <w:t>(</w:t>
      </w:r>
      <w:proofErr w:type="spellStart"/>
      <w:r>
        <w:rPr>
          <w:rFonts w:ascii="Courier" w:hAnsi="Courier" w:cs="Courier" w:hint="default"/>
          <w:i/>
          <w:color w:val="FFFFFF" w:themeColor="background1"/>
          <w:sz w:val="22"/>
          <w:szCs w:val="22"/>
          <w:shd w:val="clear" w:color="auto" w:fill="232323"/>
        </w:rPr>
        <w:t>StartupReportLogs.class</w:t>
      </w:r>
      <w:proofErr w:type="spellEnd"/>
      <w:r>
        <w:rPr>
          <w:rFonts w:ascii="Courier" w:hAnsi="Courier" w:cs="Courier" w:hint="default"/>
          <w:i/>
          <w:color w:val="FFFFFF" w:themeColor="background1"/>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 xml:space="preserve">  }</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Fonts w:ascii="Courier" w:hAnsi="Courier" w:cs="Courier"/>
          <w:i/>
          <w:color w:val="FFFFFF" w:themeColor="background1"/>
          <w:sz w:val="22"/>
          <w:szCs w:val="22"/>
          <w:shd w:val="clear" w:color="auto" w:fill="232323"/>
        </w:rPr>
      </w:pPr>
      <w:r>
        <w:rPr>
          <w:rFonts w:ascii="Courier" w:hAnsi="Courier" w:cs="Courier" w:hint="default"/>
          <w:i/>
          <w:color w:val="FFFFFF" w:themeColor="background1"/>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创建</w:t>
      </w:r>
      <w:proofErr w:type="spellStart"/>
      <w:r>
        <w:rPr>
          <w:rFonts w:ascii="Courier" w:hAnsi="Courier" w:cs="Courier" w:hint="default"/>
          <w:i/>
          <w:color w:val="BC9458"/>
          <w:sz w:val="22"/>
          <w:szCs w:val="22"/>
          <w:shd w:val="clear" w:color="auto" w:fill="232323"/>
        </w:rPr>
        <w:t>SparkConf</w:t>
      </w:r>
      <w:proofErr w:type="spellEnd"/>
      <w:r>
        <w:rPr>
          <w:rFonts w:ascii="Courier" w:hAnsi="Courier" w:cs="Courier" w:hint="default"/>
          <w:i/>
          <w:color w:val="BC9458"/>
          <w:sz w:val="22"/>
          <w:szCs w:val="22"/>
          <w:shd w:val="clear" w:color="auto" w:fill="232323"/>
        </w:rPr>
        <w:t>对象。</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TML0"/>
          <w:rFonts w:ascii="Courier" w:hAnsi="Courier" w:cs="Courier" w:hint="default"/>
          <w:color w:val="E6E1DC"/>
          <w:sz w:val="22"/>
          <w:szCs w:val="22"/>
          <w:shd w:val="clear" w:color="auto" w:fill="232323"/>
        </w:rPr>
        <w:t>val</w:t>
      </w:r>
      <w:proofErr w:type="spellEnd"/>
      <w:r>
        <w:rPr>
          <w:rStyle w:val="HTML0"/>
          <w:rFonts w:ascii="Courier" w:hAnsi="Courier" w:cs="Courier" w:hint="default"/>
          <w:color w:val="E6E1DC"/>
          <w:sz w:val="22"/>
          <w:szCs w:val="22"/>
          <w:shd w:val="clear" w:color="auto" w:fill="232323"/>
        </w:rPr>
        <w:t xml:space="preserve"> conf = </w:t>
      </w:r>
      <w:r>
        <w:rPr>
          <w:rStyle w:val="hljs-keyword"/>
          <w:rFonts w:ascii="Courier" w:hAnsi="Courier" w:cs="Courier" w:hint="default"/>
          <w:b/>
          <w:color w:val="C26230"/>
          <w:sz w:val="22"/>
          <w:szCs w:val="22"/>
          <w:shd w:val="clear" w:color="auto" w:fill="232323"/>
        </w:rPr>
        <w:t>new</w:t>
      </w:r>
      <w:r>
        <w:rPr>
          <w:rStyle w:val="HTML0"/>
          <w:rFonts w:ascii="Courier" w:hAnsi="Courier" w:cs="Courier" w:hint="default"/>
          <w:color w:val="E6E1DC"/>
          <w:sz w:val="22"/>
          <w:szCs w:val="22"/>
          <w:shd w:val="clear" w:color="auto" w:fill="232323"/>
        </w:rPr>
        <w:t xml:space="preserve"> </w:t>
      </w:r>
      <w:proofErr w:type="spellStart"/>
      <w:r>
        <w:rPr>
          <w:rStyle w:val="HTML0"/>
          <w:rFonts w:ascii="Courier" w:hAnsi="Courier" w:cs="Courier" w:hint="default"/>
          <w:color w:val="E6E1DC"/>
          <w:sz w:val="22"/>
          <w:szCs w:val="22"/>
          <w:shd w:val="clear" w:color="auto" w:fill="232323"/>
        </w:rPr>
        <w:t>SparkConf</w:t>
      </w:r>
      <w:proofErr w:type="spellEnd"/>
      <w:r>
        <w:rPr>
          <w:rStyle w:val="HTML0"/>
          <w:rFonts w:ascii="Courier" w:hAnsi="Courier" w:cs="Courier" w:hint="default"/>
          <w:color w:val="E6E1DC"/>
          <w:sz w:val="22"/>
          <w:szCs w:val="22"/>
          <w:shd w:val="clear" w:color="auto" w:fill="232323"/>
        </w:rPr>
        <w:t>().</w:t>
      </w:r>
      <w:proofErr w:type="spellStart"/>
      <w:r>
        <w:rPr>
          <w:rStyle w:val="HTML0"/>
          <w:rFonts w:ascii="Courier" w:hAnsi="Courier" w:cs="Courier" w:hint="default"/>
          <w:color w:val="E6E1DC"/>
          <w:sz w:val="22"/>
          <w:szCs w:val="22"/>
          <w:shd w:val="clear" w:color="auto" w:fill="232323"/>
        </w:rPr>
        <w:t>setMaster</w:t>
      </w:r>
      <w:proofErr w:type="spellEnd"/>
      <w:r>
        <w:rPr>
          <w:rStyle w:val="HTML0"/>
          <w:rFonts w:ascii="Courier" w:hAnsi="Courier" w:cs="Courier" w:hint="default"/>
          <w:color w:val="E6E1DC"/>
          <w:sz w:val="22"/>
          <w:szCs w:val="22"/>
          <w:shd w:val="clear" w:color="auto" w:fill="232323"/>
        </w:rPr>
        <w:t>(...).</w:t>
      </w:r>
      <w:proofErr w:type="spellStart"/>
      <w:r>
        <w:rPr>
          <w:rStyle w:val="HTML0"/>
          <w:rFonts w:ascii="Courier" w:hAnsi="Courier" w:cs="Courier" w:hint="default"/>
          <w:color w:val="E6E1DC"/>
          <w:sz w:val="22"/>
          <w:szCs w:val="22"/>
          <w:shd w:val="clear" w:color="auto" w:fill="232323"/>
        </w:rPr>
        <w:t>setAppName</w:t>
      </w:r>
      <w:proofErr w:type="spellEnd"/>
      <w:r>
        <w:rPr>
          <w:rStyle w:val="HTML0"/>
          <w:rFonts w:ascii="Courier" w:hAnsi="Courier" w:cs="Courier"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设置序列化器为</w:t>
      </w:r>
      <w:proofErr w:type="spellStart"/>
      <w:r>
        <w:rPr>
          <w:rFonts w:ascii="Courier" w:hAnsi="Courier" w:cs="Courier" w:hint="default"/>
          <w:i/>
          <w:color w:val="BC9458"/>
          <w:sz w:val="22"/>
          <w:szCs w:val="22"/>
          <w:shd w:val="clear" w:color="auto" w:fill="232323"/>
        </w:rPr>
        <w:t>KryoSerializer</w:t>
      </w:r>
      <w:proofErr w:type="spellEnd"/>
      <w:r>
        <w:rPr>
          <w:rFonts w:ascii="Courier" w:hAnsi="Courier" w:cs="Courier" w:hint="default"/>
          <w:i/>
          <w:color w:val="BC9458"/>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TML0"/>
          <w:rFonts w:ascii="Courier" w:hAnsi="Courier" w:cs="Courier" w:hint="default"/>
          <w:color w:val="E6E1DC"/>
          <w:sz w:val="22"/>
          <w:szCs w:val="22"/>
          <w:shd w:val="clear" w:color="auto" w:fill="232323"/>
        </w:rPr>
        <w:t>conf.set</w:t>
      </w:r>
      <w:proofErr w:type="spellEnd"/>
      <w:r>
        <w:rPr>
          <w:rStyle w:val="HTML0"/>
          <w:rFonts w:ascii="Courier" w:hAnsi="Courier" w:cs="Courier" w:hint="default"/>
          <w:color w:val="E6E1DC"/>
          <w:sz w:val="22"/>
          <w:szCs w:val="22"/>
          <w:shd w:val="clear" w:color="auto" w:fill="232323"/>
        </w:rPr>
        <w:t>(</w:t>
      </w:r>
      <w:r>
        <w:rPr>
          <w:rFonts w:ascii="Courier" w:hAnsi="Courier" w:cs="Courier" w:hint="default"/>
          <w:color w:val="A5C261"/>
          <w:sz w:val="22"/>
          <w:szCs w:val="22"/>
          <w:shd w:val="clear" w:color="auto" w:fill="232323"/>
        </w:rPr>
        <w:t>"</w:t>
      </w:r>
      <w:proofErr w:type="spellStart"/>
      <w:r>
        <w:rPr>
          <w:rFonts w:ascii="Courier" w:hAnsi="Courier" w:cs="Courier" w:hint="default"/>
          <w:color w:val="A5C261"/>
          <w:sz w:val="22"/>
          <w:szCs w:val="22"/>
          <w:shd w:val="clear" w:color="auto" w:fill="232323"/>
        </w:rPr>
        <w:t>spark.serializer</w:t>
      </w:r>
      <w:proofErr w:type="spellEnd"/>
      <w:r>
        <w:rPr>
          <w:rFonts w:ascii="Courier" w:hAnsi="Courier" w:cs="Courier" w:hint="default"/>
          <w:color w:val="A5C261"/>
          <w:sz w:val="22"/>
          <w:szCs w:val="22"/>
          <w:shd w:val="clear" w:color="auto" w:fill="232323"/>
        </w:rPr>
        <w:t>"</w:t>
      </w:r>
      <w:r>
        <w:rPr>
          <w:rStyle w:val="HTML0"/>
          <w:rFonts w:ascii="Courier" w:hAnsi="Courier" w:cs="Courier" w:hint="default"/>
          <w:color w:val="E6E1DC"/>
          <w:sz w:val="22"/>
          <w:szCs w:val="22"/>
          <w:shd w:val="clear" w:color="auto" w:fill="232323"/>
        </w:rPr>
        <w:t xml:space="preserve">, </w:t>
      </w:r>
      <w:r>
        <w:rPr>
          <w:rFonts w:ascii="Courier" w:hAnsi="Courier" w:cs="Courier" w:hint="default"/>
          <w:color w:val="A5C261"/>
          <w:sz w:val="22"/>
          <w:szCs w:val="22"/>
          <w:shd w:val="clear" w:color="auto" w:fill="232323"/>
        </w:rPr>
        <w:t>"</w:t>
      </w:r>
      <w:proofErr w:type="spellStart"/>
      <w:r>
        <w:rPr>
          <w:rFonts w:ascii="Courier" w:hAnsi="Courier" w:cs="Courier" w:hint="default"/>
          <w:color w:val="A5C261"/>
          <w:sz w:val="22"/>
          <w:szCs w:val="22"/>
          <w:shd w:val="clear" w:color="auto" w:fill="232323"/>
        </w:rPr>
        <w:t>org.apache.spark.serializer.KryoSerializer</w:t>
      </w:r>
      <w:proofErr w:type="spellEnd"/>
      <w:r>
        <w:rPr>
          <w:rFonts w:ascii="Courier" w:hAnsi="Courier" w:cs="Courier" w:hint="default"/>
          <w:color w:val="A5C261"/>
          <w:sz w:val="22"/>
          <w:szCs w:val="22"/>
          <w:shd w:val="clear" w:color="auto" w:fill="232323"/>
        </w:rPr>
        <w:t>"</w:t>
      </w:r>
      <w:r>
        <w:rPr>
          <w:rStyle w:val="HTML0"/>
          <w:rFonts w:ascii="Courier" w:hAnsi="Courier" w:cs="Courier" w:hint="default"/>
          <w:color w:val="E6E1DC"/>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r>
        <w:rPr>
          <w:rFonts w:ascii="Courier" w:hAnsi="Courier" w:cs="Courier" w:hint="default"/>
          <w:i/>
          <w:color w:val="BC9458"/>
          <w:sz w:val="22"/>
          <w:szCs w:val="22"/>
          <w:shd w:val="clear" w:color="auto" w:fill="232323"/>
        </w:rPr>
        <w:t xml:space="preserve">// </w:t>
      </w:r>
      <w:r>
        <w:rPr>
          <w:rFonts w:ascii="Courier" w:hAnsi="Courier" w:cs="Courier" w:hint="default"/>
          <w:i/>
          <w:color w:val="BC9458"/>
          <w:sz w:val="22"/>
          <w:szCs w:val="22"/>
          <w:shd w:val="clear" w:color="auto" w:fill="232323"/>
        </w:rPr>
        <w:t>注册要序列化的自定义类型。</w:t>
      </w:r>
    </w:p>
    <w:p w:rsidR="00724CF5" w:rsidRDefault="003542F3">
      <w:pPr>
        <w:pStyle w:val="HTML"/>
        <w:widowControl/>
        <w:pBdr>
          <w:top w:val="single" w:sz="6" w:space="0" w:color="EEEEEE"/>
          <w:left w:val="single" w:sz="6" w:space="0" w:color="EEEEEE"/>
          <w:bottom w:val="single" w:sz="6" w:space="0" w:color="EEEEEE"/>
          <w:right w:val="single" w:sz="6" w:space="0" w:color="EEEEEE"/>
        </w:pBdr>
        <w:wordWrap w:val="0"/>
        <w:spacing w:line="21" w:lineRule="atLeast"/>
        <w:rPr>
          <w:rStyle w:val="HTML0"/>
          <w:rFonts w:ascii="Courier" w:hAnsi="Courier" w:cs="Courier"/>
          <w:color w:val="E6E1DC"/>
          <w:sz w:val="22"/>
          <w:szCs w:val="22"/>
          <w:shd w:val="clear" w:color="auto" w:fill="232323"/>
        </w:rPr>
      </w:pPr>
      <w:proofErr w:type="spellStart"/>
      <w:r>
        <w:rPr>
          <w:rStyle w:val="HTML0"/>
          <w:rFonts w:ascii="Courier" w:hAnsi="Courier" w:cs="Courier" w:hint="default"/>
          <w:color w:val="E6E1DC"/>
          <w:sz w:val="22"/>
          <w:szCs w:val="22"/>
          <w:shd w:val="clear" w:color="auto" w:fill="232323"/>
        </w:rPr>
        <w:t>conf.registerKryoClasses</w:t>
      </w:r>
      <w:proofErr w:type="spellEnd"/>
      <w:r>
        <w:rPr>
          <w:rStyle w:val="HTML0"/>
          <w:rFonts w:ascii="Courier" w:hAnsi="Courier" w:cs="Courier" w:hint="default"/>
          <w:color w:val="E6E1DC"/>
          <w:sz w:val="22"/>
          <w:szCs w:val="22"/>
          <w:shd w:val="clear" w:color="auto" w:fill="232323"/>
        </w:rPr>
        <w:t>(</w:t>
      </w:r>
      <w:r>
        <w:rPr>
          <w:rFonts w:ascii="Courier" w:hAnsi="Courier" w:cs="Courier" w:hint="default"/>
          <w:color w:val="6D9CBE"/>
          <w:sz w:val="22"/>
          <w:szCs w:val="22"/>
          <w:shd w:val="clear" w:color="auto" w:fill="232323"/>
        </w:rPr>
        <w:t>Array</w:t>
      </w:r>
      <w:r>
        <w:rPr>
          <w:rStyle w:val="HTML0"/>
          <w:rFonts w:ascii="Courier" w:hAnsi="Courier" w:cs="Courier" w:hint="default"/>
          <w:color w:val="E6E1DC"/>
          <w:sz w:val="22"/>
          <w:szCs w:val="22"/>
          <w:shd w:val="clear" w:color="auto" w:fill="232323"/>
        </w:rPr>
        <w:t>(</w:t>
      </w:r>
      <w:proofErr w:type="spellStart"/>
      <w:r>
        <w:rPr>
          <w:rStyle w:val="HTML0"/>
          <w:rFonts w:ascii="Courier" w:hAnsi="Courier" w:cs="Courier" w:hint="default"/>
          <w:color w:val="E6E1DC"/>
          <w:sz w:val="22"/>
          <w:szCs w:val="22"/>
          <w:shd w:val="clear" w:color="auto" w:fill="232323"/>
        </w:rPr>
        <w:t>classOf</w:t>
      </w:r>
      <w:proofErr w:type="spellEnd"/>
      <w:r>
        <w:rPr>
          <w:rStyle w:val="HTML0"/>
          <w:rFonts w:ascii="Courier" w:hAnsi="Courier" w:cs="Courier" w:hint="default"/>
          <w:color w:val="E6E1DC"/>
          <w:sz w:val="22"/>
          <w:szCs w:val="22"/>
          <w:shd w:val="clear" w:color="auto" w:fill="232323"/>
        </w:rPr>
        <w:t>[</w:t>
      </w:r>
      <w:proofErr w:type="spellStart"/>
      <w:r>
        <w:rPr>
          <w:rStyle w:val="HTML0"/>
          <w:rFonts w:ascii="Courier" w:hAnsi="Courier" w:cs="Courier" w:hint="default"/>
          <w:color w:val="E6E1DC"/>
          <w:sz w:val="22"/>
          <w:szCs w:val="22"/>
          <w:shd w:val="clear" w:color="auto" w:fill="232323"/>
        </w:rPr>
        <w:t>MyClass</w:t>
      </w:r>
      <w:proofErr w:type="spellEnd"/>
      <w:r>
        <w:rPr>
          <w:rStyle w:val="HTML0"/>
          <w:rFonts w:ascii="Courier" w:hAnsi="Courier" w:cs="Courier" w:hint="default"/>
          <w:color w:val="E6E1DC"/>
          <w:sz w:val="22"/>
          <w:szCs w:val="22"/>
          <w:shd w:val="clear" w:color="auto" w:fill="232323"/>
        </w:rPr>
        <w:t xml:space="preserve">], </w:t>
      </w:r>
      <w:proofErr w:type="spellStart"/>
      <w:r>
        <w:rPr>
          <w:rStyle w:val="HTML0"/>
          <w:rFonts w:ascii="Courier" w:hAnsi="Courier" w:cs="Courier" w:hint="default"/>
          <w:color w:val="E6E1DC"/>
          <w:sz w:val="22"/>
          <w:szCs w:val="22"/>
          <w:shd w:val="clear" w:color="auto" w:fill="232323"/>
        </w:rPr>
        <w:t>classOf</w:t>
      </w:r>
      <w:proofErr w:type="spellEnd"/>
      <w:r>
        <w:rPr>
          <w:rStyle w:val="HTML0"/>
          <w:rFonts w:ascii="Courier" w:hAnsi="Courier" w:cs="Courier" w:hint="default"/>
          <w:color w:val="E6E1DC"/>
          <w:sz w:val="22"/>
          <w:szCs w:val="22"/>
          <w:shd w:val="clear" w:color="auto" w:fill="232323"/>
        </w:rPr>
        <w:t>[MyClass2]))</w:t>
      </w:r>
    </w:p>
    <w:p w:rsidR="00724CF5" w:rsidRDefault="00724CF5">
      <w:pPr>
        <w:rPr>
          <w:rStyle w:val="HTML0"/>
          <w:rFonts w:ascii="Courier" w:hAnsi="Courier" w:cs="Courier" w:hint="eastAsia"/>
          <w:color w:val="E6E1DC"/>
          <w:sz w:val="22"/>
          <w:szCs w:val="22"/>
          <w:shd w:val="clear" w:color="auto" w:fill="232323"/>
        </w:rPr>
      </w:pPr>
    </w:p>
    <w:p w:rsidR="00724CF5" w:rsidRDefault="00724CF5">
      <w:pPr>
        <w:rPr>
          <w:rStyle w:val="HTML0"/>
          <w:rFonts w:ascii="Courier" w:hAnsi="Courier" w:cs="Courier" w:hint="eastAsia"/>
          <w:color w:val="E6E1DC"/>
          <w:sz w:val="15"/>
          <w:szCs w:val="15"/>
          <w:shd w:val="clear" w:color="auto" w:fill="232323"/>
        </w:rPr>
      </w:pPr>
    </w:p>
    <w:p w:rsidR="00724CF5" w:rsidRDefault="00724CF5">
      <w:pPr>
        <w:rPr>
          <w:rStyle w:val="HTML0"/>
          <w:rFonts w:ascii="Courier" w:hAnsi="Courier" w:cs="Courier" w:hint="eastAsia"/>
          <w:color w:val="E6E1DC"/>
          <w:sz w:val="15"/>
          <w:szCs w:val="15"/>
          <w:shd w:val="clear" w:color="auto" w:fill="232323"/>
        </w:rPr>
      </w:pPr>
    </w:p>
    <w:p w:rsidR="00724CF5" w:rsidRDefault="003542F3">
      <w:pPr>
        <w:pStyle w:val="3"/>
      </w:pPr>
      <w:r>
        <w:t>原则九：优化数据结构</w:t>
      </w:r>
    </w:p>
    <w:p w:rsidR="00724CF5" w:rsidRDefault="003542F3">
      <w:pPr>
        <w:ind w:firstLine="420"/>
      </w:pPr>
      <w:r>
        <w:rPr>
          <w:rFonts w:hint="eastAsia"/>
        </w:rPr>
        <w:t>Java中，有三种类型比较耗费内存：</w:t>
      </w:r>
    </w:p>
    <w:p w:rsidR="00724CF5" w:rsidRDefault="003542F3">
      <w:r>
        <w:rPr>
          <w:rFonts w:hint="eastAsia"/>
        </w:rPr>
        <w:t xml:space="preserve">* 对象，每个Java对象都有对象头、引用等额外的信息，因此比较占用内存空间。 </w:t>
      </w:r>
    </w:p>
    <w:p w:rsidR="00724CF5" w:rsidRDefault="003542F3">
      <w:r>
        <w:rPr>
          <w:rFonts w:hint="eastAsia"/>
        </w:rPr>
        <w:t xml:space="preserve">* 字符串，每个字符串内部都有一个字符数组以及长度等额外信息。 </w:t>
      </w:r>
    </w:p>
    <w:p w:rsidR="00724CF5" w:rsidRDefault="003542F3">
      <w:r>
        <w:rPr>
          <w:rFonts w:hint="eastAsia"/>
        </w:rPr>
        <w:t>* 集合类型，比如</w:t>
      </w:r>
      <w:r w:rsidRPr="00876FEA">
        <w:rPr>
          <w:rFonts w:hint="eastAsia"/>
          <w:color w:val="FF0000"/>
        </w:rPr>
        <w:t>HashMap、LinkedList</w:t>
      </w:r>
      <w:r>
        <w:rPr>
          <w:rFonts w:hint="eastAsia"/>
        </w:rPr>
        <w:t>等，因为集合类型内部通常会使用一些内部类来封装集合元素，比如</w:t>
      </w:r>
      <w:proofErr w:type="spellStart"/>
      <w:r>
        <w:rPr>
          <w:rFonts w:hint="eastAsia"/>
        </w:rPr>
        <w:t>Map.Entry</w:t>
      </w:r>
      <w:proofErr w:type="spellEnd"/>
      <w:r>
        <w:rPr>
          <w:rFonts w:hint="eastAsia"/>
        </w:rPr>
        <w:t>。</w:t>
      </w:r>
    </w:p>
    <w:p w:rsidR="00724CF5" w:rsidRDefault="003542F3">
      <w:pPr>
        <w:ind w:firstLine="420"/>
      </w:pPr>
      <w:r>
        <w:rPr>
          <w:rFonts w:hint="eastAsia"/>
        </w:rPr>
        <w:t>因此Spark官方建议，在Spark编码实现中，特别是对于算子函数中的代码，尽量不要使用上述三种数据结构，尽量使用字符串替代对象，使用原始类型（比如Int、Long）替代字符串，使用数组替代集合类型，这样尽可能地减少内存占用，从而降低GC频率，提升性能。</w:t>
      </w:r>
    </w:p>
    <w:p w:rsidR="00724CF5" w:rsidRDefault="003542F3">
      <w:pPr>
        <w:ind w:firstLine="420"/>
      </w:pPr>
      <w:r>
        <w:rPr>
          <w:rFonts w:hint="eastAsia"/>
        </w:rPr>
        <w:t>但是在编码实践中发现，要做到该原则其实并不容易。因为我们同时要考虑到代码的可维护性，如果一个代码中，完全没有任何面向对象的抽象，那么对于后续的代码维护和修改，无</w:t>
      </w:r>
      <w:r>
        <w:rPr>
          <w:rFonts w:hint="eastAsia"/>
        </w:rPr>
        <w:lastRenderedPageBreak/>
        <w:t>疑是一场巨大的灾难。同理，如果所有操作都基于数组实现，而不使用HashMap、LinkedList等集合类型，那么对于我们的编码难度以及代码可维护性，也是一个极大的挑战。因此，在可能以及合适的情况下，使用占用内存较少的数据结构，但是前提是要保证代码的可维护性。</w:t>
      </w:r>
    </w:p>
    <w:p w:rsidR="00724CF5" w:rsidRDefault="00724CF5"/>
    <w:p w:rsidR="00724CF5" w:rsidRDefault="003542F3">
      <w:pPr>
        <w:pStyle w:val="2"/>
      </w:pPr>
      <w:r>
        <w:rPr>
          <w:rFonts w:hint="eastAsia"/>
        </w:rPr>
        <w:t>N多配置参数</w:t>
      </w:r>
    </w:p>
    <w:p w:rsidR="00724CF5" w:rsidRDefault="003542F3">
      <w:pPr>
        <w:ind w:firstLine="420"/>
      </w:pPr>
      <w:r>
        <w:t>在开发完Spark作业之后，就该为作业配置合适的资源了。Spark的资源参数，基本都可以在spark-submit命令中作为参数设置。很多Spark初学者，通常不知道该设置哪些必要的参数，以及如何设置这些参数，最后就只能胡乱设置，甚至压根儿不设置。</w:t>
      </w:r>
    </w:p>
    <w:p w:rsidR="00724CF5" w:rsidRDefault="003542F3">
      <w:pPr>
        <w:ind w:firstLine="420"/>
      </w:pPr>
      <w:r>
        <w:t>资源参数设置的不合理，可能会导致没有充分利用集群资源，作业运行会极其缓慢；或者设置的资源过大，队列没有足够的资源来提供，进而导致各种异常。总之，无论是哪种情况，都会导致Spark作业的运行效率低下，甚至根本无法运行。</w:t>
      </w:r>
    </w:p>
    <w:p w:rsidR="00724CF5" w:rsidRDefault="003542F3">
      <w:pPr>
        <w:ind w:firstLine="420"/>
      </w:pPr>
      <w:r>
        <w:t>因此我们必须对Spark作业的资源使用原理有一个清晰的认识，并知道在Spark作业运行过程中，有哪些资源参数是可以设置的，以及如何设置合适的参数值。</w:t>
      </w:r>
    </w:p>
    <w:p w:rsidR="00724CF5" w:rsidRDefault="00724CF5">
      <w:pPr>
        <w:ind w:firstLine="420"/>
      </w:pPr>
    </w:p>
    <w:p w:rsidR="00724CF5" w:rsidRDefault="003542F3">
      <w:pPr>
        <w:ind w:firstLine="420"/>
      </w:pPr>
      <w:hyperlink r:id="rId12" w:history="1">
        <w:r>
          <w:rPr>
            <w:rStyle w:val="af4"/>
            <w:rFonts w:hint="eastAsia"/>
          </w:rPr>
          <w:t>http://spark.apache.org/docs/latest/configuration.html</w:t>
        </w:r>
      </w:hyperlink>
    </w:p>
    <w:p w:rsidR="00724CF5" w:rsidRDefault="00724CF5">
      <w:pPr>
        <w:ind w:firstLine="420"/>
      </w:pPr>
    </w:p>
    <w:p w:rsidR="00724CF5" w:rsidRDefault="003542F3">
      <w:pPr>
        <w:pStyle w:val="3"/>
      </w:pPr>
      <w:r>
        <w:lastRenderedPageBreak/>
        <w:t>Spark作业基本运行原理</w:t>
      </w:r>
    </w:p>
    <w:p w:rsidR="00724CF5" w:rsidRDefault="003542F3">
      <w:pPr>
        <w:pStyle w:val="ae"/>
        <w:shd w:val="clear" w:color="auto" w:fill="FDFDFD"/>
        <w:spacing w:line="26" w:lineRule="atLeast"/>
        <w:rPr>
          <w:rFonts w:ascii="微软雅黑" w:eastAsia="微软雅黑" w:hAnsi="微软雅黑" w:cs="微软雅黑"/>
          <w:color w:val="333333"/>
        </w:rPr>
      </w:pPr>
      <w:r>
        <w:rPr>
          <w:rFonts w:ascii="微软雅黑" w:eastAsia="微软雅黑" w:hAnsi="微软雅黑" w:cs="微软雅黑" w:hint="eastAsia"/>
          <w:noProof/>
          <w:color w:val="333333"/>
          <w:shd w:val="clear" w:color="auto" w:fill="FDFDFD"/>
        </w:rPr>
        <w:drawing>
          <wp:inline distT="0" distB="0" distL="114300" distR="114300">
            <wp:extent cx="5963285" cy="4631055"/>
            <wp:effectExtent l="0" t="0" r="18415" b="1714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5963285" cy="4631055"/>
                    </a:xfrm>
                    <a:prstGeom prst="rect">
                      <a:avLst/>
                    </a:prstGeom>
                    <a:noFill/>
                    <a:ln w="9525">
                      <a:noFill/>
                    </a:ln>
                  </pic:spPr>
                </pic:pic>
              </a:graphicData>
            </a:graphic>
          </wp:inline>
        </w:drawing>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详细原理见上图。我们使用spark-submit提交一个Spark作业之后，这个作业就会启动一个对应的Driver进程。根据你使用的部署模式（deploy-mode）不同，Driver进程可能在本地启动，也可能在集群中某个工作节点上启动。Driver进程本身会根据我们设置的参数，占有一定数量的内存和CPU core。而Driver进程要做的第一件事情，就是向集群管理器（可以是Spark Standalone集群，也可以是其他的资源管理集群，国内使用较多的是YARN作为资源管理集群）申请运行Spark作业需要使用的资源，这里的资源指的就是Executor进程。YARN集群管理器会根据我们为Spark作业设置的资源参数，在各个工作节点上，启动一定数量的Executor进程，每个Executor进程都占有一定数量的内存和CPU core。</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在申请到了作业执行所需的资源之后，Driver进程就会开始调度和执行我们编写的作业代码了。Driver进程会将我们编写的Spark作业代码分拆为多个stage，每个stage执行一部分代码</w:t>
      </w:r>
      <w:r>
        <w:rPr>
          <w:rFonts w:ascii="微软雅黑 Light" w:eastAsia="微软雅黑 Light" w:hAnsi="微软雅黑 Light" w:cs="微软雅黑 Light" w:hint="eastAsia"/>
          <w:color w:val="333333"/>
          <w:sz w:val="22"/>
          <w:szCs w:val="22"/>
          <w:shd w:val="clear" w:color="auto" w:fill="FDFDFD"/>
        </w:rPr>
        <w:lastRenderedPageBreak/>
        <w:t>片段，并为每个stage创建一批task，然后将这些task分配到各个Executor进程中执行。task是最小的计算单元，负责执行一模一样的计算逻辑（也就是我们自己编写的某个代码片段），只是每个task处理的数据不同而已。一个stage的所有task都执行完毕之后，会在各个节点本地的磁盘文件中写入计算中间结果，然后Driver就会调度运行下一个stage。下一个stage的task的输入数据就是上一个stage输出的中间结果。如此循环往复，直到将我们自己编写的代码逻辑全部执行完，并且计算完所有的数据，得到我们想要的结果为止。</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Spark是根据shuffle类算子来进行stage的划分。如果我们的代码中执行了某个shuffle类算子（比如</w:t>
      </w:r>
      <w:proofErr w:type="spellStart"/>
      <w:r>
        <w:rPr>
          <w:rFonts w:ascii="微软雅黑 Light" w:eastAsia="微软雅黑 Light" w:hAnsi="微软雅黑 Light" w:cs="微软雅黑 Light" w:hint="eastAsia"/>
          <w:color w:val="333333"/>
          <w:sz w:val="22"/>
          <w:szCs w:val="22"/>
          <w:shd w:val="clear" w:color="auto" w:fill="FDFDFD"/>
        </w:rPr>
        <w:t>reduceByKey</w:t>
      </w:r>
      <w:proofErr w:type="spellEnd"/>
      <w:r>
        <w:rPr>
          <w:rFonts w:ascii="微软雅黑 Light" w:eastAsia="微软雅黑 Light" w:hAnsi="微软雅黑 Light" w:cs="微软雅黑 Light" w:hint="eastAsia"/>
          <w:color w:val="333333"/>
          <w:sz w:val="22"/>
          <w:szCs w:val="22"/>
          <w:shd w:val="clear" w:color="auto" w:fill="FDFDFD"/>
        </w:rPr>
        <w:t>、join等），那么就会在该算子处，划分出一个stage界限来。可以大致理解为，shuffle算子执行之前的代码会被划分为一个stage，shuffle算子执行以及之后的代码会被划分为下一个stage。因此一个stage刚开始执行的时候，它的每个task可能都会从上一个stage的task所在的节点，去通过网络传输拉取需要自己处理的所有key，然后对拉取到的所有相同的key使用我们自己编写的算子函数执行聚合操作（比如</w:t>
      </w:r>
      <w:proofErr w:type="spellStart"/>
      <w:r>
        <w:rPr>
          <w:rFonts w:ascii="微软雅黑 Light" w:eastAsia="微软雅黑 Light" w:hAnsi="微软雅黑 Light" w:cs="微软雅黑 Light" w:hint="eastAsia"/>
          <w:color w:val="333333"/>
          <w:sz w:val="22"/>
          <w:szCs w:val="22"/>
          <w:shd w:val="clear" w:color="auto" w:fill="FDFDFD"/>
        </w:rPr>
        <w:t>reduceByKey</w:t>
      </w:r>
      <w:proofErr w:type="spellEnd"/>
      <w:r>
        <w:rPr>
          <w:rFonts w:ascii="微软雅黑 Light" w:eastAsia="微软雅黑 Light" w:hAnsi="微软雅黑 Light" w:cs="微软雅黑 Light" w:hint="eastAsia"/>
          <w:color w:val="333333"/>
          <w:sz w:val="22"/>
          <w:szCs w:val="22"/>
          <w:shd w:val="clear" w:color="auto" w:fill="FDFDFD"/>
        </w:rPr>
        <w:t>()算子接收的函数）。这个过程就是shuffle。</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当我们在代码中执行了cache/persist等持久化操作时，根据我们选择的持久化级别的不同，每个task计算出来的数据也会保存到Executor进程的内存或者所在节点的磁盘文件中。</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因此Executor的内存主要分为三块：第一块是让task执行我们自己编写的代码时使用，默认是占Executor总内存的20%；第二块是让task通过shuffle过程拉取了上一个stage的task的输出后，进行聚合等操作时使用，默认也是占Executor总内存的20%；第三块是让RDD持久化时使用，默认占Executor总内存的60%。</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rPr>
      </w:pPr>
      <w:r>
        <w:rPr>
          <w:rFonts w:ascii="微软雅黑 Light" w:eastAsia="微软雅黑 Light" w:hAnsi="微软雅黑 Light" w:cs="微软雅黑 Light" w:hint="eastAsia"/>
          <w:color w:val="333333"/>
          <w:sz w:val="22"/>
          <w:szCs w:val="22"/>
          <w:shd w:val="clear" w:color="auto" w:fill="FDFDFD"/>
        </w:rPr>
        <w:t>task的执行速度是跟每个Executor进程的CPU core数量有直接关系的。一个CPU core同一时间只能执行一个线程。而每个Executor进程上分配到的多个task，都是以每个task一条线程的方式，多线程并发运行的。如果CPU core数量比较充足，而且分配到的task数量比较合理，那么通常来说，可以比较快速和高效地执行完这些task线程。</w:t>
      </w:r>
    </w:p>
    <w:p w:rsidR="00724CF5" w:rsidRDefault="003542F3">
      <w:pPr>
        <w:pStyle w:val="ae"/>
        <w:shd w:val="clear" w:color="auto" w:fill="FDFDFD"/>
        <w:spacing w:line="26" w:lineRule="atLeast"/>
        <w:ind w:firstLine="420"/>
        <w:rPr>
          <w:rFonts w:ascii="微软雅黑 Light" w:eastAsia="微软雅黑 Light" w:hAnsi="微软雅黑 Light" w:cs="微软雅黑 Light"/>
          <w:color w:val="333333"/>
          <w:sz w:val="22"/>
          <w:szCs w:val="22"/>
          <w:shd w:val="clear" w:color="auto" w:fill="FDFDFD"/>
        </w:rPr>
      </w:pPr>
      <w:r>
        <w:rPr>
          <w:rFonts w:ascii="微软雅黑 Light" w:eastAsia="微软雅黑 Light" w:hAnsi="微软雅黑 Light" w:cs="微软雅黑 Light" w:hint="eastAsia"/>
          <w:color w:val="333333"/>
          <w:sz w:val="22"/>
          <w:szCs w:val="22"/>
          <w:shd w:val="clear" w:color="auto" w:fill="FDFDFD"/>
        </w:rPr>
        <w:t>以上就是Spark作业的基本运行原理的说明，大家可以结合图片来理解。理解作业基本原理，是我们进行资源参数调优的基本前提。</w:t>
      </w:r>
    </w:p>
    <w:p w:rsidR="00724CF5" w:rsidRDefault="003542F3">
      <w:pPr>
        <w:pStyle w:val="ae"/>
        <w:shd w:val="clear" w:color="auto" w:fill="FDFDFD"/>
        <w:spacing w:line="26" w:lineRule="atLeast"/>
        <w:ind w:firstLine="420"/>
      </w:pPr>
      <w:r>
        <w:rPr>
          <w:noProof/>
        </w:rPr>
        <w:lastRenderedPageBreak/>
        <w:drawing>
          <wp:inline distT="0" distB="0" distL="114300" distR="114300">
            <wp:extent cx="5692140" cy="3067050"/>
            <wp:effectExtent l="0" t="0" r="381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4"/>
                    <a:stretch>
                      <a:fillRect/>
                    </a:stretch>
                  </pic:blipFill>
                  <pic:spPr>
                    <a:xfrm>
                      <a:off x="0" y="0"/>
                      <a:ext cx="5692140" cy="3067050"/>
                    </a:xfrm>
                    <a:prstGeom prst="rect">
                      <a:avLst/>
                    </a:prstGeom>
                    <a:noFill/>
                    <a:ln>
                      <a:noFill/>
                    </a:ln>
                  </pic:spPr>
                </pic:pic>
              </a:graphicData>
            </a:graphic>
          </wp:inline>
        </w:drawing>
      </w:r>
    </w:p>
    <w:p w:rsidR="00724CF5" w:rsidRDefault="003542F3">
      <w:pPr>
        <w:pStyle w:val="3"/>
      </w:pPr>
      <w:r>
        <w:rPr>
          <w:rFonts w:hint="eastAsia"/>
        </w:rPr>
        <w:t>提交参数</w:t>
      </w:r>
    </w:p>
    <w:p w:rsidR="00724CF5" w:rsidRDefault="003542F3">
      <w:pPr>
        <w:pStyle w:val="4"/>
        <w:rPr>
          <w:rFonts w:hint="default"/>
        </w:rPr>
      </w:pPr>
      <w:r>
        <w:rPr>
          <w:rFonts w:hint="default"/>
        </w:rPr>
        <w:t>num-executors</w:t>
      </w:r>
    </w:p>
    <w:p w:rsidR="00724CF5" w:rsidRDefault="003542F3">
      <w:pPr>
        <w:widowControl/>
        <w:ind w:firstLine="420"/>
        <w:rPr>
          <w:rFonts w:cs="微软雅黑 Light"/>
          <w:color w:val="333333"/>
          <w:szCs w:val="22"/>
          <w:shd w:val="clear" w:color="auto" w:fill="FDFDFD"/>
        </w:rPr>
      </w:pPr>
      <w:r>
        <w:rPr>
          <w:rFonts w:cs="微软雅黑 Light" w:hint="eastAsia"/>
          <w:color w:val="333333"/>
          <w:szCs w:val="22"/>
          <w:shd w:val="clear" w:color="auto" w:fill="FDFDFD"/>
        </w:rPr>
        <w:t>参数说明：该参数用于设置Spark作业总共要用多少个Executor进程来执行。Driver在向YARN集群管理器申请资源时，YARN集群管理器会尽可能按照你的设置来在集群的各个工作节点上，启动相应数量的Executor进程。这个参数非常之重要，如果不设置的话，默认只会给你启动少量的Executor进程，此时你的Spark作业的运行速度是非常慢的。</w:t>
      </w:r>
    </w:p>
    <w:p w:rsidR="00724CF5" w:rsidRDefault="003542F3">
      <w:pPr>
        <w:widowControl/>
        <w:ind w:firstLine="420"/>
        <w:rPr>
          <w:rFonts w:cs="微软雅黑 Light"/>
          <w:color w:val="333333"/>
          <w:szCs w:val="22"/>
          <w:shd w:val="clear" w:color="auto" w:fill="FDFDFD"/>
        </w:rPr>
      </w:pPr>
      <w:r>
        <w:rPr>
          <w:rFonts w:cs="微软雅黑 Light" w:hint="eastAsia"/>
          <w:color w:val="333333"/>
          <w:szCs w:val="22"/>
          <w:shd w:val="clear" w:color="auto" w:fill="FDFDFD"/>
        </w:rPr>
        <w:t>参数调优建议：每个Spark作业的运行一般设置50~100个左右的Executor进程比较合适，设置太少或太多的Executor进程都不好。设置的太少，无法充分利用集群资源；设置的太多的话，大部分队列可能无法给予充分的资源。</w:t>
      </w:r>
    </w:p>
    <w:p w:rsidR="00724CF5" w:rsidRDefault="003542F3">
      <w:pPr>
        <w:pStyle w:val="4"/>
        <w:rPr>
          <w:rFonts w:hint="default"/>
        </w:rPr>
      </w:pPr>
      <w:r>
        <w:t>executor-memory</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参数说明：该参数用于设置每个Executor进程的内存。Executor内存的大小，很多时候直接决定了Spark作业的性能，而且跟常见的JVM OOM异常，也有直接的关联。</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调优建议：每个Executor进程的内存设置4G~8G较为合适。但是这只是一个参考值，具体的设置还是得根据不同部门的资源队列来定。可以看看自己团队的资源队列的最大内存限制是多少，num-executors乘以executor-memory，是不能超过队列的最大内存量的。此外，如果你是跟团队里其他人共享这个资源队列，那么申请的内存量最好不要超过资源队列最大总</w:t>
      </w:r>
      <w:r>
        <w:rPr>
          <w:rFonts w:cs="微软雅黑 Light" w:hint="eastAsia"/>
          <w:color w:val="333333"/>
          <w:szCs w:val="22"/>
          <w:shd w:val="clear" w:color="auto" w:fill="FDFDFD"/>
        </w:rPr>
        <w:lastRenderedPageBreak/>
        <w:t>内存的1/3~1/2，避免你自己的Spark作业占用了队列所有的资源，导致别的同学的作业无法运行。</w:t>
      </w:r>
    </w:p>
    <w:p w:rsidR="00724CF5" w:rsidRDefault="003542F3">
      <w:pPr>
        <w:pStyle w:val="4"/>
        <w:rPr>
          <w:rFonts w:hint="default"/>
        </w:rPr>
      </w:pPr>
      <w:r>
        <w:t>executor-cores</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参数说明：该参数用于设置每个Executor进程的CPU core数量。这个参数决定了每个Executor进程并行执行task线程的能力。因为每个CPU core同一时间只能执行一个task线程，因此每个Executor进程的CPU core数量越多，越能够快速地执行完分配给自己的所有task线程。</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参数调优建议：Executor的CPU core数量设置为2~4个较为合适。同样得根据不同部门的资源队列来定，可以看看自己的资源队列的最大CPU core限制是多少，再依据设置的Executor数量，来决定每个Executor进程可以分配到几个CPU core。同样建议，如果是跟他人共享这个队列，那么</w:t>
      </w:r>
      <w:r w:rsidRPr="00876FEA">
        <w:rPr>
          <w:rFonts w:cs="微软雅黑 Light" w:hint="eastAsia"/>
          <w:color w:val="FF0000"/>
          <w:szCs w:val="22"/>
          <w:shd w:val="clear" w:color="auto" w:fill="FDFDFD"/>
        </w:rPr>
        <w:t>num-executors * executor-cores</w:t>
      </w:r>
      <w:r>
        <w:rPr>
          <w:rFonts w:cs="微软雅黑 Light" w:hint="eastAsia"/>
          <w:color w:val="333333"/>
          <w:szCs w:val="22"/>
          <w:shd w:val="clear" w:color="auto" w:fill="FDFDFD"/>
        </w:rPr>
        <w:t>不要超过队列总CPU core的1/3~1/2左右比较合适，也是避免影响其他的作业运行。</w:t>
      </w:r>
    </w:p>
    <w:p w:rsidR="00724CF5" w:rsidRDefault="003542F3">
      <w:pPr>
        <w:pStyle w:val="4"/>
        <w:rPr>
          <w:rFonts w:hint="default"/>
        </w:rPr>
      </w:pPr>
      <w:r>
        <w:t>driver-memory</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参数说明：该参数用于设置Driver进程的内存。</w:t>
      </w:r>
    </w:p>
    <w:p w:rsidR="00724CF5" w:rsidRDefault="003542F3">
      <w:pPr>
        <w:widowControl/>
        <w:ind w:firstLine="420"/>
        <w:rPr>
          <w:rFonts w:cs="微软雅黑 Light" w:hint="eastAsia"/>
          <w:color w:val="333333"/>
          <w:szCs w:val="22"/>
          <w:shd w:val="clear" w:color="auto" w:fill="FDFDFD"/>
        </w:rPr>
      </w:pPr>
      <w:r>
        <w:rPr>
          <w:rFonts w:cs="微软雅黑 Light" w:hint="eastAsia"/>
          <w:color w:val="333333"/>
          <w:szCs w:val="22"/>
          <w:shd w:val="clear" w:color="auto" w:fill="FDFDFD"/>
        </w:rPr>
        <w:t>参数调优建议：Driver的内存通常来说不设置，或者设置1G左右应该就够了。唯一需要注意的一点是，如果需要使用</w:t>
      </w:r>
      <w:r w:rsidRPr="0087342A">
        <w:rPr>
          <w:rFonts w:cs="微软雅黑 Light" w:hint="eastAsia"/>
          <w:color w:val="FF0000"/>
          <w:szCs w:val="22"/>
          <w:shd w:val="clear" w:color="auto" w:fill="FDFDFD"/>
        </w:rPr>
        <w:t>collect</w:t>
      </w:r>
      <w:r w:rsidR="00035EED" w:rsidRPr="0087342A">
        <w:rPr>
          <w:rFonts w:cs="微软雅黑 Light" w:hint="eastAsia"/>
          <w:color w:val="FF0000"/>
          <w:szCs w:val="22"/>
          <w:shd w:val="clear" w:color="auto" w:fill="FDFDFD"/>
        </w:rPr>
        <w:t>、take、top</w:t>
      </w:r>
      <w:r w:rsidR="00035EED">
        <w:rPr>
          <w:rFonts w:cs="微软雅黑 Light" w:hint="eastAsia"/>
          <w:color w:val="333333"/>
          <w:szCs w:val="22"/>
          <w:shd w:val="clear" w:color="auto" w:fill="FDFDFD"/>
        </w:rPr>
        <w:t>等</w:t>
      </w:r>
      <w:r>
        <w:rPr>
          <w:rFonts w:cs="微软雅黑 Light" w:hint="eastAsia"/>
          <w:color w:val="333333"/>
          <w:szCs w:val="22"/>
          <w:shd w:val="clear" w:color="auto" w:fill="FDFDFD"/>
        </w:rPr>
        <w:t>算子将RDD的数据全部拉取到Driver上进行处理，那么必须确保Driver的内存足够大，否则会出现OOM内存溢出的问题。</w:t>
      </w:r>
    </w:p>
    <w:p w:rsidR="00724CF5" w:rsidRDefault="003542F3">
      <w:pPr>
        <w:pStyle w:val="3"/>
      </w:pPr>
      <w:r>
        <w:rPr>
          <w:rFonts w:hint="eastAsia"/>
        </w:rPr>
        <w:t>常用conf参数</w:t>
      </w:r>
    </w:p>
    <w:p w:rsidR="00724CF5" w:rsidRDefault="003542F3">
      <w:pPr>
        <w:pStyle w:val="4"/>
        <w:rPr>
          <w:rFonts w:hint="default"/>
        </w:rPr>
      </w:pPr>
      <w:proofErr w:type="spellStart"/>
      <w:r>
        <w:t>spark.default.parallelism</w:t>
      </w:r>
      <w:proofErr w:type="spellEnd"/>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参数说明：该参数用于设置每个stage的默认task数量。这个参数极为重要，如果不设置可能会直接影响你的Spark作业性能。</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参数调优建议：Spark作业的默认task数量为500~1000个较为合适。很多同学常犯的一个错误就是不去设置这个参数，那么此时就会导致Spark自己根据底层HDFS的block数量来设置task的数量，默认是一个HDFS block对应一个task。通常来说，Spark默认设置的数量是偏少的（比如就几十个task），如果task数量偏少的话，就会导致你前面设置好的Executor的参数都前功尽弃。试想一下，无论你的Executor进程有多少个，内存和CPU有多大，但是task只有1个或者10个，那么90%的Executor进程可能根本就没有task执行，也就是白白浪费了资源！因此Spark官网建议的设置原则是，设置该参数为num-executors * executor-cores的2~3倍较为</w:t>
      </w:r>
      <w:r>
        <w:rPr>
          <w:rFonts w:cs="微软雅黑 Light" w:hint="eastAsia"/>
          <w:color w:val="333333"/>
          <w:szCs w:val="22"/>
          <w:shd w:val="clear" w:color="auto" w:fill="FDFDFD"/>
        </w:rPr>
        <w:lastRenderedPageBreak/>
        <w:t>合适，比如Executor的总CPU core数量为300个，那么设置1000个task是可以的，此时可以充分地利用Spark集群的资源。</w:t>
      </w:r>
    </w:p>
    <w:p w:rsidR="00724CF5" w:rsidRDefault="003542F3">
      <w:pPr>
        <w:pStyle w:val="4"/>
        <w:rPr>
          <w:rFonts w:hint="default"/>
        </w:rPr>
      </w:pPr>
      <w:proofErr w:type="spellStart"/>
      <w:r>
        <w:t>spark.storage.memoryFraction</w:t>
      </w:r>
      <w:proofErr w:type="spellEnd"/>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参数说明：该参数用于设置RDD持久化数据在Executor内存中能占的比例，默认是0.6。也就是说，默认Executor 60%的内存，可以用来保存持久化的RDD数据。根据你选择的不同的持久化策略，如果内存不够时，可能数据就不会持久化，或者数据会写入磁盘。</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调优建议：如果Spark作业中，有较多的RDD持久化操作，该参数的值可以适当提高一些，保证持久化的数据能够容纳在内存中。避免内存不够缓存所有的数据，导致数据只能写入磁盘中，降低了性能。但是如果Spark作业中的shuffle类操作比较多，而持久化操作比较少，那么这个参数的值适当降低一些比较合适。此外，如果发现作业由于频繁的</w:t>
      </w:r>
      <w:proofErr w:type="spellStart"/>
      <w:r>
        <w:rPr>
          <w:rFonts w:cs="微软雅黑 Light" w:hint="eastAsia"/>
          <w:color w:val="333333"/>
          <w:szCs w:val="22"/>
          <w:shd w:val="clear" w:color="auto" w:fill="FDFDFD"/>
        </w:rPr>
        <w:t>gc</w:t>
      </w:r>
      <w:proofErr w:type="spellEnd"/>
      <w:r>
        <w:rPr>
          <w:rFonts w:cs="微软雅黑 Light" w:hint="eastAsia"/>
          <w:color w:val="333333"/>
          <w:szCs w:val="22"/>
          <w:shd w:val="clear" w:color="auto" w:fill="FDFDFD"/>
        </w:rPr>
        <w:t xml:space="preserve">导致运行缓慢（通过spark web </w:t>
      </w:r>
      <w:proofErr w:type="spellStart"/>
      <w:r>
        <w:rPr>
          <w:rFonts w:cs="微软雅黑 Light" w:hint="eastAsia"/>
          <w:color w:val="333333"/>
          <w:szCs w:val="22"/>
          <w:shd w:val="clear" w:color="auto" w:fill="FDFDFD"/>
        </w:rPr>
        <w:t>ui</w:t>
      </w:r>
      <w:proofErr w:type="spellEnd"/>
      <w:r>
        <w:rPr>
          <w:rFonts w:cs="微软雅黑 Light" w:hint="eastAsia"/>
          <w:color w:val="333333"/>
          <w:szCs w:val="22"/>
          <w:shd w:val="clear" w:color="auto" w:fill="FDFDFD"/>
        </w:rPr>
        <w:t>可以观察到作业的</w:t>
      </w:r>
      <w:proofErr w:type="spellStart"/>
      <w:r>
        <w:rPr>
          <w:rFonts w:cs="微软雅黑 Light" w:hint="eastAsia"/>
          <w:color w:val="333333"/>
          <w:szCs w:val="22"/>
          <w:shd w:val="clear" w:color="auto" w:fill="FDFDFD"/>
        </w:rPr>
        <w:t>gc</w:t>
      </w:r>
      <w:proofErr w:type="spellEnd"/>
      <w:r>
        <w:rPr>
          <w:rFonts w:cs="微软雅黑 Light" w:hint="eastAsia"/>
          <w:color w:val="333333"/>
          <w:szCs w:val="22"/>
          <w:shd w:val="clear" w:color="auto" w:fill="FDFDFD"/>
        </w:rPr>
        <w:t>耗时），意味着task执行用户代码的内存不够用，那么同样建议调低这个参数的值。</w:t>
      </w:r>
    </w:p>
    <w:p w:rsidR="00724CF5" w:rsidRDefault="003542F3">
      <w:pPr>
        <w:pStyle w:val="4"/>
        <w:rPr>
          <w:rFonts w:hint="default"/>
        </w:rPr>
      </w:pPr>
      <w:proofErr w:type="spellStart"/>
      <w:r>
        <w:t>spark.shuffle.memoryFraction</w:t>
      </w:r>
      <w:proofErr w:type="spellEnd"/>
    </w:p>
    <w:p w:rsidR="0025070F" w:rsidRPr="0025070F" w:rsidRDefault="0025070F" w:rsidP="0025070F">
      <w:pPr>
        <w:pStyle w:val="a0"/>
        <w:ind w:left="420"/>
        <w:rPr>
          <w:rFonts w:hint="eastAsia"/>
          <w:color w:val="FF0000"/>
        </w:rPr>
      </w:pPr>
      <w:r w:rsidRPr="0025070F">
        <w:rPr>
          <w:rFonts w:hint="eastAsia"/>
          <w:color w:val="FF0000"/>
        </w:rPr>
        <w:t>例如：</w:t>
      </w:r>
      <w:proofErr w:type="spellStart"/>
      <w:r w:rsidRPr="0025070F">
        <w:rPr>
          <w:rFonts w:hint="eastAsia"/>
          <w:color w:val="FF0000"/>
        </w:rPr>
        <w:t>ruduce</w:t>
      </w:r>
      <w:r w:rsidRPr="0025070F">
        <w:rPr>
          <w:color w:val="FF0000"/>
        </w:rPr>
        <w:t>B</w:t>
      </w:r>
      <w:r w:rsidRPr="0025070F">
        <w:rPr>
          <w:rFonts w:hint="eastAsia"/>
          <w:color w:val="FF0000"/>
        </w:rPr>
        <w:t>y</w:t>
      </w:r>
      <w:r w:rsidRPr="0025070F">
        <w:rPr>
          <w:color w:val="FF0000"/>
        </w:rPr>
        <w:t>K</w:t>
      </w:r>
      <w:r w:rsidRPr="0025070F">
        <w:rPr>
          <w:rFonts w:hint="eastAsia"/>
          <w:color w:val="FF0000"/>
        </w:rPr>
        <w:t>ey</w:t>
      </w:r>
      <w:proofErr w:type="spellEnd"/>
      <w:r w:rsidRPr="0025070F">
        <w:rPr>
          <w:rFonts w:hint="eastAsia"/>
          <w:color w:val="FF0000"/>
        </w:rPr>
        <w:t>，shuffle之后的reduce操作</w:t>
      </w:r>
    </w:p>
    <w:p w:rsidR="00724CF5" w:rsidRDefault="003542F3">
      <w:pPr>
        <w:widowControl/>
        <w:ind w:firstLine="420"/>
        <w:rPr>
          <w:rFonts w:cs="微软雅黑 Light"/>
          <w:szCs w:val="22"/>
        </w:rPr>
      </w:pPr>
      <w:r>
        <w:rPr>
          <w:rFonts w:cs="微软雅黑 Light" w:hint="eastAsia"/>
          <w:color w:val="333333"/>
          <w:szCs w:val="22"/>
          <w:shd w:val="clear" w:color="auto" w:fill="FDFDFD"/>
        </w:rPr>
        <w:t>参数说明：该参数用于设置shuffle过程中一个task拉取到上个stage的task的输出后，进行聚合操作时能够使用的Executor内存的比例，默认是0.2。也就是说，Executor默认只有20%的内存用来进行该操作。shuffle操作在进行聚合时，如果发现使用的内存超出了这个20%的限制，那么多余的数据就会溢写到磁盘文件中去，此时就会极大地降低性能。</w:t>
      </w:r>
    </w:p>
    <w:p w:rsidR="00724CF5" w:rsidRDefault="003542F3">
      <w:pPr>
        <w:widowControl/>
        <w:ind w:firstLine="420"/>
        <w:rPr>
          <w:rFonts w:cs="微软雅黑 Light"/>
          <w:color w:val="333333"/>
          <w:szCs w:val="22"/>
          <w:shd w:val="clear" w:color="auto" w:fill="FDFDFD"/>
        </w:rPr>
      </w:pPr>
      <w:r>
        <w:rPr>
          <w:rFonts w:cs="微软雅黑 Light" w:hint="eastAsia"/>
          <w:color w:val="333333"/>
          <w:szCs w:val="22"/>
          <w:shd w:val="clear" w:color="auto" w:fill="FDFDFD"/>
        </w:rPr>
        <w:t>参数调优建议：如果Spark作业中的RDD持久化操作较少，shuffle操作较多时，建议降低持久化操作的内存占比，提高shuffle操作的内存占比比例，避免shuffle过程中数据过多时内存不够用，必须溢写到磁盘上，降低了性能。此外，如果发现作业由于频繁的</w:t>
      </w:r>
      <w:proofErr w:type="spellStart"/>
      <w:r>
        <w:rPr>
          <w:rFonts w:cs="微软雅黑 Light" w:hint="eastAsia"/>
          <w:color w:val="333333"/>
          <w:szCs w:val="22"/>
          <w:shd w:val="clear" w:color="auto" w:fill="FDFDFD"/>
        </w:rPr>
        <w:t>gc</w:t>
      </w:r>
      <w:proofErr w:type="spellEnd"/>
      <w:r>
        <w:rPr>
          <w:rFonts w:cs="微软雅黑 Light" w:hint="eastAsia"/>
          <w:color w:val="333333"/>
          <w:szCs w:val="22"/>
          <w:shd w:val="clear" w:color="auto" w:fill="FDFDFD"/>
        </w:rPr>
        <w:t>导致运行缓慢，意味着task执行用户代码的内存不够用，那么同样建议调低这个参数的值。</w:t>
      </w:r>
    </w:p>
    <w:p w:rsidR="00724CF5" w:rsidRDefault="00724CF5">
      <w:pPr>
        <w:widowControl/>
        <w:ind w:firstLine="420"/>
        <w:rPr>
          <w:rFonts w:cs="微软雅黑 Light"/>
          <w:color w:val="333333"/>
          <w:szCs w:val="22"/>
          <w:shd w:val="clear" w:color="auto" w:fill="FDFDFD"/>
        </w:rPr>
      </w:pPr>
    </w:p>
    <w:p w:rsidR="00724CF5" w:rsidRDefault="00724CF5">
      <w:pPr>
        <w:widowControl/>
        <w:ind w:firstLine="420"/>
        <w:rPr>
          <w:rFonts w:cs="微软雅黑 Light"/>
          <w:color w:val="333333"/>
          <w:szCs w:val="22"/>
          <w:shd w:val="clear" w:color="auto" w:fill="FDFDFD"/>
        </w:rPr>
      </w:pPr>
    </w:p>
    <w:p w:rsidR="00724CF5" w:rsidRDefault="003542F3">
      <w:pPr>
        <w:pStyle w:val="4"/>
        <w:rPr>
          <w:rFonts w:hint="default"/>
        </w:rPr>
      </w:pPr>
      <w:proofErr w:type="spellStart"/>
      <w:r>
        <w:t>spark.sql.codegen</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默认值为false，当它设置为true时，Spark SQL会把每条查询的语句在运行时编译为java的二进制代码。这有什么作用呢？它可以提高大型查询的性能，但是如果进行小规模的查询的时候反而会变慢，就是说直接用查询反而比将它编译成为java的二进制代码快。所以在优化这个选项的时候要视情况而定。</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lastRenderedPageBreak/>
        <w:t>这个选项可以让Spark SQL把每条查询语句在运行前编译为java二进制代码，由于生成了专门运行指定查询的代码，</w:t>
      </w:r>
      <w:proofErr w:type="spellStart"/>
      <w:r>
        <w:rPr>
          <w:rFonts w:ascii="Microsoft YaHei UI" w:eastAsia="Microsoft YaHei UI" w:hAnsi="Microsoft YaHei UI" w:cs="Microsoft YaHei UI" w:hint="eastAsia"/>
          <w:color w:val="333333"/>
          <w:spacing w:val="8"/>
          <w:sz w:val="21"/>
          <w:szCs w:val="21"/>
          <w:shd w:val="clear" w:color="auto" w:fill="FFFFFF"/>
        </w:rPr>
        <w:t>codegen</w:t>
      </w:r>
      <w:proofErr w:type="spellEnd"/>
      <w:r>
        <w:rPr>
          <w:rFonts w:ascii="Microsoft YaHei UI" w:eastAsia="Microsoft YaHei UI" w:hAnsi="Microsoft YaHei UI" w:cs="Microsoft YaHei UI" w:hint="eastAsia"/>
          <w:color w:val="333333"/>
          <w:spacing w:val="8"/>
          <w:sz w:val="21"/>
          <w:szCs w:val="21"/>
          <w:shd w:val="clear" w:color="auto" w:fill="FFFFFF"/>
        </w:rPr>
        <w:t>可以让大型查询或者频繁重复的查询明显变快，然而在运行特别快（1-2秒）的即时查询语句时，</w:t>
      </w:r>
      <w:proofErr w:type="spellStart"/>
      <w:r>
        <w:rPr>
          <w:rFonts w:ascii="Microsoft YaHei UI" w:eastAsia="Microsoft YaHei UI" w:hAnsi="Microsoft YaHei UI" w:cs="Microsoft YaHei UI" w:hint="eastAsia"/>
          <w:color w:val="333333"/>
          <w:spacing w:val="8"/>
          <w:sz w:val="21"/>
          <w:szCs w:val="21"/>
          <w:shd w:val="clear" w:color="auto" w:fill="FFFFFF"/>
        </w:rPr>
        <w:t>codegen</w:t>
      </w:r>
      <w:proofErr w:type="spellEnd"/>
      <w:r>
        <w:rPr>
          <w:rFonts w:ascii="Microsoft YaHei UI" w:eastAsia="Microsoft YaHei UI" w:hAnsi="Microsoft YaHei UI" w:cs="Microsoft YaHei UI" w:hint="eastAsia"/>
          <w:color w:val="333333"/>
          <w:spacing w:val="8"/>
          <w:sz w:val="21"/>
          <w:szCs w:val="21"/>
          <w:shd w:val="clear" w:color="auto" w:fill="FFFFFF"/>
        </w:rPr>
        <w:t>就可能增加额外的开销（将查询语句编译为java二进制文件）。</w:t>
      </w:r>
      <w:proofErr w:type="spellStart"/>
      <w:r>
        <w:rPr>
          <w:rFonts w:ascii="Microsoft YaHei UI" w:eastAsia="Microsoft YaHei UI" w:hAnsi="Microsoft YaHei UI" w:cs="Microsoft YaHei UI" w:hint="eastAsia"/>
          <w:color w:val="333333"/>
          <w:spacing w:val="8"/>
          <w:sz w:val="21"/>
          <w:szCs w:val="21"/>
          <w:shd w:val="clear" w:color="auto" w:fill="FFFFFF"/>
        </w:rPr>
        <w:t>codegen</w:t>
      </w:r>
      <w:proofErr w:type="spellEnd"/>
      <w:r>
        <w:rPr>
          <w:rFonts w:ascii="Microsoft YaHei UI" w:eastAsia="Microsoft YaHei UI" w:hAnsi="Microsoft YaHei UI" w:cs="Microsoft YaHei UI" w:hint="eastAsia"/>
          <w:color w:val="333333"/>
          <w:spacing w:val="8"/>
          <w:sz w:val="21"/>
          <w:szCs w:val="21"/>
          <w:shd w:val="clear" w:color="auto" w:fill="FFFFFF"/>
        </w:rPr>
        <w:t>还是一个实验性的功能，但是在大型的或者重复运行的查询中使用</w:t>
      </w:r>
      <w:proofErr w:type="spellStart"/>
      <w:r>
        <w:rPr>
          <w:rFonts w:ascii="Microsoft YaHei UI" w:eastAsia="Microsoft YaHei UI" w:hAnsi="Microsoft YaHei UI" w:cs="Microsoft YaHei UI" w:hint="eastAsia"/>
          <w:color w:val="333333"/>
          <w:spacing w:val="8"/>
          <w:sz w:val="21"/>
          <w:szCs w:val="21"/>
          <w:shd w:val="clear" w:color="auto" w:fill="FFFFFF"/>
        </w:rPr>
        <w:t>codegen</w:t>
      </w:r>
      <w:proofErr w:type="spellEnd"/>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spark.sql.inMemoryColumnStorage.compressed</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默认值为false 它的作用是自动对内存中的列式存储进行压缩</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spark.sql.inMemoryColumnStorage.batchSize</w:t>
      </w:r>
      <w:proofErr w:type="spellEnd"/>
      <w:r>
        <w:t>    </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默认值为1000 这个参数代表的是列式缓存时的每个批处理的大小。如果将这个值调大可能会导致内存不够的异常，所以在设置这个的参数的时候得注意你的内存大小</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在缓存</w:t>
      </w:r>
      <w:proofErr w:type="spellStart"/>
      <w:r>
        <w:rPr>
          <w:rFonts w:ascii="Microsoft YaHei UI" w:eastAsia="Microsoft YaHei UI" w:hAnsi="Microsoft YaHei UI" w:cs="Microsoft YaHei UI" w:hint="eastAsia"/>
          <w:color w:val="333333"/>
          <w:spacing w:val="8"/>
          <w:sz w:val="21"/>
          <w:szCs w:val="21"/>
          <w:shd w:val="clear" w:color="auto" w:fill="FFFFFF"/>
        </w:rPr>
        <w:t>SchemaRDD</w:t>
      </w:r>
      <w:proofErr w:type="spellEnd"/>
      <w:r>
        <w:rPr>
          <w:rFonts w:ascii="Microsoft YaHei UI" w:eastAsia="Microsoft YaHei UI" w:hAnsi="Microsoft YaHei UI" w:cs="Microsoft YaHei UI" w:hint="eastAsia"/>
          <w:color w:val="333333"/>
          <w:spacing w:val="8"/>
          <w:sz w:val="21"/>
          <w:szCs w:val="21"/>
          <w:shd w:val="clear" w:color="auto" w:fill="FFFFFF"/>
        </w:rPr>
        <w:t>（Row RDD）时，Spark SQL会安照这个选项设定的大小（默认为1000）把记录分组，然后分批次压缩。</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太小的批处理会导致压缩比过低，而太大的话，比如当每个批处理的数据超过内存所能容纳的大小时，也有可能引发问题。</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如果你表中的记录比价大（包含数百个字段或者包含像网页这样非常大的字符串字段），就可能需要调低批处理的大小来避免内存不够（OOM）的错误。如果不是在这样的场景下，默认的批处理 的大小是比较合适的，因为压缩超过1000条压缩记录时也基本无法获得更高的压缩比了。</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spark.sql.parquet.compressed.codec</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默认值为snappy 这个参数代表使用哪种压缩编码器。可选的选项包括uncompressed/snappy/</w:t>
      </w:r>
      <w:proofErr w:type="spellStart"/>
      <w:r>
        <w:rPr>
          <w:rFonts w:ascii="Microsoft YaHei UI" w:eastAsia="Microsoft YaHei UI" w:hAnsi="Microsoft YaHei UI" w:cs="Microsoft YaHei UI" w:hint="eastAsia"/>
          <w:color w:val="333333"/>
          <w:spacing w:val="8"/>
          <w:sz w:val="21"/>
          <w:szCs w:val="21"/>
          <w:shd w:val="clear" w:color="auto" w:fill="FFFFFF"/>
        </w:rPr>
        <w:t>gzip</w:t>
      </w:r>
      <w:proofErr w:type="spellEnd"/>
      <w:r>
        <w:rPr>
          <w:rFonts w:ascii="Microsoft YaHei UI" w:eastAsia="Microsoft YaHei UI" w:hAnsi="Microsoft YaHei UI" w:cs="Microsoft YaHei UI" w:hint="eastAsia"/>
          <w:color w:val="333333"/>
          <w:spacing w:val="8"/>
          <w:sz w:val="21"/>
          <w:szCs w:val="21"/>
          <w:shd w:val="clear" w:color="auto" w:fill="FFFFFF"/>
        </w:rPr>
        <w:t>/</w:t>
      </w:r>
      <w:proofErr w:type="spellStart"/>
      <w:r>
        <w:rPr>
          <w:rFonts w:ascii="Microsoft YaHei UI" w:eastAsia="Microsoft YaHei UI" w:hAnsi="Microsoft YaHei UI" w:cs="Microsoft YaHei UI" w:hint="eastAsia"/>
          <w:color w:val="333333"/>
          <w:spacing w:val="8"/>
          <w:sz w:val="21"/>
          <w:szCs w:val="21"/>
          <w:shd w:val="clear" w:color="auto" w:fill="FFFFFF"/>
        </w:rPr>
        <w:t>lzo</w:t>
      </w:r>
      <w:proofErr w:type="spellEnd"/>
      <w:r>
        <w:rPr>
          <w:rFonts w:ascii="Microsoft YaHei UI" w:eastAsia="Microsoft YaHei UI" w:hAnsi="Microsoft YaHei UI" w:cs="Microsoft YaHei UI" w:hint="eastAsia"/>
          <w:color w:val="333333"/>
          <w:spacing w:val="8"/>
          <w:sz w:val="21"/>
          <w:szCs w:val="21"/>
          <w:shd w:val="clear" w:color="auto" w:fill="FFFFFF"/>
        </w:rPr>
        <w:t xml:space="preserve">        uncompressed这个顾名思义就是不用压缩的意思</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spark.speculation</w:t>
      </w:r>
      <w:proofErr w:type="spellEnd"/>
      <w:r>
        <w:t> </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推测执行优化机制采用了典型的以空间换时间的优化策略，它同时启动多个相同task（备份任务）处理相同的数据块，哪个完成的早，则采用哪个task的结果，这样可防止</w:t>
      </w:r>
      <w:r>
        <w:rPr>
          <w:rFonts w:ascii="Microsoft YaHei UI" w:eastAsia="Microsoft YaHei UI" w:hAnsi="Microsoft YaHei UI" w:cs="Microsoft YaHei UI" w:hint="eastAsia"/>
          <w:color w:val="333333"/>
          <w:spacing w:val="8"/>
          <w:sz w:val="21"/>
          <w:szCs w:val="21"/>
          <w:shd w:val="clear" w:color="auto" w:fill="FFFFFF"/>
        </w:rPr>
        <w:lastRenderedPageBreak/>
        <w:t>拖后腿Task任务出现，进而提高作业计算速度，但是，这样却会占用更多的资源，在集群资源紧缺的情况下，设计合理的推测执行机制可在多用少量资源情况下，减少大作业的计算时间。</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检查逻辑代码中注释很明白，当成功的Task数超过总Task数的75%(可通过参数</w:t>
      </w:r>
      <w:proofErr w:type="spellStart"/>
      <w:r>
        <w:rPr>
          <w:rFonts w:ascii="Microsoft YaHei UI" w:eastAsia="Microsoft YaHei UI" w:hAnsi="Microsoft YaHei UI" w:cs="Microsoft YaHei UI" w:hint="eastAsia"/>
          <w:color w:val="333333"/>
          <w:spacing w:val="8"/>
          <w:sz w:val="21"/>
          <w:szCs w:val="21"/>
          <w:shd w:val="clear" w:color="auto" w:fill="FFFFFF"/>
        </w:rPr>
        <w:t>spark.speculation.quantile</w:t>
      </w:r>
      <w:proofErr w:type="spellEnd"/>
      <w:r>
        <w:rPr>
          <w:rFonts w:ascii="Microsoft YaHei UI" w:eastAsia="Microsoft YaHei UI" w:hAnsi="Microsoft YaHei UI" w:cs="Microsoft YaHei UI" w:hint="eastAsia"/>
          <w:color w:val="333333"/>
          <w:spacing w:val="8"/>
          <w:sz w:val="21"/>
          <w:szCs w:val="21"/>
          <w:shd w:val="clear" w:color="auto" w:fill="FFFFFF"/>
        </w:rPr>
        <w:t>设置)时，再统计所有成功的Tasks的运行时间，得到一个中位数，用这个中位数乘以1.5(可通过参数</w:t>
      </w:r>
      <w:proofErr w:type="spellStart"/>
      <w:r>
        <w:rPr>
          <w:rFonts w:ascii="Microsoft YaHei UI" w:eastAsia="Microsoft YaHei UI" w:hAnsi="Microsoft YaHei UI" w:cs="Microsoft YaHei UI" w:hint="eastAsia"/>
          <w:color w:val="333333"/>
          <w:spacing w:val="8"/>
          <w:sz w:val="21"/>
          <w:szCs w:val="21"/>
          <w:shd w:val="clear" w:color="auto" w:fill="FFFFFF"/>
        </w:rPr>
        <w:t>spark.speculation.multiplier</w:t>
      </w:r>
      <w:proofErr w:type="spellEnd"/>
      <w:r>
        <w:rPr>
          <w:rFonts w:ascii="Microsoft YaHei UI" w:eastAsia="Microsoft YaHei UI" w:hAnsi="Microsoft YaHei UI" w:cs="Microsoft YaHei UI" w:hint="eastAsia"/>
          <w:color w:val="333333"/>
          <w:spacing w:val="8"/>
          <w:sz w:val="21"/>
          <w:szCs w:val="21"/>
          <w:shd w:val="clear" w:color="auto" w:fill="FFFFFF"/>
        </w:rPr>
        <w:t>控制)得到运行时间门限，如果在运行的Tasks的运行时间超过这个门限，则对它启用推测。简单来说就是对那些拖慢整体进度的Tasks启用推测，以加速整个Stage的运行</w:t>
      </w:r>
    </w:p>
    <w:p w:rsidR="00724CF5" w:rsidRDefault="00724CF5">
      <w:pPr>
        <w:ind w:left="360"/>
      </w:pPr>
    </w:p>
    <w:p w:rsidR="00724CF5" w:rsidRDefault="003542F3">
      <w:pPr>
        <w:ind w:left="360"/>
      </w:pPr>
      <w:proofErr w:type="spellStart"/>
      <w:r>
        <w:rPr>
          <w:rFonts w:hint="eastAsia"/>
        </w:rPr>
        <w:t>spark.speculation.interval</w:t>
      </w:r>
      <w:proofErr w:type="spellEnd"/>
      <w:r>
        <w:rPr>
          <w:rFonts w:hint="eastAsia"/>
        </w:rPr>
        <w:t xml:space="preserve">    100毫秒    Spark经常检查要推测的任务。</w:t>
      </w:r>
    </w:p>
    <w:p w:rsidR="00724CF5" w:rsidRDefault="003542F3">
      <w:pPr>
        <w:ind w:left="360"/>
      </w:pPr>
      <w:proofErr w:type="spellStart"/>
      <w:r>
        <w:rPr>
          <w:rFonts w:hint="eastAsia"/>
        </w:rPr>
        <w:t>spark.speculation.multiplier</w:t>
      </w:r>
      <w:proofErr w:type="spellEnd"/>
      <w:r>
        <w:rPr>
          <w:rFonts w:hint="eastAsia"/>
        </w:rPr>
        <w:t xml:space="preserve">    1.5    任务的速度比投机的中位数慢多少倍。</w:t>
      </w:r>
    </w:p>
    <w:p w:rsidR="00724CF5" w:rsidRDefault="003542F3">
      <w:pPr>
        <w:ind w:left="360"/>
      </w:pPr>
      <w:proofErr w:type="spellStart"/>
      <w:r>
        <w:rPr>
          <w:rFonts w:hint="eastAsia"/>
        </w:rPr>
        <w:t>spark.speculation.quantile</w:t>
      </w:r>
      <w:proofErr w:type="spellEnd"/>
      <w:r>
        <w:rPr>
          <w:rFonts w:hint="eastAsia"/>
        </w:rPr>
        <w:t xml:space="preserve">    0.75    在为特定阶段启用推测之前必须完成的任务的分数。</w:t>
      </w:r>
    </w:p>
    <w:p w:rsidR="00724CF5" w:rsidRDefault="00724CF5">
      <w:pPr>
        <w:ind w:left="360"/>
      </w:pPr>
    </w:p>
    <w:p w:rsidR="00724CF5" w:rsidRDefault="00724CF5">
      <w:pPr>
        <w:ind w:left="360"/>
      </w:pPr>
    </w:p>
    <w:p w:rsidR="00724CF5" w:rsidRDefault="003542F3">
      <w:pPr>
        <w:pStyle w:val="3"/>
      </w:pPr>
      <w:proofErr w:type="spellStart"/>
      <w:r>
        <w:rPr>
          <w:rFonts w:hint="eastAsia"/>
        </w:rPr>
        <w:t>SparkShuffle</w:t>
      </w:r>
      <w:proofErr w:type="spellEnd"/>
      <w:r>
        <w:rPr>
          <w:rFonts w:hint="eastAsia"/>
        </w:rPr>
        <w:t>参数</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        </w:t>
      </w:r>
    </w:p>
    <w:p w:rsidR="00724CF5" w:rsidRDefault="003542F3">
      <w:pPr>
        <w:pStyle w:val="4"/>
        <w:rPr>
          <w:rFonts w:hint="default"/>
        </w:rPr>
      </w:pPr>
      <w:proofErr w:type="spellStart"/>
      <w:r>
        <w:t>spark.shuffle.consolidateFiles</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默认值：false</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参数说明：如果使用</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，该参数有效。如果设置为true，那么就会开启consolidate机制，会大幅度合并shuffle write的输出文件，对于shuffle read task数量特别多的情况下，这种方法可以极大地减少磁盘IO开销，提升性能。</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调优建议：如果的确不需要</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的排序机制，那么除了使用bypass机制，还可以尝试将</w:t>
      </w:r>
      <w:proofErr w:type="spellStart"/>
      <w:r>
        <w:rPr>
          <w:rFonts w:ascii="Microsoft YaHei UI" w:eastAsia="Microsoft YaHei UI" w:hAnsi="Microsoft YaHei UI" w:cs="Microsoft YaHei UI" w:hint="eastAsia"/>
          <w:color w:val="333333"/>
          <w:spacing w:val="8"/>
          <w:sz w:val="21"/>
          <w:szCs w:val="21"/>
          <w:shd w:val="clear" w:color="auto" w:fill="FFFFFF"/>
        </w:rPr>
        <w:t>spark.shffle.manager</w:t>
      </w:r>
      <w:proofErr w:type="spellEnd"/>
      <w:r>
        <w:rPr>
          <w:rFonts w:ascii="Microsoft YaHei UI" w:eastAsia="Microsoft YaHei UI" w:hAnsi="Microsoft YaHei UI" w:cs="Microsoft YaHei UI" w:hint="eastAsia"/>
          <w:color w:val="333333"/>
          <w:spacing w:val="8"/>
          <w:sz w:val="21"/>
          <w:szCs w:val="21"/>
          <w:shd w:val="clear" w:color="auto" w:fill="FFFFFF"/>
        </w:rPr>
        <w:t>参数手动指定为hash，使用</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，同时开启consolidate机制。在实践中尝试过，发现其性能比开启了bypass机制的</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要高出10%~30%。    </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spark.shuffle.file.buffer</w:t>
      </w:r>
      <w:proofErr w:type="spellEnd"/>
      <w:r>
        <w:t>    </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默认值：32k</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lastRenderedPageBreak/>
        <w:t>参数说明：该参数用于设置shuffle write task的</w:t>
      </w:r>
      <w:proofErr w:type="spellStart"/>
      <w:r>
        <w:rPr>
          <w:rFonts w:ascii="Microsoft YaHei UI" w:eastAsia="Microsoft YaHei UI" w:hAnsi="Microsoft YaHei UI" w:cs="Microsoft YaHei UI" w:hint="eastAsia"/>
          <w:color w:val="333333"/>
          <w:spacing w:val="8"/>
          <w:sz w:val="21"/>
          <w:szCs w:val="21"/>
          <w:shd w:val="clear" w:color="auto" w:fill="FFFFFF"/>
        </w:rPr>
        <w:t>BufferedOutputStream</w:t>
      </w:r>
      <w:proofErr w:type="spellEnd"/>
      <w:r>
        <w:rPr>
          <w:rFonts w:ascii="Microsoft YaHei UI" w:eastAsia="Microsoft YaHei UI" w:hAnsi="Microsoft YaHei UI" w:cs="Microsoft YaHei UI" w:hint="eastAsia"/>
          <w:color w:val="333333"/>
          <w:spacing w:val="8"/>
          <w:sz w:val="21"/>
          <w:szCs w:val="21"/>
          <w:shd w:val="clear" w:color="auto" w:fill="FFFFFF"/>
        </w:rPr>
        <w:t>的buffer缓冲大小。将数据写到磁盘文件之前，会先写入buffer缓冲中，待缓冲写满之后，才会溢写到磁盘。</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调优建议：如果作业可用的内存资源较为充足的话，可以适当增加这个参数的大小（比如64k，一定是成倍的增加），从而减少shuffle write过程中溢写磁盘文件的次数，也就可以减少磁盘IO次数，进而提升性能。在实践中发现，合理调节该参数，性能会有1%~5%的提升。</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spark.reducer.maxSizeInFlight</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默认值：48m</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参数说明：该参数用于设置shuffle read task的buffer缓冲大小，而这个buffer缓冲决定了每次能够拉取多少数据。</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如果作业可用的内存资源较为充足的话，可以适当增加这个参数的大小（比如96m），从而减少拉取数据的次数，也就可以减少网络传输的次数，进而提升性能。在实践中发现，合理调节该参数，性能会有1%~5%的提升。</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spark.shuffle.io.maxRetries</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默认值：3</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参数说明：shuffle read task从shuffle write task所在节点拉取属于自己的数据时，如果因为网络异常导致拉取失败，是会自动进行重试的。该参数就代表了可以重试的最大次数。如果在指定次数之内拉取还是没有成功，就可能会导致作业执行失败。</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 xml:space="preserve">调优建议：对于那些包含了特别耗时的shuffle操作的作业，建议增加重试最大次数（比如60次），以避免由于JVM的full </w:t>
      </w:r>
      <w:proofErr w:type="spellStart"/>
      <w:r>
        <w:rPr>
          <w:rFonts w:ascii="Microsoft YaHei UI" w:eastAsia="Microsoft YaHei UI" w:hAnsi="Microsoft YaHei UI" w:cs="Microsoft YaHei UI" w:hint="eastAsia"/>
          <w:color w:val="333333"/>
          <w:spacing w:val="8"/>
          <w:sz w:val="21"/>
          <w:szCs w:val="21"/>
          <w:shd w:val="clear" w:color="auto" w:fill="FFFFFF"/>
        </w:rPr>
        <w:t>gc</w:t>
      </w:r>
      <w:proofErr w:type="spellEnd"/>
      <w:r>
        <w:rPr>
          <w:rFonts w:ascii="Microsoft YaHei UI" w:eastAsia="Microsoft YaHei UI" w:hAnsi="Microsoft YaHei UI" w:cs="Microsoft YaHei UI" w:hint="eastAsia"/>
          <w:color w:val="333333"/>
          <w:spacing w:val="8"/>
          <w:sz w:val="21"/>
          <w:szCs w:val="21"/>
          <w:shd w:val="clear" w:color="auto" w:fill="FFFFFF"/>
        </w:rPr>
        <w:t>或者网络不稳定等因素导致的数据拉取失败。在实践中发现，对于针对超大数据量（数十亿~上百亿）的shuffle过程，调节该参数可以大幅度提升稳定性。</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roofErr w:type="spellStart"/>
      <w:r>
        <w:rPr>
          <w:rFonts w:ascii="Microsoft YaHei UI" w:eastAsia="Microsoft YaHei UI" w:hAnsi="Microsoft YaHei UI" w:cs="Microsoft YaHei UI" w:hint="eastAsia"/>
          <w:color w:val="333333"/>
          <w:spacing w:val="8"/>
          <w:sz w:val="21"/>
          <w:szCs w:val="21"/>
          <w:shd w:val="clear" w:color="auto" w:fill="FFFFFF"/>
        </w:rPr>
        <w:t>taskScheduler</w:t>
      </w:r>
      <w:proofErr w:type="spellEnd"/>
      <w:r>
        <w:rPr>
          <w:rFonts w:ascii="Microsoft YaHei UI" w:eastAsia="Microsoft YaHei UI" w:hAnsi="Microsoft YaHei UI" w:cs="Microsoft YaHei UI" w:hint="eastAsia"/>
          <w:color w:val="333333"/>
          <w:spacing w:val="8"/>
          <w:sz w:val="21"/>
          <w:szCs w:val="21"/>
          <w:shd w:val="clear" w:color="auto" w:fill="FFFFFF"/>
        </w:rPr>
        <w:t>不负责重试task，由</w:t>
      </w:r>
      <w:proofErr w:type="spellStart"/>
      <w:r>
        <w:rPr>
          <w:rFonts w:ascii="Microsoft YaHei UI" w:eastAsia="Microsoft YaHei UI" w:hAnsi="Microsoft YaHei UI" w:cs="Microsoft YaHei UI" w:hint="eastAsia"/>
          <w:color w:val="333333"/>
          <w:spacing w:val="8"/>
          <w:sz w:val="21"/>
          <w:szCs w:val="21"/>
          <w:shd w:val="clear" w:color="auto" w:fill="FFFFFF"/>
        </w:rPr>
        <w:t>DAGScheduler</w:t>
      </w:r>
      <w:proofErr w:type="spellEnd"/>
      <w:r>
        <w:rPr>
          <w:rFonts w:ascii="Microsoft YaHei UI" w:eastAsia="Microsoft YaHei UI" w:hAnsi="Microsoft YaHei UI" w:cs="Microsoft YaHei UI" w:hint="eastAsia"/>
          <w:color w:val="333333"/>
          <w:spacing w:val="8"/>
          <w:sz w:val="21"/>
          <w:szCs w:val="21"/>
          <w:shd w:val="clear" w:color="auto" w:fill="FFFFFF"/>
        </w:rPr>
        <w:t>负责重试stage</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spark.shuffle.io.retryWait</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默认值：5s</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参数说明：具体解释同上，该参数代表了每次重试拉取数据的等待间隔，默认是5s。</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调优建议：建议加大间隔时长（比如60s），以增加shuffle操作的稳定性。</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spark.shuffle.memoryFraction</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默认值：0.2</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参数说明：该参数代表了Executor内存中，分配给shuffle read task进行聚合操作的内存比例，默认是20%。</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调优建议：在资源参数调优中讲解过这个参数。如果内存充足，而且很少使用持久化操作，建议调高这个比例，给shuffle read的聚合操作更多内存，以避免由于内存不足导致聚合过程中频繁读写磁盘。在实践中发现，合理调节该参数可以将性能提升10%左右。    </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spark.shuffle.manager</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w:t>
      </w:r>
      <w:proofErr w:type="spellStart"/>
      <w:r>
        <w:rPr>
          <w:rFonts w:ascii="Microsoft YaHei UI" w:eastAsia="Microsoft YaHei UI" w:hAnsi="Microsoft YaHei UI" w:cs="Microsoft YaHei UI" w:hint="eastAsia"/>
          <w:color w:val="333333"/>
          <w:spacing w:val="8"/>
          <w:sz w:val="21"/>
          <w:szCs w:val="21"/>
          <w:shd w:val="clear" w:color="auto" w:fill="FFFFFF"/>
        </w:rPr>
        <w:t>sort|hash</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参数说明：该参数用于设置</w:t>
      </w:r>
      <w:proofErr w:type="spellStart"/>
      <w:r>
        <w:rPr>
          <w:rFonts w:ascii="Microsoft YaHei UI" w:eastAsia="Microsoft YaHei UI" w:hAnsi="Microsoft YaHei UI" w:cs="Microsoft YaHei UI" w:hint="eastAsia"/>
          <w:color w:val="333333"/>
          <w:spacing w:val="8"/>
          <w:sz w:val="21"/>
          <w:szCs w:val="21"/>
          <w:shd w:val="clear" w:color="auto" w:fill="FFFFFF"/>
        </w:rPr>
        <w:t>ShuffleManager</w:t>
      </w:r>
      <w:proofErr w:type="spellEnd"/>
      <w:r>
        <w:rPr>
          <w:rFonts w:ascii="Microsoft YaHei UI" w:eastAsia="Microsoft YaHei UI" w:hAnsi="Microsoft YaHei UI" w:cs="Microsoft YaHei UI" w:hint="eastAsia"/>
          <w:color w:val="333333"/>
          <w:spacing w:val="8"/>
          <w:sz w:val="21"/>
          <w:szCs w:val="21"/>
          <w:shd w:val="clear" w:color="auto" w:fill="FFFFFF"/>
        </w:rPr>
        <w:t>的类型。Spark 1.5以后，有三个可选项：hash、sort和tungsten-sort。</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是Spark 1.2以前的默认选项，但是Spark 1.2以及之后的版本默认都是</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了。tungsten-sort与sort类似，但是使用了tungsten计划中的堆外内存管理机制，内存使用效率更高。</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调优建议：由于</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默认会对数据进行排序，因此如果你的业务逻辑中需要该排序机制的话，则使用默认的</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就可以；而如果你的业务逻辑不需要对数据进行排序，那么建议参考后面的几个参数调优，通过bypass机制或优化的</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来避免排序操作，同时提供较好的磁盘读写性能。这里要注意的是，tungsten-sort要慎用，因为之前发现了一些相应的bug。</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spark.shuffle.sort.bypassMergeThreshold</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默认值：200</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参数说明：当</w:t>
      </w:r>
      <w:proofErr w:type="spellStart"/>
      <w:r>
        <w:rPr>
          <w:rFonts w:ascii="Microsoft YaHei UI" w:eastAsia="Microsoft YaHei UI" w:hAnsi="Microsoft YaHei UI" w:cs="Microsoft YaHei UI" w:hint="eastAsia"/>
          <w:color w:val="333333"/>
          <w:spacing w:val="8"/>
          <w:sz w:val="21"/>
          <w:szCs w:val="21"/>
          <w:shd w:val="clear" w:color="auto" w:fill="FFFFFF"/>
        </w:rPr>
        <w:t>ShuffleManager</w:t>
      </w:r>
      <w:proofErr w:type="spellEnd"/>
      <w:r>
        <w:rPr>
          <w:rFonts w:ascii="Microsoft YaHei UI" w:eastAsia="Microsoft YaHei UI" w:hAnsi="Microsoft YaHei UI" w:cs="Microsoft YaHei UI" w:hint="eastAsia"/>
          <w:color w:val="333333"/>
          <w:spacing w:val="8"/>
          <w:sz w:val="21"/>
          <w:szCs w:val="21"/>
          <w:shd w:val="clear" w:color="auto" w:fill="FFFFFF"/>
        </w:rPr>
        <w:t>为</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时，如果shuffle read task的数量小于这个阈值（默认是200），则shuffle write过程中不会进行排序操作，而是直接按照未经优化的</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的方式去写数据，但是最后会将每个task产生的所有临时磁盘文件都合并成一个文件，并会创建单独的索引文件。</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调优建议：当你使用</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时，如果的确不需要排序操作，那么建议将这个参数调大一些，大于shuffle read task的数量。那么此时就会自动启用bypass机</w:t>
      </w:r>
      <w:r>
        <w:rPr>
          <w:rFonts w:ascii="Microsoft YaHei UI" w:eastAsia="Microsoft YaHei UI" w:hAnsi="Microsoft YaHei UI" w:cs="Microsoft YaHei UI" w:hint="eastAsia"/>
          <w:color w:val="333333"/>
          <w:spacing w:val="8"/>
          <w:sz w:val="21"/>
          <w:szCs w:val="21"/>
          <w:shd w:val="clear" w:color="auto" w:fill="FFFFFF"/>
        </w:rPr>
        <w:lastRenderedPageBreak/>
        <w:t>制，map-side就不会进行排序了，减少了排序的性能开销。但是这种方式下，依然会产生大量的磁盘文件，因此shuffle write性能有待提高。</w:t>
      </w:r>
    </w:p>
    <w:p w:rsidR="00724CF5" w:rsidRDefault="00724CF5">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p>
    <w:p w:rsidR="00724CF5" w:rsidRDefault="003542F3">
      <w:pPr>
        <w:pStyle w:val="4"/>
        <w:rPr>
          <w:rFonts w:hint="default"/>
        </w:rPr>
      </w:pPr>
      <w:proofErr w:type="spellStart"/>
      <w:r>
        <w:t>spark.shuffle.consolidateFiles</w:t>
      </w:r>
      <w:proofErr w:type="spellEnd"/>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默认值：false</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参数说明：如果使用</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，该参数有效。如果设置为true，那么就会开启consolidate机制，会大幅度合并shuffle write的输出文件，对于shuffle read task数量特别多的情况下，这种方法可以极大地减少磁盘IO开销，提升性能。</w:t>
      </w:r>
    </w:p>
    <w:p w:rsidR="00724CF5" w:rsidRDefault="003542F3">
      <w:pPr>
        <w:pStyle w:val="ae"/>
        <w:shd w:val="clear" w:color="auto" w:fill="FFFFFF"/>
        <w:spacing w:before="0" w:beforeAutospacing="0" w:after="0" w:afterAutospacing="0"/>
        <w:ind w:left="240" w:right="240"/>
        <w:rPr>
          <w:rFonts w:ascii="Microsoft YaHei UI" w:eastAsia="Microsoft YaHei UI" w:hAnsi="Microsoft YaHei UI" w:cs="Microsoft YaHei UI"/>
          <w:color w:val="333333"/>
          <w:spacing w:val="8"/>
          <w:sz w:val="25"/>
          <w:szCs w:val="25"/>
        </w:rPr>
      </w:pPr>
      <w:r>
        <w:rPr>
          <w:rFonts w:ascii="Microsoft YaHei UI" w:eastAsia="Microsoft YaHei UI" w:hAnsi="Microsoft YaHei UI" w:cs="Microsoft YaHei UI" w:hint="eastAsia"/>
          <w:color w:val="333333"/>
          <w:spacing w:val="8"/>
          <w:sz w:val="21"/>
          <w:szCs w:val="21"/>
          <w:shd w:val="clear" w:color="auto" w:fill="FFFFFF"/>
        </w:rPr>
        <w:t>调优建议：如果的确不需要</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的排序机制，那么除了使用bypass机制，还可以尝试将</w:t>
      </w:r>
      <w:proofErr w:type="spellStart"/>
      <w:r>
        <w:rPr>
          <w:rFonts w:ascii="Microsoft YaHei UI" w:eastAsia="Microsoft YaHei UI" w:hAnsi="Microsoft YaHei UI" w:cs="Microsoft YaHei UI" w:hint="eastAsia"/>
          <w:color w:val="333333"/>
          <w:spacing w:val="8"/>
          <w:sz w:val="21"/>
          <w:szCs w:val="21"/>
          <w:shd w:val="clear" w:color="auto" w:fill="FFFFFF"/>
        </w:rPr>
        <w:t>spark.shffle.manager</w:t>
      </w:r>
      <w:proofErr w:type="spellEnd"/>
      <w:r>
        <w:rPr>
          <w:rFonts w:ascii="Microsoft YaHei UI" w:eastAsia="Microsoft YaHei UI" w:hAnsi="Microsoft YaHei UI" w:cs="Microsoft YaHei UI" w:hint="eastAsia"/>
          <w:color w:val="333333"/>
          <w:spacing w:val="8"/>
          <w:sz w:val="21"/>
          <w:szCs w:val="21"/>
          <w:shd w:val="clear" w:color="auto" w:fill="FFFFFF"/>
        </w:rPr>
        <w:t>参数手动指定为hash，使用</w:t>
      </w:r>
      <w:proofErr w:type="spellStart"/>
      <w:r>
        <w:rPr>
          <w:rFonts w:ascii="Microsoft YaHei UI" w:eastAsia="Microsoft YaHei UI" w:hAnsi="Microsoft YaHei UI" w:cs="Microsoft YaHei UI" w:hint="eastAsia"/>
          <w:color w:val="333333"/>
          <w:spacing w:val="8"/>
          <w:sz w:val="21"/>
          <w:szCs w:val="21"/>
          <w:shd w:val="clear" w:color="auto" w:fill="FFFFFF"/>
        </w:rPr>
        <w:t>HashShuffleManager</w:t>
      </w:r>
      <w:proofErr w:type="spellEnd"/>
      <w:r>
        <w:rPr>
          <w:rFonts w:ascii="Microsoft YaHei UI" w:eastAsia="Microsoft YaHei UI" w:hAnsi="Microsoft YaHei UI" w:cs="Microsoft YaHei UI" w:hint="eastAsia"/>
          <w:color w:val="333333"/>
          <w:spacing w:val="8"/>
          <w:sz w:val="21"/>
          <w:szCs w:val="21"/>
          <w:shd w:val="clear" w:color="auto" w:fill="FFFFFF"/>
        </w:rPr>
        <w:t>，同时开启consolidate机制。在实践中尝试过，发现其性能比开启了bypass机制的</w:t>
      </w:r>
      <w:proofErr w:type="spellStart"/>
      <w:r>
        <w:rPr>
          <w:rFonts w:ascii="Microsoft YaHei UI" w:eastAsia="Microsoft YaHei UI" w:hAnsi="Microsoft YaHei UI" w:cs="Microsoft YaHei UI" w:hint="eastAsia"/>
          <w:color w:val="333333"/>
          <w:spacing w:val="8"/>
          <w:sz w:val="21"/>
          <w:szCs w:val="21"/>
          <w:shd w:val="clear" w:color="auto" w:fill="FFFFFF"/>
        </w:rPr>
        <w:t>SortShuffleManager</w:t>
      </w:r>
      <w:proofErr w:type="spellEnd"/>
      <w:r>
        <w:rPr>
          <w:rFonts w:ascii="Microsoft YaHei UI" w:eastAsia="Microsoft YaHei UI" w:hAnsi="Microsoft YaHei UI" w:cs="Microsoft YaHei UI" w:hint="eastAsia"/>
          <w:color w:val="333333"/>
          <w:spacing w:val="8"/>
          <w:sz w:val="21"/>
          <w:szCs w:val="21"/>
          <w:shd w:val="clear" w:color="auto" w:fill="FFFFFF"/>
        </w:rPr>
        <w:t>要高出10%~30%。</w:t>
      </w:r>
    </w:p>
    <w:p w:rsidR="00724CF5" w:rsidRDefault="00724CF5">
      <w:pPr>
        <w:widowControl/>
        <w:ind w:left="360"/>
        <w:rPr>
          <w:szCs w:val="22"/>
        </w:rPr>
      </w:pPr>
    </w:p>
    <w:p w:rsidR="00724CF5" w:rsidRDefault="003542F3">
      <w:pPr>
        <w:pStyle w:val="3"/>
      </w:pPr>
      <w:proofErr w:type="spellStart"/>
      <w:r>
        <w:rPr>
          <w:rFonts w:hint="eastAsia"/>
        </w:rPr>
        <w:t>SparkStreaming</w:t>
      </w:r>
      <w:proofErr w:type="spellEnd"/>
      <w:r>
        <w:rPr>
          <w:rFonts w:hint="eastAsia"/>
        </w:rPr>
        <w:t xml:space="preserve"> Back Pressure参数</w:t>
      </w:r>
    </w:p>
    <w:p w:rsidR="00724CF5" w:rsidRDefault="003542F3">
      <w:pPr>
        <w:ind w:firstLine="420"/>
      </w:pPr>
      <w:r>
        <w:rPr>
          <w:rFonts w:hint="eastAsia"/>
        </w:rPr>
        <w:t>Spark Streaming 反压机制是1.5版本推出的特性，用来解决处理速度比摄入速度慢的情况，简单来讲就是做流量控制。</w:t>
      </w:r>
    </w:p>
    <w:p w:rsidR="00724CF5" w:rsidRDefault="003542F3">
      <w:pPr>
        <w:ind w:firstLine="420"/>
      </w:pPr>
      <w:r>
        <w:rPr>
          <w:rFonts w:hint="eastAsia"/>
        </w:rPr>
        <w:t>当批处理时间(Batch Processing Time)大于批次间隔(Batch Interval，即</w:t>
      </w:r>
      <w:proofErr w:type="spellStart"/>
      <w:r>
        <w:rPr>
          <w:rFonts w:hint="eastAsia"/>
        </w:rPr>
        <w:t>BatchDuration</w:t>
      </w:r>
      <w:proofErr w:type="spellEnd"/>
      <w:r>
        <w:rPr>
          <w:rFonts w:hint="eastAsia"/>
        </w:rPr>
        <w:t>)时,说明处理数据的速度小于数据摄入的速度，持续时间过⻓或源头数据暴增，容易造成 数据在内存中堆积，最终导致Executor OOM。反压就是来解决这个问题的。</w:t>
      </w:r>
      <w:r>
        <w:rPr>
          <w:rFonts w:hint="eastAsia"/>
        </w:rPr>
        <w:br/>
      </w:r>
      <w:r>
        <w:rPr>
          <w:rFonts w:hint="eastAsia"/>
        </w:rPr>
        <w:tab/>
        <w:t>spark streaming的消费数据源方式有两种：</w:t>
      </w:r>
      <w:r>
        <w:rPr>
          <w:rFonts w:hint="eastAsia"/>
        </w:rPr>
        <w:br/>
      </w:r>
      <w:r>
        <w:rPr>
          <w:rFonts w:hint="eastAsia"/>
        </w:rPr>
        <w:tab/>
        <w:t>1. 若是基于Receiver的数据源，可以通过设置</w:t>
      </w:r>
      <w:proofErr w:type="spellStart"/>
      <w:r>
        <w:rPr>
          <w:rFonts w:hint="eastAsia"/>
        </w:rPr>
        <w:t>spark.streaming.receiver.maxRate</w:t>
      </w:r>
      <w:proofErr w:type="spellEnd"/>
      <w:r>
        <w:rPr>
          <w:rFonts w:hint="eastAsia"/>
        </w:rPr>
        <w:t>来控制最大输入 速率；--Receiver模式已经淘汰</w:t>
      </w:r>
      <w:r>
        <w:rPr>
          <w:rFonts w:hint="eastAsia"/>
        </w:rPr>
        <w:br/>
      </w:r>
      <w:r>
        <w:rPr>
          <w:rFonts w:hint="eastAsia"/>
        </w:rPr>
        <w:tab/>
        <w:t>2. 若是基于Direct的数据源(如Kafka Direct Stream)，则可以通过设置</w:t>
      </w:r>
      <w:proofErr w:type="spellStart"/>
      <w:r>
        <w:rPr>
          <w:rFonts w:hint="eastAsia"/>
        </w:rPr>
        <w:t>spark.streaming.kafka.maxRatePerPartition</w:t>
      </w:r>
      <w:proofErr w:type="spellEnd"/>
      <w:r>
        <w:rPr>
          <w:rFonts w:hint="eastAsia"/>
        </w:rPr>
        <w:t>来控制最大输入速率。</w:t>
      </w:r>
    </w:p>
    <w:p w:rsidR="00724CF5" w:rsidRDefault="003542F3">
      <w:r>
        <w:rPr>
          <w:rFonts w:hint="eastAsia"/>
        </w:rPr>
        <w:br/>
      </w:r>
      <w:r>
        <w:rPr>
          <w:rFonts w:hint="eastAsia"/>
        </w:rPr>
        <w:tab/>
        <w:t>当然，在事先经过压测，且流量高峰不会超过预期的情况下，设置这些参数一般没什么问题。但最大值不代表是最优值，最好还能根据每个批次处理情况来动态预估下个批次最优速率。</w:t>
      </w:r>
    </w:p>
    <w:p w:rsidR="00724CF5" w:rsidRDefault="003542F3">
      <w:r>
        <w:rPr>
          <w:rFonts w:hint="eastAsia"/>
        </w:rPr>
        <w:br/>
      </w:r>
      <w:r>
        <w:rPr>
          <w:rFonts w:hint="eastAsia"/>
        </w:rPr>
        <w:tab/>
        <w:t>在Spark 1.5.0以上，就可通过背压机制来实现。开启反压机制，即设置</w:t>
      </w:r>
      <w:proofErr w:type="spellStart"/>
      <w:r>
        <w:rPr>
          <w:rFonts w:hint="eastAsia"/>
        </w:rPr>
        <w:t>spark.streaming.backpressure.enabled</w:t>
      </w:r>
      <w:proofErr w:type="spellEnd"/>
      <w:r>
        <w:rPr>
          <w:rFonts w:hint="eastAsia"/>
        </w:rPr>
        <w:t>为true，Spark Streaming会自动根据处理能力来调整输入速率，从而在流量高峰时仍能保证最大的吞吐和性能</w:t>
      </w:r>
    </w:p>
    <w:p w:rsidR="00724CF5" w:rsidRDefault="00724CF5"/>
    <w:p w:rsidR="00724CF5" w:rsidRDefault="003542F3">
      <w:pPr>
        <w:numPr>
          <w:ilvl w:val="0"/>
          <w:numId w:val="9"/>
        </w:numPr>
      </w:pPr>
      <w:r>
        <w:rPr>
          <w:rFonts w:hint="eastAsia"/>
        </w:rPr>
        <w:lastRenderedPageBreak/>
        <w:t>Spark Streaming的反压机制中，有以下几个重要的组件：</w:t>
      </w:r>
    </w:p>
    <w:p w:rsidR="00724CF5" w:rsidRDefault="003542F3">
      <w:r>
        <w:rPr>
          <w:rFonts w:hint="eastAsia"/>
        </w:rPr>
        <w:t>1:RateController</w:t>
      </w:r>
      <w:r>
        <w:rPr>
          <w:rFonts w:hint="eastAsia"/>
        </w:rPr>
        <w:br/>
      </w:r>
      <w:r>
        <w:rPr>
          <w:rFonts w:hint="eastAsia"/>
        </w:rPr>
        <w:tab/>
      </w:r>
      <w:proofErr w:type="spellStart"/>
      <w:r>
        <w:rPr>
          <w:rFonts w:hint="eastAsia"/>
        </w:rPr>
        <w:t>RateController</w:t>
      </w:r>
      <w:proofErr w:type="spellEnd"/>
      <w:r>
        <w:rPr>
          <w:rFonts w:hint="eastAsia"/>
        </w:rPr>
        <w:t xml:space="preserve"> 组件是 </w:t>
      </w:r>
      <w:proofErr w:type="spellStart"/>
      <w:r>
        <w:rPr>
          <w:rFonts w:hint="eastAsia"/>
        </w:rPr>
        <w:t>JobScheduler</w:t>
      </w:r>
      <w:proofErr w:type="spellEnd"/>
      <w:r>
        <w:rPr>
          <w:rFonts w:hint="eastAsia"/>
        </w:rPr>
        <w:t xml:space="preserve"> 的监听器，主要监听集群所有作业的提交、运行、完成情况，并从 </w:t>
      </w:r>
      <w:proofErr w:type="spellStart"/>
      <w:r>
        <w:rPr>
          <w:rFonts w:hint="eastAsia"/>
        </w:rPr>
        <w:t>BatchInfo</w:t>
      </w:r>
      <w:proofErr w:type="spellEnd"/>
      <w:r>
        <w:rPr>
          <w:rFonts w:hint="eastAsia"/>
        </w:rPr>
        <w:t xml:space="preserve"> 实例中获取以下信息，交给速率估算器（</w:t>
      </w:r>
      <w:proofErr w:type="spellStart"/>
      <w:r>
        <w:rPr>
          <w:rFonts w:hint="eastAsia"/>
        </w:rPr>
        <w:t>RateEstimator</w:t>
      </w:r>
      <w:proofErr w:type="spellEnd"/>
      <w:r>
        <w:rPr>
          <w:rFonts w:hint="eastAsia"/>
        </w:rPr>
        <w:t>）做速率的估算:</w:t>
      </w:r>
    </w:p>
    <w:p w:rsidR="00724CF5" w:rsidRDefault="003542F3">
      <w:pPr>
        <w:ind w:firstLine="420"/>
      </w:pPr>
      <w:r>
        <w:rPr>
          <w:rFonts w:hint="eastAsia"/>
        </w:rPr>
        <w:t>-当前批次任务处理完成的时间戳 （</w:t>
      </w:r>
      <w:proofErr w:type="spellStart"/>
      <w:r>
        <w:rPr>
          <w:rFonts w:hint="eastAsia"/>
        </w:rPr>
        <w:t>processingEndTime</w:t>
      </w:r>
      <w:proofErr w:type="spellEnd"/>
      <w:r>
        <w:rPr>
          <w:rFonts w:hint="eastAsia"/>
        </w:rPr>
        <w:t>）</w:t>
      </w:r>
    </w:p>
    <w:p w:rsidR="00724CF5" w:rsidRDefault="003542F3">
      <w:pPr>
        <w:ind w:firstLine="420"/>
      </w:pPr>
      <w:r>
        <w:rPr>
          <w:rFonts w:hint="eastAsia"/>
        </w:rPr>
        <w:t>-该批次从第一个 job 到最后一个 job 的实际处理时⻓ （</w:t>
      </w:r>
      <w:proofErr w:type="spellStart"/>
      <w:r>
        <w:rPr>
          <w:rFonts w:hint="eastAsia"/>
        </w:rPr>
        <w:t>processingDelay</w:t>
      </w:r>
      <w:proofErr w:type="spellEnd"/>
      <w:r>
        <w:rPr>
          <w:rFonts w:hint="eastAsia"/>
        </w:rPr>
        <w:t>）</w:t>
      </w:r>
    </w:p>
    <w:p w:rsidR="00724CF5" w:rsidRDefault="003542F3">
      <w:pPr>
        <w:ind w:firstLine="420"/>
      </w:pPr>
      <w:r>
        <w:rPr>
          <w:rFonts w:hint="eastAsia"/>
        </w:rPr>
        <w:t xml:space="preserve">-该批次的调度时延，即从被提交到 </w:t>
      </w:r>
      <w:proofErr w:type="spellStart"/>
      <w:r>
        <w:rPr>
          <w:rFonts w:hint="eastAsia"/>
        </w:rPr>
        <w:t>JobScheduler</w:t>
      </w:r>
      <w:proofErr w:type="spellEnd"/>
      <w:r>
        <w:rPr>
          <w:rFonts w:hint="eastAsia"/>
        </w:rPr>
        <w:t xml:space="preserve"> 到第一个 job 开始处理的时⻓</w:t>
      </w:r>
      <w:r>
        <w:rPr>
          <w:rFonts w:hint="eastAsia"/>
        </w:rPr>
        <w:br/>
        <w:t>（</w:t>
      </w:r>
      <w:proofErr w:type="spellStart"/>
      <w:r>
        <w:rPr>
          <w:rFonts w:hint="eastAsia"/>
        </w:rPr>
        <w:t>schedulingDelay</w:t>
      </w:r>
      <w:proofErr w:type="spellEnd"/>
      <w:r>
        <w:rPr>
          <w:rFonts w:hint="eastAsia"/>
        </w:rPr>
        <w:t>）</w:t>
      </w:r>
    </w:p>
    <w:p w:rsidR="00724CF5" w:rsidRDefault="003542F3">
      <w:pPr>
        <w:ind w:firstLine="420"/>
      </w:pPr>
      <w:r>
        <w:rPr>
          <w:rFonts w:hint="eastAsia"/>
        </w:rPr>
        <w:t>-该批次输入数据的总条数（</w:t>
      </w:r>
      <w:proofErr w:type="spellStart"/>
      <w:r>
        <w:rPr>
          <w:rFonts w:hint="eastAsia"/>
        </w:rPr>
        <w:t>numRecords</w:t>
      </w:r>
      <w:proofErr w:type="spellEnd"/>
      <w:r>
        <w:rPr>
          <w:rFonts w:hint="eastAsia"/>
        </w:rPr>
        <w:t>）</w:t>
      </w:r>
    </w:p>
    <w:p w:rsidR="00724CF5" w:rsidRDefault="003542F3">
      <w:r>
        <w:rPr>
          <w:rFonts w:hint="eastAsia"/>
        </w:rPr>
        <w:t>2:RateEstimator</w:t>
      </w:r>
      <w:r>
        <w:rPr>
          <w:rFonts w:hint="eastAsia"/>
        </w:rPr>
        <w:br/>
      </w:r>
      <w:r>
        <w:rPr>
          <w:rFonts w:hint="eastAsia"/>
        </w:rPr>
        <w:tab/>
        <w:t>Spark 2.x 只支持基于 PID 的速率估算器，这里只讨论这种实现。基于 PID 的速率估算器简单地说就是它把收集到的数据（当前批次速率）和一个设定值（上一批次速率）进行比较，然后用它们 之间的差计算新的输入值，估算出一个合适的用于下一批次的流量阈值。这里估算出来的值就是流 量的阈值，用于更新每秒能够处理的最大记录数</w:t>
      </w:r>
    </w:p>
    <w:p w:rsidR="00724CF5" w:rsidRDefault="003542F3">
      <w:r>
        <w:rPr>
          <w:rFonts w:hint="eastAsia"/>
        </w:rPr>
        <w:t>3:RateLimiter</w:t>
      </w:r>
    </w:p>
    <w:p w:rsidR="00724CF5" w:rsidRDefault="003542F3">
      <w:pPr>
        <w:ind w:firstLine="420"/>
      </w:pPr>
      <w:proofErr w:type="spellStart"/>
      <w:r>
        <w:rPr>
          <w:rFonts w:hint="eastAsia"/>
        </w:rPr>
        <w:t>RateController</w:t>
      </w:r>
      <w:proofErr w:type="spellEnd"/>
      <w:r>
        <w:rPr>
          <w:rFonts w:hint="eastAsia"/>
        </w:rPr>
        <w:t>和</w:t>
      </w:r>
      <w:proofErr w:type="spellStart"/>
      <w:r>
        <w:rPr>
          <w:rFonts w:hint="eastAsia"/>
        </w:rPr>
        <w:t>RateEstimator</w:t>
      </w:r>
      <w:proofErr w:type="spellEnd"/>
      <w:r>
        <w:rPr>
          <w:rFonts w:hint="eastAsia"/>
        </w:rPr>
        <w:t>组件都是在Driver端用于更新最大速度的，而</w:t>
      </w:r>
      <w:proofErr w:type="spellStart"/>
      <w:r>
        <w:rPr>
          <w:rFonts w:hint="eastAsia"/>
        </w:rPr>
        <w:t>RateLimiter</w:t>
      </w:r>
      <w:proofErr w:type="spellEnd"/>
      <w:r>
        <w:rPr>
          <w:rFonts w:hint="eastAsia"/>
        </w:rPr>
        <w:t>是用于接收到Driver的更新通知之后更新Executor的最大处理速率的组件。</w:t>
      </w:r>
      <w:proofErr w:type="spellStart"/>
      <w:r>
        <w:rPr>
          <w:rFonts w:hint="eastAsia"/>
        </w:rPr>
        <w:t>RateLimiter</w:t>
      </w:r>
      <w:proofErr w:type="spellEnd"/>
      <w:r>
        <w:rPr>
          <w:rFonts w:hint="eastAsia"/>
        </w:rPr>
        <w:t>是一个抽象类，它并不是Spark本身实现 的，而是借助了第三方Google的</w:t>
      </w:r>
      <w:proofErr w:type="spellStart"/>
      <w:r>
        <w:rPr>
          <w:rFonts w:hint="eastAsia"/>
        </w:rPr>
        <w:t>GuavaRateLimiter</w:t>
      </w:r>
      <w:proofErr w:type="spellEnd"/>
      <w:r>
        <w:rPr>
          <w:rFonts w:hint="eastAsia"/>
        </w:rPr>
        <w:t>来产生的。它实质上是一个限流器，也可以叫做令牌，如果Executor中task每秒计算的速度大于该值则阻塞，如果小于该值则通过，将流数据加入缓存中进行计算。</w:t>
      </w:r>
    </w:p>
    <w:p w:rsidR="00724CF5" w:rsidRDefault="00724CF5">
      <w:pPr>
        <w:ind w:firstLine="420"/>
      </w:pPr>
    </w:p>
    <w:p w:rsidR="00724CF5" w:rsidRDefault="003542F3">
      <w:pPr>
        <w:numPr>
          <w:ilvl w:val="0"/>
          <w:numId w:val="9"/>
        </w:numPr>
      </w:pPr>
      <w:r>
        <w:rPr>
          <w:rFonts w:hint="eastAsia"/>
        </w:rPr>
        <w:t>注意</w:t>
      </w: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r>
        <w:rPr>
          <w:rStyle w:val="HTML0"/>
          <w:rFonts w:ascii="Consolas" w:eastAsia="Consolas" w:hAnsi="Consolas" w:cs="Consolas"/>
          <w:color w:val="121212"/>
          <w:sz w:val="20"/>
          <w:szCs w:val="20"/>
          <w:shd w:val="clear" w:color="auto" w:fill="F6F6F6"/>
        </w:rPr>
        <w:t>*反压机制真正起作用时需要至少处理一个批：由于反压机制需要根据当前批的速率，预估新批的速率，所以反压</w:t>
      </w:r>
      <w:r>
        <w:rPr>
          <w:rStyle w:val="HTML0"/>
          <w:rFonts w:ascii="Consolas" w:hAnsi="Consolas" w:cs="Consolas"/>
          <w:color w:val="121212"/>
          <w:sz w:val="20"/>
          <w:szCs w:val="20"/>
          <w:shd w:val="clear" w:color="auto" w:fill="F6F6F6"/>
        </w:rPr>
        <w:t>，</w:t>
      </w:r>
      <w:r>
        <w:rPr>
          <w:rStyle w:val="HTML0"/>
          <w:rFonts w:ascii="Consolas" w:eastAsia="Consolas" w:hAnsi="Consolas" w:cs="Consolas"/>
          <w:color w:val="121212"/>
          <w:sz w:val="20"/>
          <w:szCs w:val="20"/>
          <w:shd w:val="clear" w:color="auto" w:fill="F6F6F6"/>
        </w:rPr>
        <w:t>机制真正起作用前，应至少保证处理一个批。</w:t>
      </w:r>
    </w:p>
    <w:p w:rsidR="00724CF5" w:rsidRDefault="00724CF5">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r>
        <w:rPr>
          <w:rStyle w:val="HTML0"/>
          <w:rFonts w:ascii="Consolas" w:eastAsia="Consolas" w:hAnsi="Consolas" w:cs="Consolas"/>
          <w:color w:val="121212"/>
          <w:sz w:val="20"/>
          <w:szCs w:val="20"/>
          <w:shd w:val="clear" w:color="auto" w:fill="F6F6F6"/>
        </w:rPr>
        <w:t>*如何保证反压机制真正起作用前应用不会崩溃：要保证反压机制真正起作用前应用不会崩溃,需要控制每个批次</w:t>
      </w: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r>
        <w:rPr>
          <w:rStyle w:val="HTML0"/>
          <w:rFonts w:ascii="Consolas" w:eastAsia="Consolas" w:hAnsi="Consolas" w:cs="Consolas"/>
          <w:color w:val="121212"/>
          <w:sz w:val="20"/>
          <w:szCs w:val="20"/>
          <w:shd w:val="clear" w:color="auto" w:fill="F6F6F6"/>
        </w:rPr>
        <w:t>最大摄入速率。若为Direct Stream，如Kafka Direct Stream,则可以通过</w:t>
      </w: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proofErr w:type="spellStart"/>
      <w:r>
        <w:rPr>
          <w:rStyle w:val="HTML0"/>
          <w:rFonts w:ascii="Consolas" w:eastAsia="Consolas" w:hAnsi="Consolas" w:cs="Consolas"/>
          <w:color w:val="121212"/>
          <w:sz w:val="20"/>
          <w:szCs w:val="20"/>
          <w:shd w:val="clear" w:color="auto" w:fill="F6F6F6"/>
        </w:rPr>
        <w:t>spark.streaming.kafka.maxRatePerPartition</w:t>
      </w:r>
      <w:proofErr w:type="spellEnd"/>
      <w:r>
        <w:rPr>
          <w:rStyle w:val="HTML0"/>
          <w:rFonts w:ascii="Consolas" w:eastAsia="Consolas" w:hAnsi="Consolas" w:cs="Consolas"/>
          <w:color w:val="121212"/>
          <w:sz w:val="20"/>
          <w:szCs w:val="20"/>
          <w:shd w:val="clear" w:color="auto" w:fill="F6F6F6"/>
        </w:rPr>
        <w:t>参数来控制。此参数代表了每秒每个分区最大摄入的数据</w:t>
      </w: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r>
        <w:rPr>
          <w:rStyle w:val="HTML0"/>
          <w:rFonts w:ascii="Consolas" w:eastAsia="Consolas" w:hAnsi="Consolas" w:cs="Consolas"/>
          <w:color w:val="121212"/>
          <w:sz w:val="20"/>
          <w:szCs w:val="20"/>
          <w:shd w:val="clear" w:color="auto" w:fill="F6F6F6"/>
        </w:rPr>
        <w:t>条数。假设</w:t>
      </w:r>
      <w:proofErr w:type="spellStart"/>
      <w:r>
        <w:rPr>
          <w:rStyle w:val="HTML0"/>
          <w:rFonts w:ascii="Consolas" w:eastAsia="Consolas" w:hAnsi="Consolas" w:cs="Consolas"/>
          <w:color w:val="121212"/>
          <w:sz w:val="20"/>
          <w:szCs w:val="20"/>
          <w:shd w:val="clear" w:color="auto" w:fill="F6F6F6"/>
        </w:rPr>
        <w:t>BatchDuration</w:t>
      </w:r>
      <w:proofErr w:type="spellEnd"/>
      <w:r>
        <w:rPr>
          <w:rStyle w:val="HTML0"/>
          <w:rFonts w:ascii="Consolas" w:eastAsia="Consolas" w:hAnsi="Consolas" w:cs="Consolas"/>
          <w:color w:val="121212"/>
          <w:sz w:val="20"/>
          <w:szCs w:val="20"/>
          <w:shd w:val="clear" w:color="auto" w:fill="F6F6F6"/>
        </w:rPr>
        <w:t>为10秒,</w:t>
      </w:r>
      <w:proofErr w:type="spellStart"/>
      <w:r>
        <w:rPr>
          <w:rStyle w:val="HTML0"/>
          <w:rFonts w:ascii="Consolas" w:eastAsia="Consolas" w:hAnsi="Consolas" w:cs="Consolas"/>
          <w:color w:val="121212"/>
          <w:sz w:val="20"/>
          <w:szCs w:val="20"/>
          <w:shd w:val="clear" w:color="auto" w:fill="F6F6F6"/>
        </w:rPr>
        <w:t>spark.streaming.kafka.maxRatePerPartition</w:t>
      </w:r>
      <w:proofErr w:type="spellEnd"/>
      <w:r>
        <w:rPr>
          <w:rStyle w:val="HTML0"/>
          <w:rFonts w:ascii="Consolas" w:eastAsia="Consolas" w:hAnsi="Consolas" w:cs="Consolas"/>
          <w:color w:val="121212"/>
          <w:sz w:val="20"/>
          <w:szCs w:val="20"/>
          <w:shd w:val="clear" w:color="auto" w:fill="F6F6F6"/>
        </w:rPr>
        <w:t>为12条,</w:t>
      </w:r>
    </w:p>
    <w:p w:rsidR="00724CF5" w:rsidRDefault="003542F3">
      <w:pPr>
        <w:pStyle w:val="HTML"/>
        <w:widowControl/>
        <w:shd w:val="clear" w:color="auto" w:fill="F6F6F6"/>
        <w:spacing w:before="210" w:after="210"/>
        <w:rPr>
          <w:rStyle w:val="HTML0"/>
          <w:rFonts w:ascii="Consolas" w:eastAsia="Consolas" w:hAnsi="Consolas" w:cs="Consolas" w:hint="default"/>
          <w:color w:val="121212"/>
          <w:sz w:val="20"/>
          <w:szCs w:val="20"/>
          <w:shd w:val="clear" w:color="auto" w:fill="F6F6F6"/>
        </w:rPr>
      </w:pPr>
      <w:proofErr w:type="spellStart"/>
      <w:r>
        <w:rPr>
          <w:rStyle w:val="HTML0"/>
          <w:rFonts w:ascii="Consolas" w:eastAsia="Consolas" w:hAnsi="Consolas" w:cs="Consolas"/>
          <w:color w:val="121212"/>
          <w:sz w:val="20"/>
          <w:szCs w:val="20"/>
          <w:shd w:val="clear" w:color="auto" w:fill="F6F6F6"/>
        </w:rPr>
        <w:t>kafka</w:t>
      </w:r>
      <w:proofErr w:type="spellEnd"/>
      <w:r>
        <w:rPr>
          <w:rStyle w:val="HTML0"/>
          <w:rFonts w:ascii="Consolas" w:eastAsia="Consolas" w:hAnsi="Consolas" w:cs="Consolas"/>
          <w:color w:val="121212"/>
          <w:sz w:val="20"/>
          <w:szCs w:val="20"/>
          <w:shd w:val="clear" w:color="auto" w:fill="F6F6F6"/>
        </w:rPr>
        <w:t xml:space="preserve"> topic分区数为3个，则一个批(Batch)最大读取的数据条数为360条(3*12*10=360)。同时，需要</w:t>
      </w:r>
    </w:p>
    <w:p w:rsidR="00724CF5" w:rsidRDefault="003542F3">
      <w:pPr>
        <w:pStyle w:val="HTML"/>
        <w:widowControl/>
        <w:shd w:val="clear" w:color="auto" w:fill="F6F6F6"/>
        <w:spacing w:before="210" w:after="210"/>
        <w:rPr>
          <w:rFonts w:hint="default"/>
          <w:sz w:val="20"/>
          <w:szCs w:val="20"/>
        </w:rPr>
      </w:pPr>
      <w:r>
        <w:rPr>
          <w:rStyle w:val="HTML0"/>
          <w:rFonts w:ascii="Consolas" w:eastAsia="Consolas" w:hAnsi="Consolas" w:cs="Consolas"/>
          <w:color w:val="121212"/>
          <w:sz w:val="20"/>
          <w:szCs w:val="20"/>
          <w:shd w:val="clear" w:color="auto" w:fill="F6F6F6"/>
        </w:rPr>
        <w:lastRenderedPageBreak/>
        <w:t>注意，该参数也代表了整个应用生命周期中的最大速率，即使是背压调整的最大值也不会超过该参数。</w:t>
      </w:r>
    </w:p>
    <w:p w:rsidR="00724CF5" w:rsidRDefault="00724CF5"/>
    <w:p w:rsidR="00724CF5" w:rsidRDefault="00724CF5"/>
    <w:p w:rsidR="00724CF5" w:rsidRDefault="003542F3">
      <w:pPr>
        <w:numPr>
          <w:ilvl w:val="0"/>
          <w:numId w:val="10"/>
        </w:numPr>
      </w:pPr>
      <w:r>
        <w:rPr>
          <w:rFonts w:hint="eastAsia"/>
        </w:rPr>
        <w:t>使用</w:t>
      </w:r>
      <w:proofErr w:type="spellStart"/>
      <w:r>
        <w:rPr>
          <w:rFonts w:hint="eastAsia"/>
        </w:rPr>
        <w:t>SparkStreaming</w:t>
      </w:r>
      <w:proofErr w:type="spellEnd"/>
      <w:r>
        <w:rPr>
          <w:rFonts w:hint="eastAsia"/>
        </w:rPr>
        <w:t>时有几个比较重要的参数：</w:t>
      </w:r>
    </w:p>
    <w:tbl>
      <w:tblPr>
        <w:tblW w:w="10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01"/>
        <w:gridCol w:w="1353"/>
        <w:gridCol w:w="4175"/>
      </w:tblGrid>
      <w:tr w:rsidR="00724CF5">
        <w:trPr>
          <w:trHeight w:val="360"/>
        </w:trPr>
        <w:tc>
          <w:tcPr>
            <w:tcW w:w="4801" w:type="dxa"/>
            <w:shd w:val="clear" w:color="auto" w:fill="FFFFFF"/>
            <w:tcMar>
              <w:top w:w="45" w:type="dxa"/>
              <w:left w:w="180" w:type="dxa"/>
              <w:bottom w:w="45" w:type="dxa"/>
              <w:right w:w="180" w:type="dxa"/>
            </w:tcMar>
            <w:vAlign w:val="center"/>
          </w:tcPr>
          <w:p w:rsidR="00724CF5" w:rsidRDefault="003542F3">
            <w:pPr>
              <w:jc w:val="center"/>
            </w:pPr>
            <w:r>
              <w:rPr>
                <w:rFonts w:hint="eastAsia"/>
              </w:rPr>
              <w:t>参数名称</w:t>
            </w:r>
          </w:p>
        </w:tc>
        <w:tc>
          <w:tcPr>
            <w:tcW w:w="1353" w:type="dxa"/>
            <w:shd w:val="clear" w:color="auto" w:fill="FFFFFF"/>
            <w:tcMar>
              <w:top w:w="45" w:type="dxa"/>
              <w:left w:w="180" w:type="dxa"/>
              <w:bottom w:w="45" w:type="dxa"/>
              <w:right w:w="180" w:type="dxa"/>
            </w:tcMar>
            <w:vAlign w:val="center"/>
          </w:tcPr>
          <w:p w:rsidR="00724CF5" w:rsidRDefault="003542F3">
            <w:pPr>
              <w:jc w:val="center"/>
            </w:pPr>
            <w:r>
              <w:rPr>
                <w:rFonts w:hint="eastAsia"/>
              </w:rPr>
              <w:t>默认值</w:t>
            </w:r>
          </w:p>
        </w:tc>
        <w:tc>
          <w:tcPr>
            <w:tcW w:w="4175" w:type="dxa"/>
            <w:shd w:val="clear" w:color="auto" w:fill="FFFFFF"/>
            <w:tcMar>
              <w:top w:w="45" w:type="dxa"/>
              <w:left w:w="180" w:type="dxa"/>
              <w:bottom w:w="45" w:type="dxa"/>
              <w:right w:w="180" w:type="dxa"/>
            </w:tcMar>
            <w:vAlign w:val="center"/>
          </w:tcPr>
          <w:p w:rsidR="00724CF5" w:rsidRDefault="003542F3">
            <w:pPr>
              <w:jc w:val="center"/>
            </w:pPr>
            <w:r>
              <w:rPr>
                <w:rFonts w:hint="eastAsia"/>
              </w:rPr>
              <w:t>说明</w:t>
            </w:r>
          </w:p>
        </w:tc>
      </w:tr>
      <w:tr w:rsidR="00724CF5">
        <w:trPr>
          <w:trHeight w:val="360"/>
        </w:trPr>
        <w:tc>
          <w:tcPr>
            <w:tcW w:w="4801" w:type="dxa"/>
            <w:shd w:val="clear" w:color="auto" w:fill="FFFFFF"/>
            <w:tcMar>
              <w:top w:w="45" w:type="dxa"/>
              <w:left w:w="180" w:type="dxa"/>
              <w:bottom w:w="45" w:type="dxa"/>
              <w:right w:w="180" w:type="dxa"/>
            </w:tcMar>
            <w:vAlign w:val="center"/>
          </w:tcPr>
          <w:p w:rsidR="00724CF5" w:rsidRDefault="003542F3">
            <w:pPr>
              <w:jc w:val="center"/>
            </w:pPr>
            <w:proofErr w:type="spellStart"/>
            <w:r>
              <w:rPr>
                <w:rFonts w:hint="eastAsia"/>
                <w:color w:val="FF0000"/>
              </w:rPr>
              <w:t>spark.streaming.stopGracefullyOnShutdown</w:t>
            </w:r>
            <w:proofErr w:type="spellEnd"/>
          </w:p>
        </w:tc>
        <w:tc>
          <w:tcPr>
            <w:tcW w:w="1353" w:type="dxa"/>
            <w:shd w:val="clear" w:color="auto" w:fill="FFFFFF"/>
            <w:tcMar>
              <w:top w:w="45" w:type="dxa"/>
              <w:left w:w="180" w:type="dxa"/>
              <w:bottom w:w="45" w:type="dxa"/>
              <w:right w:w="180" w:type="dxa"/>
            </w:tcMar>
            <w:vAlign w:val="center"/>
          </w:tcPr>
          <w:p w:rsidR="00724CF5" w:rsidRDefault="003542F3">
            <w:pPr>
              <w:jc w:val="center"/>
            </w:pPr>
            <w:proofErr w:type="spellStart"/>
            <w:r>
              <w:rPr>
                <w:rFonts w:hint="eastAsia"/>
              </w:rPr>
              <w:t>fasle</w:t>
            </w:r>
            <w:proofErr w:type="spellEnd"/>
          </w:p>
        </w:tc>
        <w:tc>
          <w:tcPr>
            <w:tcW w:w="4175" w:type="dxa"/>
            <w:shd w:val="clear" w:color="auto" w:fill="FFFFFF"/>
            <w:tcMar>
              <w:top w:w="45" w:type="dxa"/>
              <w:left w:w="180" w:type="dxa"/>
              <w:bottom w:w="45" w:type="dxa"/>
              <w:right w:w="180" w:type="dxa"/>
            </w:tcMar>
            <w:vAlign w:val="center"/>
          </w:tcPr>
          <w:p w:rsidR="00724CF5" w:rsidRDefault="003542F3">
            <w:pPr>
              <w:jc w:val="center"/>
            </w:pPr>
            <w:r>
              <w:rPr>
                <w:rFonts w:hint="eastAsia"/>
              </w:rPr>
              <w:t>设置为true确保在kill任务时，能够处理完最后一批数据，再关闭程序，不会发生强制kill导致数据处理中断，没处理完的数据丢失</w:t>
            </w:r>
          </w:p>
        </w:tc>
      </w:tr>
      <w:tr w:rsidR="00724CF5">
        <w:trPr>
          <w:trHeight w:val="360"/>
        </w:trPr>
        <w:tc>
          <w:tcPr>
            <w:tcW w:w="4801" w:type="dxa"/>
            <w:shd w:val="clear" w:color="auto" w:fill="FFFFFF"/>
            <w:tcMar>
              <w:top w:w="45" w:type="dxa"/>
              <w:left w:w="180" w:type="dxa"/>
              <w:bottom w:w="45" w:type="dxa"/>
              <w:right w:w="180" w:type="dxa"/>
            </w:tcMar>
            <w:vAlign w:val="center"/>
          </w:tcPr>
          <w:p w:rsidR="00724CF5" w:rsidRDefault="003542F3">
            <w:pPr>
              <w:jc w:val="center"/>
            </w:pPr>
            <w:proofErr w:type="spellStart"/>
            <w:r>
              <w:rPr>
                <w:rFonts w:hint="eastAsia"/>
                <w:color w:val="FF0000"/>
              </w:rPr>
              <w:t>spark.streaming.backpressure.enabled</w:t>
            </w:r>
            <w:proofErr w:type="spellEnd"/>
          </w:p>
        </w:tc>
        <w:tc>
          <w:tcPr>
            <w:tcW w:w="1353" w:type="dxa"/>
            <w:shd w:val="clear" w:color="auto" w:fill="FFFFFF"/>
            <w:tcMar>
              <w:top w:w="45" w:type="dxa"/>
              <w:left w:w="180" w:type="dxa"/>
              <w:bottom w:w="45" w:type="dxa"/>
              <w:right w:w="180" w:type="dxa"/>
            </w:tcMar>
            <w:vAlign w:val="center"/>
          </w:tcPr>
          <w:p w:rsidR="00724CF5" w:rsidRDefault="003542F3">
            <w:pPr>
              <w:jc w:val="center"/>
            </w:pPr>
            <w:r>
              <w:rPr>
                <w:rFonts w:hint="eastAsia"/>
              </w:rPr>
              <w:t>false</w:t>
            </w:r>
          </w:p>
        </w:tc>
        <w:tc>
          <w:tcPr>
            <w:tcW w:w="4175" w:type="dxa"/>
            <w:shd w:val="clear" w:color="auto" w:fill="FFFFFF"/>
            <w:tcMar>
              <w:top w:w="45" w:type="dxa"/>
              <w:left w:w="180" w:type="dxa"/>
              <w:bottom w:w="45" w:type="dxa"/>
              <w:right w:w="180" w:type="dxa"/>
            </w:tcMar>
            <w:vAlign w:val="center"/>
          </w:tcPr>
          <w:p w:rsidR="00724CF5" w:rsidRDefault="003542F3">
            <w:pPr>
              <w:jc w:val="center"/>
            </w:pPr>
            <w:r>
              <w:rPr>
                <w:rFonts w:hint="eastAsia"/>
              </w:rPr>
              <w:t xml:space="preserve">是否启用反压机制，开启后spark自动根据系统负载选择最优消费速率，在 </w:t>
            </w:r>
            <w:proofErr w:type="spellStart"/>
            <w:r>
              <w:rPr>
                <w:rFonts w:hint="eastAsia"/>
              </w:rPr>
              <w:t>spark.streaming.backpressure.enabled</w:t>
            </w:r>
            <w:proofErr w:type="spellEnd"/>
            <w:r>
              <w:rPr>
                <w:rFonts w:hint="eastAsia"/>
              </w:rPr>
              <w:t>开启的情况下，设置为整数，限制第一次批处理应该消费的数据，因为程序冷启动队列里面有大量积压，防止第一次全部读取，造成系统阻塞</w:t>
            </w:r>
          </w:p>
        </w:tc>
      </w:tr>
      <w:tr w:rsidR="00724CF5">
        <w:trPr>
          <w:trHeight w:val="360"/>
        </w:trPr>
        <w:tc>
          <w:tcPr>
            <w:tcW w:w="4801" w:type="dxa"/>
            <w:shd w:val="clear" w:color="auto" w:fill="FFFFFF"/>
            <w:tcMar>
              <w:top w:w="45" w:type="dxa"/>
              <w:left w:w="180" w:type="dxa"/>
              <w:bottom w:w="45" w:type="dxa"/>
              <w:right w:w="180" w:type="dxa"/>
            </w:tcMar>
            <w:vAlign w:val="center"/>
          </w:tcPr>
          <w:p w:rsidR="00724CF5" w:rsidRDefault="003542F3">
            <w:pPr>
              <w:jc w:val="center"/>
            </w:pPr>
            <w:proofErr w:type="spellStart"/>
            <w:r>
              <w:rPr>
                <w:rFonts w:hint="eastAsia"/>
                <w:color w:val="FF0000"/>
              </w:rPr>
              <w:t>spark.streaming.kafka.maxRatePerPartition</w:t>
            </w:r>
            <w:proofErr w:type="spellEnd"/>
          </w:p>
        </w:tc>
        <w:tc>
          <w:tcPr>
            <w:tcW w:w="1353" w:type="dxa"/>
            <w:shd w:val="clear" w:color="auto" w:fill="FFFFFF"/>
            <w:tcMar>
              <w:top w:w="45" w:type="dxa"/>
              <w:left w:w="180" w:type="dxa"/>
              <w:bottom w:w="45" w:type="dxa"/>
              <w:right w:w="180" w:type="dxa"/>
            </w:tcMar>
            <w:vAlign w:val="center"/>
          </w:tcPr>
          <w:p w:rsidR="00724CF5" w:rsidRDefault="003542F3">
            <w:pPr>
              <w:jc w:val="center"/>
            </w:pPr>
            <w:r>
              <w:rPr>
                <w:rFonts w:hint="eastAsia"/>
              </w:rPr>
              <w:t>无</w:t>
            </w:r>
          </w:p>
        </w:tc>
        <w:tc>
          <w:tcPr>
            <w:tcW w:w="4175" w:type="dxa"/>
            <w:shd w:val="clear" w:color="auto" w:fill="FFFFFF"/>
            <w:tcMar>
              <w:top w:w="45" w:type="dxa"/>
              <w:left w:w="180" w:type="dxa"/>
              <w:bottom w:w="45" w:type="dxa"/>
              <w:right w:w="180" w:type="dxa"/>
            </w:tcMar>
            <w:vAlign w:val="center"/>
          </w:tcPr>
          <w:p w:rsidR="00724CF5" w:rsidRDefault="003542F3">
            <w:pPr>
              <w:jc w:val="center"/>
            </w:pPr>
            <w:r>
              <w:rPr>
                <w:rFonts w:hint="eastAsia"/>
              </w:rPr>
              <w:t>限制每秒每个消费线程读取每个</w:t>
            </w:r>
            <w:proofErr w:type="spellStart"/>
            <w:r>
              <w:rPr>
                <w:rFonts w:hint="eastAsia"/>
              </w:rPr>
              <w:t>kafka</w:t>
            </w:r>
            <w:proofErr w:type="spellEnd"/>
            <w:r>
              <w:rPr>
                <w:rFonts w:hint="eastAsia"/>
              </w:rPr>
              <w:t>分区最大的数据量</w:t>
            </w:r>
          </w:p>
          <w:p w:rsidR="00724CF5" w:rsidRDefault="003542F3">
            <w:pPr>
              <w:jc w:val="center"/>
            </w:pPr>
            <w:r>
              <w:rPr>
                <w:rFonts w:hint="eastAsia"/>
              </w:rPr>
              <w:t>默认直接读取所有，可以设置为整数</w:t>
            </w:r>
          </w:p>
          <w:p w:rsidR="00724CF5" w:rsidRDefault="003542F3">
            <w:pPr>
              <w:jc w:val="center"/>
            </w:pPr>
            <w:r>
              <w:rPr>
                <w:rFonts w:hint="eastAsia"/>
              </w:rPr>
              <w:t>举例说明：</w:t>
            </w:r>
          </w:p>
        </w:tc>
      </w:tr>
      <w:tr w:rsidR="00724CF5">
        <w:trPr>
          <w:trHeight w:val="360"/>
        </w:trPr>
        <w:tc>
          <w:tcPr>
            <w:tcW w:w="4801" w:type="dxa"/>
            <w:shd w:val="clear" w:color="auto" w:fill="FFFFFF"/>
            <w:tcMar>
              <w:top w:w="45" w:type="dxa"/>
              <w:left w:w="180" w:type="dxa"/>
              <w:bottom w:w="45" w:type="dxa"/>
              <w:right w:w="180" w:type="dxa"/>
            </w:tcMar>
            <w:vAlign w:val="center"/>
          </w:tcPr>
          <w:p w:rsidR="00724CF5" w:rsidRDefault="003542F3">
            <w:pPr>
              <w:jc w:val="center"/>
            </w:pPr>
            <w:proofErr w:type="spellStart"/>
            <w:r>
              <w:rPr>
                <w:rFonts w:hint="eastAsia"/>
              </w:rPr>
              <w:t>spark.streaming.backpressure.initialRate</w:t>
            </w:r>
            <w:proofErr w:type="spellEnd"/>
          </w:p>
        </w:tc>
        <w:tc>
          <w:tcPr>
            <w:tcW w:w="1353" w:type="dxa"/>
            <w:shd w:val="clear" w:color="auto" w:fill="FFFFFF"/>
            <w:tcMar>
              <w:top w:w="45" w:type="dxa"/>
              <w:left w:w="180" w:type="dxa"/>
              <w:bottom w:w="45" w:type="dxa"/>
              <w:right w:w="180" w:type="dxa"/>
            </w:tcMar>
            <w:vAlign w:val="center"/>
          </w:tcPr>
          <w:p w:rsidR="00724CF5" w:rsidRDefault="003542F3">
            <w:pPr>
              <w:jc w:val="center"/>
            </w:pPr>
            <w:r>
              <w:rPr>
                <w:rFonts w:hint="eastAsia"/>
              </w:rPr>
              <w:t>无</w:t>
            </w:r>
          </w:p>
        </w:tc>
        <w:tc>
          <w:tcPr>
            <w:tcW w:w="4175" w:type="dxa"/>
            <w:shd w:val="clear" w:color="auto" w:fill="FFFFFF"/>
            <w:tcMar>
              <w:top w:w="45" w:type="dxa"/>
              <w:left w:w="180" w:type="dxa"/>
              <w:bottom w:w="45" w:type="dxa"/>
              <w:right w:w="180" w:type="dxa"/>
            </w:tcMar>
            <w:vAlign w:val="center"/>
          </w:tcPr>
          <w:p w:rsidR="00724CF5" w:rsidRDefault="003542F3">
            <w:pPr>
              <w:jc w:val="center"/>
            </w:pPr>
            <w:r>
              <w:rPr>
                <w:rFonts w:hint="eastAsia"/>
              </w:rPr>
              <w:t>初始最大接收速率。只适用于Receiver Stream，不适用于Direct Stream。</w:t>
            </w:r>
          </w:p>
        </w:tc>
      </w:tr>
      <w:tr w:rsidR="00724CF5">
        <w:trPr>
          <w:trHeight w:val="360"/>
        </w:trPr>
        <w:tc>
          <w:tcPr>
            <w:tcW w:w="4801" w:type="dxa"/>
            <w:shd w:val="clear" w:color="auto" w:fill="FFFFFF"/>
            <w:vAlign w:val="center"/>
          </w:tcPr>
          <w:p w:rsidR="00724CF5" w:rsidRDefault="003542F3">
            <w:pPr>
              <w:jc w:val="center"/>
            </w:pPr>
            <w:proofErr w:type="spellStart"/>
            <w:r>
              <w:rPr>
                <w:rFonts w:hint="eastAsia"/>
              </w:rPr>
              <w:t>spark.streaming.backpressure.rateEstimator</w:t>
            </w:r>
            <w:proofErr w:type="spellEnd"/>
          </w:p>
        </w:tc>
        <w:tc>
          <w:tcPr>
            <w:tcW w:w="1353" w:type="dxa"/>
            <w:shd w:val="clear" w:color="auto" w:fill="FFFFFF"/>
            <w:vAlign w:val="center"/>
          </w:tcPr>
          <w:p w:rsidR="00724CF5" w:rsidRDefault="003542F3">
            <w:pPr>
              <w:jc w:val="center"/>
            </w:pPr>
            <w:proofErr w:type="spellStart"/>
            <w:r>
              <w:rPr>
                <w:rFonts w:hint="eastAsia"/>
              </w:rPr>
              <w:t>pid</w:t>
            </w:r>
            <w:proofErr w:type="spellEnd"/>
          </w:p>
        </w:tc>
        <w:tc>
          <w:tcPr>
            <w:tcW w:w="4175" w:type="dxa"/>
            <w:shd w:val="clear" w:color="auto" w:fill="FFFFFF"/>
            <w:vAlign w:val="center"/>
          </w:tcPr>
          <w:p w:rsidR="00724CF5" w:rsidRDefault="003542F3">
            <w:pPr>
              <w:jc w:val="center"/>
            </w:pPr>
            <w:r>
              <w:rPr>
                <w:rFonts w:hint="eastAsia"/>
              </w:rPr>
              <w:t>速率控制器,Spark 默认只支持此控制器，可自定义，但没必要，用默认值即可。</w:t>
            </w:r>
          </w:p>
        </w:tc>
      </w:tr>
      <w:tr w:rsidR="00724CF5">
        <w:trPr>
          <w:trHeight w:val="360"/>
        </w:trPr>
        <w:tc>
          <w:tcPr>
            <w:tcW w:w="4801" w:type="dxa"/>
            <w:shd w:val="clear" w:color="auto" w:fill="FFFFFF"/>
            <w:vAlign w:val="center"/>
          </w:tcPr>
          <w:p w:rsidR="00724CF5" w:rsidRDefault="003542F3">
            <w:pPr>
              <w:jc w:val="center"/>
            </w:pPr>
            <w:proofErr w:type="spellStart"/>
            <w:r>
              <w:rPr>
                <w:rFonts w:hint="eastAsia"/>
              </w:rPr>
              <w:t>spark.streaming.backpressure.pid.proportional</w:t>
            </w:r>
            <w:proofErr w:type="spellEnd"/>
          </w:p>
        </w:tc>
        <w:tc>
          <w:tcPr>
            <w:tcW w:w="1353" w:type="dxa"/>
            <w:shd w:val="clear" w:color="auto" w:fill="FFFFFF"/>
            <w:vAlign w:val="center"/>
          </w:tcPr>
          <w:p w:rsidR="00724CF5" w:rsidRDefault="003542F3">
            <w:pPr>
              <w:jc w:val="center"/>
            </w:pPr>
            <w:r>
              <w:rPr>
                <w:rFonts w:hint="eastAsia"/>
              </w:rPr>
              <w:t>1.0</w:t>
            </w:r>
          </w:p>
        </w:tc>
        <w:tc>
          <w:tcPr>
            <w:tcW w:w="4175" w:type="dxa"/>
            <w:shd w:val="clear" w:color="auto" w:fill="FFFFFF"/>
            <w:vAlign w:val="center"/>
          </w:tcPr>
          <w:p w:rsidR="00724CF5" w:rsidRDefault="003542F3">
            <w:pPr>
              <w:jc w:val="center"/>
            </w:pPr>
            <w:r>
              <w:rPr>
                <w:rFonts w:hint="eastAsia"/>
              </w:rPr>
              <w:t>只能为非负值。当前速率与最后一批速率之间的差值对总控制信号贡献的权重。用默认值即可。</w:t>
            </w:r>
          </w:p>
        </w:tc>
      </w:tr>
      <w:tr w:rsidR="00724CF5">
        <w:trPr>
          <w:trHeight w:val="360"/>
        </w:trPr>
        <w:tc>
          <w:tcPr>
            <w:tcW w:w="4801" w:type="dxa"/>
            <w:shd w:val="clear" w:color="auto" w:fill="FFFFFF"/>
            <w:vAlign w:val="center"/>
          </w:tcPr>
          <w:p w:rsidR="00724CF5" w:rsidRDefault="003542F3">
            <w:pPr>
              <w:jc w:val="center"/>
            </w:pPr>
            <w:proofErr w:type="spellStart"/>
            <w:r>
              <w:rPr>
                <w:rFonts w:hint="eastAsia"/>
              </w:rPr>
              <w:t>spark.streaming.backpressure.pid.integral</w:t>
            </w:r>
            <w:proofErr w:type="spellEnd"/>
          </w:p>
        </w:tc>
        <w:tc>
          <w:tcPr>
            <w:tcW w:w="1353" w:type="dxa"/>
            <w:shd w:val="clear" w:color="auto" w:fill="FFFFFF"/>
            <w:vAlign w:val="center"/>
          </w:tcPr>
          <w:p w:rsidR="00724CF5" w:rsidRDefault="003542F3">
            <w:pPr>
              <w:jc w:val="center"/>
            </w:pPr>
            <w:r>
              <w:rPr>
                <w:rFonts w:hint="eastAsia"/>
              </w:rPr>
              <w:t>0.2</w:t>
            </w:r>
          </w:p>
        </w:tc>
        <w:tc>
          <w:tcPr>
            <w:tcW w:w="4175" w:type="dxa"/>
            <w:shd w:val="clear" w:color="auto" w:fill="FFFFFF"/>
            <w:vAlign w:val="center"/>
          </w:tcPr>
          <w:p w:rsidR="00724CF5" w:rsidRDefault="003542F3">
            <w:pPr>
              <w:jc w:val="center"/>
            </w:pPr>
            <w:r>
              <w:rPr>
                <w:rFonts w:hint="eastAsia"/>
              </w:rPr>
              <w:t>只能为非负值。比例误差累积对总控制信号贡献的权重。用默认值即可</w:t>
            </w:r>
          </w:p>
        </w:tc>
      </w:tr>
      <w:tr w:rsidR="00724CF5">
        <w:trPr>
          <w:trHeight w:val="360"/>
        </w:trPr>
        <w:tc>
          <w:tcPr>
            <w:tcW w:w="4801" w:type="dxa"/>
            <w:shd w:val="clear" w:color="auto" w:fill="FFFFFF"/>
            <w:vAlign w:val="center"/>
          </w:tcPr>
          <w:p w:rsidR="00724CF5" w:rsidRDefault="003542F3">
            <w:pPr>
              <w:jc w:val="center"/>
            </w:pPr>
            <w:proofErr w:type="spellStart"/>
            <w:r>
              <w:rPr>
                <w:rFonts w:hint="eastAsia"/>
              </w:rPr>
              <w:t>spark.streaming.backpressure.pid.derived</w:t>
            </w:r>
            <w:proofErr w:type="spellEnd"/>
          </w:p>
        </w:tc>
        <w:tc>
          <w:tcPr>
            <w:tcW w:w="1353" w:type="dxa"/>
            <w:shd w:val="clear" w:color="auto" w:fill="FFFFFF"/>
            <w:vAlign w:val="center"/>
          </w:tcPr>
          <w:p w:rsidR="00724CF5" w:rsidRDefault="003542F3">
            <w:pPr>
              <w:jc w:val="center"/>
            </w:pPr>
            <w:r>
              <w:rPr>
                <w:rFonts w:hint="eastAsia"/>
              </w:rPr>
              <w:t>0</w:t>
            </w:r>
          </w:p>
        </w:tc>
        <w:tc>
          <w:tcPr>
            <w:tcW w:w="4175" w:type="dxa"/>
            <w:shd w:val="clear" w:color="auto" w:fill="FFFFFF"/>
            <w:vAlign w:val="center"/>
          </w:tcPr>
          <w:p w:rsidR="00724CF5" w:rsidRDefault="003542F3">
            <w:pPr>
              <w:jc w:val="center"/>
            </w:pPr>
            <w:r>
              <w:rPr>
                <w:rFonts w:hint="eastAsia"/>
              </w:rPr>
              <w:t>只能为非负值。比例误差变化对总控制信号贡献的权重。用默认值即可</w:t>
            </w:r>
          </w:p>
        </w:tc>
      </w:tr>
      <w:tr w:rsidR="00724CF5">
        <w:trPr>
          <w:trHeight w:val="360"/>
        </w:trPr>
        <w:tc>
          <w:tcPr>
            <w:tcW w:w="4801" w:type="dxa"/>
            <w:shd w:val="clear" w:color="auto" w:fill="FFFFFF"/>
            <w:vAlign w:val="center"/>
          </w:tcPr>
          <w:p w:rsidR="00724CF5" w:rsidRDefault="003542F3">
            <w:pPr>
              <w:jc w:val="center"/>
            </w:pPr>
            <w:proofErr w:type="spellStart"/>
            <w:r>
              <w:rPr>
                <w:rFonts w:hint="eastAsia"/>
              </w:rPr>
              <w:t>spark.streaming.backpressure.pid.minRate</w:t>
            </w:r>
            <w:proofErr w:type="spellEnd"/>
          </w:p>
        </w:tc>
        <w:tc>
          <w:tcPr>
            <w:tcW w:w="1353" w:type="dxa"/>
            <w:shd w:val="clear" w:color="auto" w:fill="FFFFFF"/>
            <w:vAlign w:val="center"/>
          </w:tcPr>
          <w:p w:rsidR="00724CF5" w:rsidRDefault="003542F3">
            <w:pPr>
              <w:jc w:val="center"/>
            </w:pPr>
            <w:r>
              <w:rPr>
                <w:rFonts w:hint="eastAsia"/>
              </w:rPr>
              <w:t>100</w:t>
            </w:r>
          </w:p>
        </w:tc>
        <w:tc>
          <w:tcPr>
            <w:tcW w:w="4175" w:type="dxa"/>
            <w:shd w:val="clear" w:color="auto" w:fill="FFFFFF"/>
            <w:vAlign w:val="center"/>
          </w:tcPr>
          <w:p w:rsidR="00724CF5" w:rsidRDefault="003542F3">
            <w:pPr>
              <w:jc w:val="center"/>
            </w:pPr>
            <w:r>
              <w:rPr>
                <w:rFonts w:hint="eastAsia"/>
              </w:rPr>
              <w:t>只能为正数，最小速率</w:t>
            </w:r>
          </w:p>
        </w:tc>
      </w:tr>
    </w:tbl>
    <w:p w:rsidR="00724CF5" w:rsidRDefault="00724CF5"/>
    <w:p w:rsidR="00724CF5" w:rsidRDefault="003542F3">
      <w:r>
        <w:rPr>
          <w:rFonts w:hint="eastAsia"/>
        </w:rPr>
        <w:t>注意：</w:t>
      </w:r>
    </w:p>
    <w:p w:rsidR="00724CF5" w:rsidRDefault="003542F3">
      <w:proofErr w:type="spellStart"/>
      <w:r>
        <w:rPr>
          <w:rFonts w:hint="eastAsia"/>
        </w:rPr>
        <w:t>spark.streaming.kafka.maxRatePerPartition</w:t>
      </w:r>
      <w:proofErr w:type="spellEnd"/>
      <w:r>
        <w:rPr>
          <w:rFonts w:hint="eastAsia"/>
        </w:rPr>
        <w:t xml:space="preserve"> </w:t>
      </w:r>
    </w:p>
    <w:p w:rsidR="00724CF5" w:rsidRDefault="003542F3">
      <w:r>
        <w:rPr>
          <w:rFonts w:hint="eastAsia"/>
        </w:rPr>
        <w:t>限制每秒每个消费线程读取每个</w:t>
      </w:r>
      <w:proofErr w:type="spellStart"/>
      <w:r>
        <w:rPr>
          <w:rFonts w:hint="eastAsia"/>
        </w:rPr>
        <w:t>kafka</w:t>
      </w:r>
      <w:proofErr w:type="spellEnd"/>
      <w:r>
        <w:rPr>
          <w:rFonts w:hint="eastAsia"/>
        </w:rPr>
        <w:t>分区最大的数据量</w:t>
      </w:r>
    </w:p>
    <w:p w:rsidR="00724CF5" w:rsidRDefault="003542F3">
      <w:r>
        <w:rPr>
          <w:rFonts w:hint="eastAsia"/>
        </w:rPr>
        <w:t>默认直接读取所有，可以设置为整数</w:t>
      </w:r>
    </w:p>
    <w:p w:rsidR="00724CF5" w:rsidRDefault="003542F3">
      <w:r>
        <w:rPr>
          <w:rFonts w:hint="eastAsia"/>
        </w:rPr>
        <w:t>举例说明：</w:t>
      </w:r>
    </w:p>
    <w:p w:rsidR="00724CF5" w:rsidRDefault="003542F3">
      <w:proofErr w:type="spellStart"/>
      <w:r>
        <w:rPr>
          <w:rFonts w:hint="eastAsia"/>
        </w:rPr>
        <w:t>BatchInterval</w:t>
      </w:r>
      <w:proofErr w:type="spellEnd"/>
      <w:r>
        <w:rPr>
          <w:rFonts w:hint="eastAsia"/>
        </w:rPr>
        <w:t>：5s、Topic-Partition：3、</w:t>
      </w:r>
      <w:proofErr w:type="spellStart"/>
      <w:r>
        <w:rPr>
          <w:rFonts w:hint="eastAsia"/>
        </w:rPr>
        <w:t>maxRatePerPartition</w:t>
      </w:r>
      <w:proofErr w:type="spellEnd"/>
      <w:r>
        <w:rPr>
          <w:rFonts w:hint="eastAsia"/>
        </w:rPr>
        <w:t>： 10000</w:t>
      </w:r>
    </w:p>
    <w:p w:rsidR="00724CF5" w:rsidRDefault="003542F3">
      <w:r>
        <w:rPr>
          <w:rFonts w:hint="eastAsia"/>
        </w:rPr>
        <w:t>最大消费数据量：10000 * 3 * 5 = 150000 条</w:t>
      </w:r>
    </w:p>
    <w:p w:rsidR="00724CF5" w:rsidRDefault="00724CF5"/>
    <w:p w:rsidR="00724CF5" w:rsidRDefault="00724CF5">
      <w:pPr>
        <w:ind w:firstLine="420"/>
      </w:pPr>
    </w:p>
    <w:p w:rsidR="00724CF5" w:rsidRDefault="003542F3">
      <w:pPr>
        <w:pStyle w:val="3"/>
      </w:pPr>
      <w:r>
        <w:rPr>
          <w:rFonts w:hint="eastAsia"/>
        </w:rPr>
        <w:t>Spark3.0参数调优</w:t>
      </w:r>
    </w:p>
    <w:p w:rsidR="00724CF5" w:rsidRDefault="003542F3">
      <w:hyperlink r:id="rId15" w:history="1">
        <w:r>
          <w:rPr>
            <w:rStyle w:val="af4"/>
          </w:rPr>
          <w:t>https://www.iteblog.com/archives/9839.html</w:t>
        </w:r>
      </w:hyperlink>
    </w:p>
    <w:p w:rsidR="00724CF5" w:rsidRDefault="00724CF5"/>
    <w:p w:rsidR="00724CF5" w:rsidRDefault="003542F3">
      <w:r>
        <w:t>动态分区裁剪需要将 </w:t>
      </w:r>
    </w:p>
    <w:p w:rsidR="00724CF5" w:rsidRDefault="003542F3">
      <w:proofErr w:type="spellStart"/>
      <w:r>
        <w:t>spark.sql.optimizer.dynamicPartitionPruning.enabled</w:t>
      </w:r>
      <w:proofErr w:type="spellEnd"/>
      <w:r>
        <w:t> 参数设置为 true（默认为 true）</w:t>
      </w:r>
    </w:p>
    <w:p w:rsidR="00724CF5" w:rsidRDefault="003542F3">
      <w:r>
        <w:t>其他相关参数：</w:t>
      </w:r>
    </w:p>
    <w:p w:rsidR="00724CF5" w:rsidRDefault="003542F3">
      <w:r>
        <w:rPr>
          <w:rFonts w:hint="eastAsia"/>
        </w:rPr>
        <w:t>1.</w:t>
      </w:r>
      <w:r>
        <w:t>spark.sql.optimizer.dynamicPartitionPruning.useStats：默认为 true</w:t>
      </w:r>
    </w:p>
    <w:p w:rsidR="00724CF5" w:rsidRDefault="003542F3">
      <w:pPr>
        <w:ind w:firstLine="420"/>
      </w:pPr>
      <w:r>
        <w:t>When true, distinct count statistics will be used for computing the data size of the partitioned table after dynamic partition pruning, in order to evaluate if it is worth adding an extra subquery as the pruning filter if broadcast reuse is not applicable.</w:t>
      </w:r>
    </w:p>
    <w:p w:rsidR="00724CF5" w:rsidRDefault="003542F3">
      <w:r>
        <w:rPr>
          <w:rFonts w:hint="eastAsia"/>
        </w:rPr>
        <w:t>2.</w:t>
      </w:r>
      <w:r>
        <w:t>spark.sql.optimizer.dynamicPartitionPruning.fallbackFilterRatio：</w:t>
      </w:r>
      <w:r>
        <w:rPr>
          <w:rFonts w:hint="eastAsia"/>
        </w:rPr>
        <w:t>默认</w:t>
      </w:r>
      <w:r>
        <w:t>0.5</w:t>
      </w:r>
    </w:p>
    <w:p w:rsidR="00724CF5" w:rsidRDefault="003542F3">
      <w:pPr>
        <w:ind w:firstLine="420"/>
      </w:pPr>
      <w:r>
        <w:t>When statistics are not available or configured not to be used, this config will be used as the fallback filter ratio for computing the data size of the partitioned table after dynamic partition pruning, in order to evaluate if it is worth adding an extra subquery as the pruning filter if broadcast reuse is not applicable.</w:t>
      </w:r>
    </w:p>
    <w:p w:rsidR="00724CF5" w:rsidRDefault="003542F3">
      <w:r>
        <w:rPr>
          <w:rFonts w:hint="eastAsia"/>
        </w:rPr>
        <w:t>3.</w:t>
      </w:r>
      <w:r>
        <w:t>spark.sql.optimizer.dynamicPartitionPruning.reuseBroadcast：默认为 true</w:t>
      </w:r>
    </w:p>
    <w:p w:rsidR="00724CF5" w:rsidRDefault="003542F3">
      <w:pPr>
        <w:ind w:firstLine="420"/>
      </w:pPr>
      <w:r>
        <w:t>When true, dynamic partition pruning will seek to reuse the broadcast results from a broadcast hash join operation.</w:t>
      </w:r>
    </w:p>
    <w:p w:rsidR="00724CF5" w:rsidRDefault="00724CF5"/>
    <w:p w:rsidR="00724CF5" w:rsidRDefault="003542F3">
      <w:pPr>
        <w:pStyle w:val="3"/>
      </w:pPr>
      <w:r>
        <w:t>资源参数参考示例</w:t>
      </w:r>
    </w:p>
    <w:p w:rsidR="00724CF5" w:rsidRDefault="003542F3">
      <w:hyperlink r:id="rId16" w:history="1">
        <w:r>
          <w:rPr>
            <w:rStyle w:val="af4"/>
          </w:rPr>
          <w:t>http://spark.apache.org/docs/latest/tuning.html</w:t>
        </w:r>
      </w:hyperlink>
    </w:p>
    <w:p w:rsidR="00724CF5" w:rsidRDefault="00724CF5"/>
    <w:p w:rsidR="00724CF5" w:rsidRDefault="003542F3">
      <w:r>
        <w:rPr>
          <w:rFonts w:hint="eastAsia"/>
        </w:rPr>
        <w:t>以下是一份spark-submit命令的示例，大家可以参考一下，并根据自己的实际情况进行调节：</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9B859D"/>
          <w:sz w:val="22"/>
          <w:szCs w:val="22"/>
          <w:shd w:val="clear" w:color="auto" w:fill="232323"/>
        </w:rPr>
        <w:t>./bin/spark-submit</w:t>
      </w:r>
      <w:r>
        <w:rPr>
          <w:rStyle w:val="HTML0"/>
          <w:rFonts w:ascii="Courier" w:hAnsi="Courier" w:cs="Courier" w:hint="default"/>
          <w:color w:val="E6E1DC"/>
          <w:sz w:val="22"/>
          <w:szCs w:val="22"/>
          <w:shd w:val="clear" w:color="auto" w:fill="232323"/>
        </w:rPr>
        <w:t xml:space="preserve"> </w:t>
      </w:r>
      <w:r>
        <w:rPr>
          <w:rFonts w:ascii="Courier" w:hAnsi="Courier" w:cs="Courier" w:hint="default"/>
          <w:color w:val="A5C261"/>
          <w:sz w:val="22"/>
          <w:szCs w:val="22"/>
          <w:shd w:val="clear" w:color="auto" w:fill="232323"/>
        </w:rPr>
        <w:t>\</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--master yarn-cluster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--num-executors 100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--executor-memory 6G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--executor-cores 4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--driver-memory 1G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--conf </w:t>
      </w:r>
      <w:proofErr w:type="spellStart"/>
      <w:r>
        <w:rPr>
          <w:rFonts w:ascii="Courier" w:hAnsi="Courier" w:cs="Courier" w:hint="default"/>
          <w:color w:val="A5C261"/>
          <w:sz w:val="22"/>
          <w:szCs w:val="22"/>
          <w:shd w:val="clear" w:color="auto" w:fill="232323"/>
        </w:rPr>
        <w:t>spark.default.parallelism</w:t>
      </w:r>
      <w:proofErr w:type="spellEnd"/>
      <w:r>
        <w:rPr>
          <w:rFonts w:ascii="Courier" w:hAnsi="Courier" w:cs="Courier" w:hint="default"/>
          <w:color w:val="A5C261"/>
          <w:sz w:val="22"/>
          <w:szCs w:val="22"/>
          <w:shd w:val="clear" w:color="auto" w:fill="232323"/>
        </w:rPr>
        <w:t>=1000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A5C261"/>
          <w:sz w:val="22"/>
          <w:szCs w:val="22"/>
          <w:shd w:val="clear" w:color="auto" w:fill="232323"/>
        </w:rPr>
      </w:pPr>
      <w:r>
        <w:rPr>
          <w:rFonts w:ascii="Courier" w:hAnsi="Courier" w:cs="Courier" w:hint="default"/>
          <w:color w:val="A5C261"/>
          <w:sz w:val="22"/>
          <w:szCs w:val="22"/>
          <w:shd w:val="clear" w:color="auto" w:fill="232323"/>
        </w:rPr>
        <w:t xml:space="preserve">  --conf </w:t>
      </w:r>
      <w:proofErr w:type="spellStart"/>
      <w:r>
        <w:rPr>
          <w:rFonts w:ascii="Courier" w:hAnsi="Courier" w:cs="Courier" w:hint="default"/>
          <w:color w:val="A5C261"/>
          <w:sz w:val="22"/>
          <w:szCs w:val="22"/>
          <w:shd w:val="clear" w:color="auto" w:fill="232323"/>
        </w:rPr>
        <w:t>spark.storage.memoryFraction</w:t>
      </w:r>
      <w:proofErr w:type="spellEnd"/>
      <w:r>
        <w:rPr>
          <w:rFonts w:ascii="Courier" w:hAnsi="Courier" w:cs="Courier" w:hint="default"/>
          <w:color w:val="A5C261"/>
          <w:sz w:val="22"/>
          <w:szCs w:val="22"/>
          <w:shd w:val="clear" w:color="auto" w:fill="232323"/>
        </w:rPr>
        <w:t>=0.5 \</w:t>
      </w:r>
    </w:p>
    <w:p w:rsidR="00724CF5" w:rsidRDefault="003542F3">
      <w:pPr>
        <w:pStyle w:val="HTML"/>
        <w:widowControl/>
        <w:pBdr>
          <w:top w:val="single" w:sz="6" w:space="0" w:color="EEEEEE"/>
          <w:left w:val="single" w:sz="6" w:space="0" w:color="EEEEEE"/>
          <w:bottom w:val="single" w:sz="6" w:space="0" w:color="EEEEEE"/>
          <w:right w:val="single" w:sz="6" w:space="0" w:color="EEEEEE"/>
        </w:pBdr>
        <w:shd w:val="clear" w:color="auto" w:fill="EEEEEE"/>
        <w:wordWrap w:val="0"/>
        <w:spacing w:line="21" w:lineRule="atLeast"/>
        <w:rPr>
          <w:rFonts w:ascii="Courier" w:hAnsi="Courier" w:cs="Courier"/>
          <w:color w:val="333333"/>
          <w:sz w:val="22"/>
          <w:szCs w:val="22"/>
        </w:rPr>
      </w:pPr>
      <w:r>
        <w:rPr>
          <w:rFonts w:ascii="Courier" w:hAnsi="Courier" w:cs="Courier" w:hint="default"/>
          <w:color w:val="A5C261"/>
          <w:sz w:val="22"/>
          <w:szCs w:val="22"/>
          <w:shd w:val="clear" w:color="auto" w:fill="232323"/>
        </w:rPr>
        <w:t xml:space="preserve">  --conf </w:t>
      </w:r>
      <w:proofErr w:type="spellStart"/>
      <w:r>
        <w:rPr>
          <w:rFonts w:ascii="Courier" w:hAnsi="Courier" w:cs="Courier" w:hint="default"/>
          <w:color w:val="A5C261"/>
          <w:sz w:val="22"/>
          <w:szCs w:val="22"/>
          <w:shd w:val="clear" w:color="auto" w:fill="232323"/>
        </w:rPr>
        <w:t>spark.shuffle.memoryFraction</w:t>
      </w:r>
      <w:proofErr w:type="spellEnd"/>
      <w:r>
        <w:rPr>
          <w:rFonts w:ascii="Courier" w:hAnsi="Courier" w:cs="Courier" w:hint="default"/>
          <w:color w:val="A5C261"/>
          <w:sz w:val="22"/>
          <w:szCs w:val="22"/>
          <w:shd w:val="clear" w:color="auto" w:fill="232323"/>
        </w:rPr>
        <w:t>=0.3 \</w:t>
      </w:r>
    </w:p>
    <w:p w:rsidR="00724CF5" w:rsidRDefault="00724CF5"/>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xml:space="preserve"> Run application locally on 8 cores</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color w:val="007020"/>
          <w:sz w:val="18"/>
          <w:szCs w:val="18"/>
          <w:shd w:val="clear" w:color="auto" w:fill="F5F5F5"/>
        </w:rPr>
        <w:t>local</w:t>
      </w:r>
      <w:r>
        <w:rPr>
          <w:rStyle w:val="o"/>
          <w:rFonts w:ascii="Lucida Console" w:eastAsia="Lucida Console" w:hAnsi="Lucida Console" w:cs="Lucida Console" w:hint="default"/>
          <w:color w:val="666666"/>
          <w:sz w:val="18"/>
          <w:szCs w:val="18"/>
          <w:shd w:val="clear" w:color="auto" w:fill="F5F5F5"/>
        </w:rPr>
        <w:t>[</w:t>
      </w:r>
      <w:r>
        <w:rPr>
          <w:rStyle w:val="HTML0"/>
          <w:rFonts w:ascii="Lucida Console" w:eastAsia="Lucida Console" w:hAnsi="Lucida Console" w:cs="Lucida Console" w:hint="default"/>
          <w:color w:val="333333"/>
          <w:sz w:val="18"/>
          <w:szCs w:val="18"/>
          <w:shd w:val="clear" w:color="auto" w:fill="F5F5F5"/>
        </w:rPr>
        <w:t xml:space="preserve">8]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Run on a Spark standalone cluster in client deploy mode</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spark://207.184.161.138:7077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--executor-memory</w:t>
      </w:r>
      <w:r>
        <w:rPr>
          <w:rStyle w:val="HTML0"/>
          <w:rFonts w:ascii="Lucida Console" w:eastAsia="Lucida Console" w:hAnsi="Lucida Console" w:cs="Lucida Console" w:hint="default"/>
          <w:color w:val="333333"/>
          <w:sz w:val="18"/>
          <w:szCs w:val="18"/>
          <w:shd w:val="clear" w:color="auto" w:fill="F5F5F5"/>
        </w:rPr>
        <w:t xml:space="preserve"> 20G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--total-executor-cores</w:t>
      </w:r>
      <w:r>
        <w:rPr>
          <w:rStyle w:val="HTML0"/>
          <w:rFonts w:ascii="Lucida Console" w:eastAsia="Lucida Console" w:hAnsi="Lucida Console" w:cs="Lucida Console" w:hint="default"/>
          <w:color w:val="333333"/>
          <w:sz w:val="18"/>
          <w:szCs w:val="18"/>
          <w:shd w:val="clear" w:color="auto" w:fill="F5F5F5"/>
        </w:rPr>
        <w:t xml:space="preserve"> 100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Run on a Spark standalone cluster in cluster deploy mode with supervise</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spark://207.184.161.138:7077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--deploy-mode</w:t>
      </w:r>
      <w:r>
        <w:rPr>
          <w:rStyle w:val="HTML0"/>
          <w:rFonts w:ascii="Lucida Console" w:eastAsia="Lucida Console" w:hAnsi="Lucida Console" w:cs="Lucida Console" w:hint="default"/>
          <w:color w:val="333333"/>
          <w:sz w:val="18"/>
          <w:szCs w:val="18"/>
          <w:shd w:val="clear" w:color="auto" w:fill="F5F5F5"/>
        </w:rPr>
        <w:t xml:space="preserve"> cluster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--supervise</w:t>
      </w: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--executor-memory</w:t>
      </w:r>
      <w:r>
        <w:rPr>
          <w:rStyle w:val="HTML0"/>
          <w:rFonts w:ascii="Lucida Console" w:eastAsia="Lucida Console" w:hAnsi="Lucida Console" w:cs="Lucida Console" w:hint="default"/>
          <w:color w:val="333333"/>
          <w:sz w:val="18"/>
          <w:szCs w:val="18"/>
          <w:shd w:val="clear" w:color="auto" w:fill="F5F5F5"/>
        </w:rPr>
        <w:t xml:space="preserve"> 20G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--total-executor-cores</w:t>
      </w:r>
      <w:r>
        <w:rPr>
          <w:rStyle w:val="HTML0"/>
          <w:rFonts w:ascii="Lucida Console" w:eastAsia="Lucida Console" w:hAnsi="Lucida Console" w:cs="Lucida Console" w:hint="default"/>
          <w:color w:val="333333"/>
          <w:sz w:val="18"/>
          <w:szCs w:val="18"/>
          <w:shd w:val="clear" w:color="auto" w:fill="F5F5F5"/>
        </w:rPr>
        <w:t xml:space="preserve"> 100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lastRenderedPageBreak/>
        <w:t xml:space="preserve">  /path/to/examples.jar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xml:space="preserve"># Run on a YARN </w:t>
      </w:r>
      <w:proofErr w:type="spellStart"/>
      <w:r>
        <w:rPr>
          <w:rFonts w:ascii="Lucida Console" w:eastAsia="Lucida Console" w:hAnsi="Lucida Console" w:cs="Lucida Console" w:hint="default"/>
          <w:i/>
          <w:color w:val="60A0B0"/>
          <w:sz w:val="18"/>
          <w:szCs w:val="18"/>
          <w:shd w:val="clear" w:color="auto" w:fill="F5F5F5"/>
        </w:rPr>
        <w:t>cluster</w:t>
      </w:r>
      <w:r>
        <w:rPr>
          <w:rFonts w:ascii="Lucida Console" w:eastAsia="Lucida Console" w:hAnsi="Lucida Console" w:cs="Lucida Console" w:hint="default"/>
          <w:color w:val="007020"/>
          <w:sz w:val="18"/>
          <w:szCs w:val="18"/>
          <w:shd w:val="clear" w:color="auto" w:fill="F5F5F5"/>
        </w:rPr>
        <w:t>export</w:t>
      </w:r>
      <w:proofErr w:type="spellEnd"/>
      <w:r>
        <w:rPr>
          <w:rFonts w:ascii="Lucida Console" w:eastAsia="Lucida Console" w:hAnsi="Lucida Console" w:cs="Lucida Console" w:hint="default"/>
          <w:color w:val="007020"/>
          <w:sz w:val="18"/>
          <w:szCs w:val="18"/>
          <w:shd w:val="clear" w:color="auto" w:fill="F5F5F5"/>
        </w:rPr>
        <w:t xml:space="preserve"> </w:t>
      </w:r>
      <w:r>
        <w:rPr>
          <w:rFonts w:ascii="Lucida Console" w:eastAsia="Lucida Console" w:hAnsi="Lucida Console" w:cs="Lucida Console" w:hint="default"/>
          <w:color w:val="BB60D5"/>
          <w:sz w:val="18"/>
          <w:szCs w:val="18"/>
          <w:shd w:val="clear" w:color="auto" w:fill="F5F5F5"/>
        </w:rPr>
        <w:t>HADOOP_CONF_DIR</w:t>
      </w:r>
      <w:r>
        <w:rPr>
          <w:rStyle w:val="o"/>
          <w:rFonts w:ascii="Lucida Console" w:eastAsia="Lucida Console" w:hAnsi="Lucida Console" w:cs="Lucida Console" w:hint="default"/>
          <w:color w:val="666666"/>
          <w:sz w:val="18"/>
          <w:szCs w:val="18"/>
          <w:shd w:val="clear" w:color="auto" w:fill="F5F5F5"/>
        </w:rPr>
        <w:t>=</w:t>
      </w:r>
      <w:r>
        <w:rPr>
          <w:rStyle w:val="HTML0"/>
          <w:rFonts w:ascii="Lucida Console" w:eastAsia="Lucida Console" w:hAnsi="Lucida Console" w:cs="Lucida Console" w:hint="default"/>
          <w:color w:val="333333"/>
          <w:sz w:val="18"/>
          <w:szCs w:val="18"/>
          <w:shd w:val="clear" w:color="auto" w:fill="F5F5F5"/>
        </w:rPr>
        <w:t>XXX</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yarn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--deploy-mode</w:t>
      </w:r>
      <w:r>
        <w:rPr>
          <w:rStyle w:val="HTML0"/>
          <w:rFonts w:ascii="Lucida Console" w:eastAsia="Lucida Console" w:hAnsi="Lucida Console" w:cs="Lucida Console" w:hint="default"/>
          <w:color w:val="333333"/>
          <w:sz w:val="18"/>
          <w:szCs w:val="18"/>
          <w:shd w:val="clear" w:color="auto" w:fill="F5F5F5"/>
        </w:rPr>
        <w:t xml:space="preserve"> cluster </w:t>
      </w:r>
      <w:r>
        <w:rPr>
          <w:rFonts w:ascii="Lucida Console" w:eastAsia="Lucida Console" w:hAnsi="Lucida Console" w:cs="Lucida Console" w:hint="default"/>
          <w:b/>
          <w:color w:val="4070A0"/>
          <w:sz w:val="18"/>
          <w:szCs w:val="18"/>
          <w:shd w:val="clear" w:color="auto" w:fill="F5F5F5"/>
        </w:rPr>
        <w:t xml:space="preserve">\ </w:t>
      </w: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i/>
          <w:color w:val="60A0B0"/>
          <w:sz w:val="18"/>
          <w:szCs w:val="18"/>
          <w:shd w:val="clear" w:color="auto" w:fill="F5F5F5"/>
        </w:rPr>
        <w:t># can be client for client mode</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--executor-memory</w:t>
      </w:r>
      <w:r>
        <w:rPr>
          <w:rStyle w:val="HTML0"/>
          <w:rFonts w:ascii="Lucida Console" w:eastAsia="Lucida Console" w:hAnsi="Lucida Console" w:cs="Lucida Console" w:hint="default"/>
          <w:color w:val="333333"/>
          <w:sz w:val="18"/>
          <w:szCs w:val="18"/>
          <w:shd w:val="clear" w:color="auto" w:fill="F5F5F5"/>
        </w:rPr>
        <w:t xml:space="preserve"> 20G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--num-executors</w:t>
      </w:r>
      <w:r>
        <w:rPr>
          <w:rStyle w:val="HTML0"/>
          <w:rFonts w:ascii="Lucida Console" w:eastAsia="Lucida Console" w:hAnsi="Lucida Console" w:cs="Lucida Console" w:hint="default"/>
          <w:color w:val="333333"/>
          <w:sz w:val="18"/>
          <w:szCs w:val="18"/>
          <w:shd w:val="clear" w:color="auto" w:fill="F5F5F5"/>
        </w:rPr>
        <w:t xml:space="preserve"> 50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Run a Python application on a Spark standalone cluster</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spark://207.184.161.138:7077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examples/src/main/python/pi.py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Run on a Mesos cluster in cluster deploy mode with supervise</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mesos://207.184.161.138:7077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--deploy-mode</w:t>
      </w:r>
      <w:r>
        <w:rPr>
          <w:rStyle w:val="HTML0"/>
          <w:rFonts w:ascii="Lucida Console" w:eastAsia="Lucida Console" w:hAnsi="Lucida Console" w:cs="Lucida Console" w:hint="default"/>
          <w:color w:val="333333"/>
          <w:sz w:val="18"/>
          <w:szCs w:val="18"/>
          <w:shd w:val="clear" w:color="auto" w:fill="F5F5F5"/>
        </w:rPr>
        <w:t xml:space="preserve"> cluster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--supervise</w:t>
      </w: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--executor-memory</w:t>
      </w:r>
      <w:r>
        <w:rPr>
          <w:rStyle w:val="HTML0"/>
          <w:rFonts w:ascii="Lucida Console" w:eastAsia="Lucida Console" w:hAnsi="Lucida Console" w:cs="Lucida Console" w:hint="default"/>
          <w:color w:val="333333"/>
          <w:sz w:val="18"/>
          <w:szCs w:val="18"/>
          <w:shd w:val="clear" w:color="auto" w:fill="F5F5F5"/>
        </w:rPr>
        <w:t xml:space="preserve"> 20G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--total-executor-cores</w:t>
      </w:r>
      <w:r>
        <w:rPr>
          <w:rStyle w:val="HTML0"/>
          <w:rFonts w:ascii="Lucida Console" w:eastAsia="Lucida Console" w:hAnsi="Lucida Console" w:cs="Lucida Console" w:hint="default"/>
          <w:color w:val="333333"/>
          <w:sz w:val="18"/>
          <w:szCs w:val="18"/>
          <w:shd w:val="clear" w:color="auto" w:fill="F5F5F5"/>
        </w:rPr>
        <w:t xml:space="preserve"> 100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http://path/to/examples.jar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Fonts w:ascii="Lucida Console" w:eastAsia="Lucida Console" w:hAnsi="Lucida Console" w:cs="Lucida Console" w:hint="default"/>
          <w:i/>
          <w:color w:val="60A0B0"/>
          <w:sz w:val="18"/>
          <w:szCs w:val="18"/>
          <w:shd w:val="clear" w:color="auto" w:fill="F5F5F5"/>
        </w:rPr>
        <w:t># Run on a Kubernetes cluster in cluster deploy mode</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./bin/spark-submit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--class</w:t>
      </w:r>
      <w:r>
        <w:rPr>
          <w:rStyle w:val="HTML0"/>
          <w:rFonts w:ascii="Lucida Console" w:eastAsia="Lucida Console" w:hAnsi="Lucida Console" w:cs="Lucida Console" w:hint="default"/>
          <w:color w:val="333333"/>
          <w:sz w:val="18"/>
          <w:szCs w:val="18"/>
          <w:shd w:val="clear" w:color="auto" w:fill="F5F5F5"/>
        </w:rPr>
        <w:t xml:space="preserve"> </w:t>
      </w:r>
      <w:proofErr w:type="spellStart"/>
      <w:r>
        <w:rPr>
          <w:rStyle w:val="HTML0"/>
          <w:rFonts w:ascii="Lucida Console" w:eastAsia="Lucida Console" w:hAnsi="Lucida Console" w:cs="Lucida Console" w:hint="default"/>
          <w:color w:val="333333"/>
          <w:sz w:val="18"/>
          <w:szCs w:val="18"/>
          <w:shd w:val="clear" w:color="auto" w:fill="F5F5F5"/>
        </w:rPr>
        <w:t>org.apache.spark.examples.SparkPi</w:t>
      </w:r>
      <w:proofErr w:type="spellEnd"/>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lastRenderedPageBreak/>
        <w:t xml:space="preserve">  </w:t>
      </w:r>
      <w:r>
        <w:rPr>
          <w:rFonts w:ascii="Lucida Console" w:eastAsia="Lucida Console" w:hAnsi="Lucida Console" w:cs="Lucida Console" w:hint="default"/>
          <w:b/>
          <w:color w:val="062873"/>
          <w:sz w:val="18"/>
          <w:szCs w:val="18"/>
          <w:shd w:val="clear" w:color="auto" w:fill="F5F5F5"/>
        </w:rPr>
        <w:t>--master</w:t>
      </w:r>
      <w:r>
        <w:rPr>
          <w:rStyle w:val="HTML0"/>
          <w:rFonts w:ascii="Lucida Console" w:eastAsia="Lucida Console" w:hAnsi="Lucida Console" w:cs="Lucida Console" w:hint="default"/>
          <w:color w:val="333333"/>
          <w:sz w:val="18"/>
          <w:szCs w:val="18"/>
          <w:shd w:val="clear" w:color="auto" w:fill="F5F5F5"/>
        </w:rPr>
        <w:t xml:space="preserve"> k8s://xx.yy.zz.ww:443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--deploy-mode</w:t>
      </w:r>
      <w:r>
        <w:rPr>
          <w:rStyle w:val="HTML0"/>
          <w:rFonts w:ascii="Lucida Console" w:eastAsia="Lucida Console" w:hAnsi="Lucida Console" w:cs="Lucida Console" w:hint="default"/>
          <w:color w:val="333333"/>
          <w:sz w:val="18"/>
          <w:szCs w:val="18"/>
          <w:shd w:val="clear" w:color="auto" w:fill="F5F5F5"/>
        </w:rPr>
        <w:t xml:space="preserve"> cluster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--executor-memory</w:t>
      </w:r>
      <w:r>
        <w:rPr>
          <w:rStyle w:val="HTML0"/>
          <w:rFonts w:ascii="Lucida Console" w:eastAsia="Lucida Console" w:hAnsi="Lucida Console" w:cs="Lucida Console" w:hint="default"/>
          <w:color w:val="333333"/>
          <w:sz w:val="18"/>
          <w:szCs w:val="18"/>
          <w:shd w:val="clear" w:color="auto" w:fill="F5F5F5"/>
        </w:rPr>
        <w:t xml:space="preserve"> 20G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w:t>
      </w:r>
      <w:r>
        <w:rPr>
          <w:rFonts w:ascii="Lucida Console" w:eastAsia="Lucida Console" w:hAnsi="Lucida Console" w:cs="Lucida Console" w:hint="default"/>
          <w:b/>
          <w:color w:val="062873"/>
          <w:sz w:val="18"/>
          <w:szCs w:val="18"/>
          <w:shd w:val="clear" w:color="auto" w:fill="F5F5F5"/>
        </w:rPr>
        <w:t>--num-executors</w:t>
      </w:r>
      <w:r>
        <w:rPr>
          <w:rStyle w:val="HTML0"/>
          <w:rFonts w:ascii="Lucida Console" w:eastAsia="Lucida Console" w:hAnsi="Lucida Console" w:cs="Lucida Console" w:hint="default"/>
          <w:color w:val="333333"/>
          <w:sz w:val="18"/>
          <w:szCs w:val="18"/>
          <w:shd w:val="clear" w:color="auto" w:fill="F5F5F5"/>
        </w:rPr>
        <w:t xml:space="preserve"> 50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Style w:val="HTML0"/>
          <w:rFonts w:ascii="Lucida Console" w:eastAsia="Lucida Console" w:hAnsi="Lucida Console" w:cs="Lucida Console" w:hint="default"/>
          <w:color w:val="333333"/>
          <w:sz w:val="18"/>
          <w:szCs w:val="18"/>
          <w:shd w:val="clear" w:color="auto" w:fill="F5F5F5"/>
        </w:rPr>
      </w:pPr>
      <w:r>
        <w:rPr>
          <w:rStyle w:val="HTML0"/>
          <w:rFonts w:ascii="Lucida Console" w:eastAsia="Lucida Console" w:hAnsi="Lucida Console" w:cs="Lucida Console" w:hint="default"/>
          <w:color w:val="333333"/>
          <w:sz w:val="18"/>
          <w:szCs w:val="18"/>
          <w:shd w:val="clear" w:color="auto" w:fill="F5F5F5"/>
        </w:rPr>
        <w:t xml:space="preserve">  http://path/to/examples.jar </w:t>
      </w:r>
      <w:r>
        <w:rPr>
          <w:rFonts w:ascii="Lucida Console" w:eastAsia="Lucida Console" w:hAnsi="Lucida Console" w:cs="Lucida Console" w:hint="default"/>
          <w:b/>
          <w:color w:val="4070A0"/>
          <w:sz w:val="18"/>
          <w:szCs w:val="18"/>
          <w:shd w:val="clear" w:color="auto" w:fill="F5F5F5"/>
        </w:rPr>
        <w:t>\</w:t>
      </w:r>
    </w:p>
    <w:p w:rsidR="00724CF5" w:rsidRDefault="003542F3">
      <w:pPr>
        <w:pStyle w:val="HTML"/>
        <w:widowControl/>
        <w:shd w:val="clear" w:color="auto" w:fill="F5F5F5"/>
        <w:wordWrap w:val="0"/>
        <w:spacing w:after="150" w:line="300" w:lineRule="atLeast"/>
        <w:rPr>
          <w:rFonts w:ascii="Lucida Console" w:eastAsia="Lucida Console" w:hAnsi="Lucida Console" w:cs="Lucida Console" w:hint="default"/>
          <w:color w:val="333333"/>
          <w:sz w:val="18"/>
          <w:szCs w:val="18"/>
        </w:rPr>
      </w:pPr>
      <w:r>
        <w:rPr>
          <w:rStyle w:val="HTML0"/>
          <w:rFonts w:ascii="Lucida Console" w:eastAsia="Lucida Console" w:hAnsi="Lucida Console" w:cs="Lucida Console" w:hint="default"/>
          <w:color w:val="333333"/>
          <w:sz w:val="18"/>
          <w:szCs w:val="18"/>
          <w:shd w:val="clear" w:color="auto" w:fill="F5F5F5"/>
        </w:rPr>
        <w:t xml:space="preserve">  1000</w:t>
      </w:r>
    </w:p>
    <w:p w:rsidR="00724CF5" w:rsidRDefault="00724CF5"/>
    <w:p w:rsidR="00724CF5" w:rsidRDefault="00724CF5"/>
    <w:p w:rsidR="00724CF5" w:rsidRDefault="003542F3">
      <w:r>
        <w:rPr>
          <w:rFonts w:hint="eastAsia"/>
        </w:rPr>
        <w:t>注意：</w:t>
      </w:r>
    </w:p>
    <w:p w:rsidR="00724CF5" w:rsidRDefault="003542F3">
      <w:pPr>
        <w:ind w:firstLine="420"/>
      </w:pPr>
      <w:r>
        <w:rPr>
          <w:rFonts w:hint="eastAsia"/>
        </w:rPr>
        <w:t>根据实践经验来看，大部分Spark作业经过本次基础篇所讲解的开发调优与资源调优之后，一般都能以较高的性能运行了，足以满足我们的需求。但是在不同的生产环境和项目背景下，可能会遇到其他更加棘手的问题（比如各种数据倾斜），也可能会遇到更高的性能要求。为了应对这些挑战，需要使用更高级的技巧来处理这类问题。</w:t>
      </w:r>
    </w:p>
    <w:p w:rsidR="00724CF5" w:rsidRDefault="00724CF5"/>
    <w:p w:rsidR="00724CF5" w:rsidRDefault="003542F3">
      <w:pPr>
        <w:ind w:firstLine="420"/>
      </w:pPr>
      <w:r>
        <w:rPr>
          <w:rFonts w:hint="eastAsia"/>
        </w:rPr>
        <w:t xml:space="preserve">资源参数的调优，没有一个固定的值，需要同学们根据自己的实际情况（包括Spark作业中的shuffle操作数量、RDD持久化操作数量以及spark web </w:t>
      </w:r>
      <w:proofErr w:type="spellStart"/>
      <w:r>
        <w:rPr>
          <w:rFonts w:hint="eastAsia"/>
        </w:rPr>
        <w:t>ui</w:t>
      </w:r>
      <w:proofErr w:type="spellEnd"/>
      <w:r>
        <w:rPr>
          <w:rFonts w:hint="eastAsia"/>
        </w:rPr>
        <w:t>中显示的作业</w:t>
      </w:r>
      <w:proofErr w:type="spellStart"/>
      <w:r>
        <w:rPr>
          <w:rFonts w:hint="eastAsia"/>
        </w:rPr>
        <w:t>gc</w:t>
      </w:r>
      <w:proofErr w:type="spellEnd"/>
      <w:r>
        <w:rPr>
          <w:rFonts w:hint="eastAsia"/>
        </w:rPr>
        <w:t>情况），同时参考课件中给出的原理以及调优建议，合理地设置上述参数。</w:t>
      </w:r>
    </w:p>
    <w:p w:rsidR="00724CF5" w:rsidRDefault="00724CF5"/>
    <w:p w:rsidR="00724CF5" w:rsidRDefault="003542F3">
      <w:pPr>
        <w:pStyle w:val="2"/>
      </w:pPr>
      <w:r>
        <w:rPr>
          <w:rFonts w:hint="eastAsia"/>
        </w:rPr>
        <w:t>避免数据倾斜</w:t>
      </w:r>
    </w:p>
    <w:p w:rsidR="00724CF5" w:rsidRDefault="003542F3">
      <w:pPr>
        <w:ind w:firstLine="420"/>
      </w:pPr>
      <w:r>
        <w:t>对于数据倾斜，并无一个统一的一劳永逸的方法。更多的时候，是结合数据特点（数据集大小，倾斜Key的多少等）综合使用多种方法。</w:t>
      </w:r>
    </w:p>
    <w:p w:rsidR="00724CF5" w:rsidRDefault="00724CF5">
      <w:pPr>
        <w:ind w:firstLine="420"/>
      </w:pPr>
    </w:p>
    <w:p w:rsidR="00724CF5" w:rsidRDefault="003542F3">
      <w:pPr>
        <w:pStyle w:val="3"/>
      </w:pPr>
      <w:r>
        <w:rPr>
          <w:rFonts w:hint="eastAsia"/>
        </w:rPr>
        <w:t>什么是数据倾斜</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对Spark/Hadoop这样的大数据系统来讲，数据量大并不可怕，可怕的是数据倾斜。</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何谓数据倾斜？数据倾斜指的是，并行处理的数据集中，某一部分（如Spark或Kafka的一个Partition）的数据显著多于其它部分，从而使得该部分的处理速度成为整个数据集处理的瓶颈。</w:t>
      </w:r>
    </w:p>
    <w:p w:rsidR="00724CF5" w:rsidRDefault="003542F3">
      <w:r>
        <w:rPr>
          <w:rFonts w:hint="eastAsia"/>
        </w:rPr>
        <w:lastRenderedPageBreak/>
        <w:t>对于分布式系统而言，理想情况下，随着系统规模（节点数量）的增加，应用整体耗时线性下降。如果一台机器处理一批大量数据需要120分钟，当机器数量增加到三时，理想的耗时为120 / 3 = 40分钟，如下图所示</w:t>
      </w:r>
    </w:p>
    <w:p w:rsidR="00724CF5" w:rsidRDefault="003542F3">
      <w:pPr>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br/>
      </w:r>
      <w:r>
        <w:rPr>
          <w:rFonts w:ascii="微软雅黑" w:eastAsia="微软雅黑" w:hAnsi="微软雅黑" w:cs="微软雅黑" w:hint="eastAsia"/>
          <w:color w:val="555555"/>
          <w:spacing w:val="8"/>
          <w:szCs w:val="22"/>
          <w:shd w:val="clear" w:color="auto" w:fill="FFFFFF"/>
        </w:rPr>
        <w:tab/>
      </w:r>
      <w:r>
        <w:rPr>
          <w:rFonts w:ascii="微软雅黑" w:eastAsia="微软雅黑" w:hAnsi="微软雅黑" w:cs="微软雅黑" w:hint="eastAsia"/>
          <w:color w:val="555555"/>
          <w:spacing w:val="8"/>
          <w:szCs w:val="22"/>
          <w:shd w:val="clear" w:color="auto" w:fill="FFFFFF"/>
        </w:rPr>
        <w:tab/>
      </w:r>
      <w:r>
        <w:rPr>
          <w:noProof/>
        </w:rPr>
        <w:drawing>
          <wp:inline distT="0" distB="0" distL="114300" distR="114300">
            <wp:extent cx="4591050" cy="268605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7"/>
                    <a:stretch>
                      <a:fillRect/>
                    </a:stretch>
                  </pic:blipFill>
                  <pic:spPr>
                    <a:xfrm>
                      <a:off x="0" y="0"/>
                      <a:ext cx="4591050" cy="2686050"/>
                    </a:xfrm>
                    <a:prstGeom prst="rect">
                      <a:avLst/>
                    </a:prstGeom>
                    <a:noFill/>
                    <a:ln>
                      <a:noFill/>
                    </a:ln>
                  </pic:spPr>
                </pic:pic>
              </a:graphicData>
            </a:graphic>
          </wp:inline>
        </w:drawing>
      </w:r>
      <w:r>
        <w:rPr>
          <w:rFonts w:ascii="微软雅黑" w:eastAsia="微软雅黑" w:hAnsi="微软雅黑" w:cs="微软雅黑" w:hint="eastAsia"/>
          <w:color w:val="555555"/>
          <w:spacing w:val="8"/>
          <w:szCs w:val="22"/>
          <w:shd w:val="clear" w:color="auto" w:fill="FFFFFF"/>
        </w:rPr>
        <w:br/>
        <w:t xml:space="preserve">　　</w:t>
      </w:r>
      <w:r>
        <w:rPr>
          <w:rFonts w:ascii="微软雅黑" w:eastAsia="微软雅黑" w:hAnsi="微软雅黑" w:cs="微软雅黑" w:hint="eastAsia"/>
          <w:color w:val="555555"/>
          <w:spacing w:val="8"/>
          <w:szCs w:val="22"/>
          <w:shd w:val="clear" w:color="auto" w:fill="FFFFFF"/>
        </w:rPr>
        <w:br/>
      </w:r>
      <w:r>
        <w:rPr>
          <w:rFonts w:ascii="微软雅黑" w:eastAsia="微软雅黑" w:hAnsi="微软雅黑" w:cs="微软雅黑" w:hint="eastAsia"/>
          <w:color w:val="555555"/>
          <w:spacing w:val="8"/>
          <w:szCs w:val="22"/>
          <w:shd w:val="clear" w:color="auto" w:fill="FFFFFF"/>
        </w:rPr>
        <w:tab/>
        <w:t>但是，上述情况只是理想情况，实际上将单机任务转换成分布式任务后，会有overhead开销，使得总的任务量较之单机时有所增加，所以每台机器的执行时间加起来比单台机器时更大。这里暂不考虑这些overhead，假设单机任务转换成分布式任务后，总任务量不变。</w:t>
      </w:r>
      <w:r>
        <w:rPr>
          <w:rFonts w:ascii="微软雅黑" w:eastAsia="微软雅黑" w:hAnsi="微软雅黑" w:cs="微软雅黑" w:hint="eastAsia"/>
          <w:color w:val="555555"/>
          <w:spacing w:val="8"/>
          <w:szCs w:val="22"/>
          <w:shd w:val="clear" w:color="auto" w:fill="FFFFFF"/>
        </w:rPr>
        <w:br/>
        <w:t xml:space="preserve">　　</w:t>
      </w:r>
      <w:r>
        <w:rPr>
          <w:rFonts w:ascii="微软雅黑" w:eastAsia="微软雅黑" w:hAnsi="微软雅黑" w:cs="微软雅黑" w:hint="eastAsia"/>
          <w:color w:val="555555"/>
          <w:spacing w:val="8"/>
          <w:szCs w:val="22"/>
          <w:shd w:val="clear" w:color="auto" w:fill="FFFFFF"/>
        </w:rPr>
        <w:br/>
      </w:r>
      <w:r>
        <w:rPr>
          <w:rFonts w:ascii="微软雅黑" w:eastAsia="微软雅黑" w:hAnsi="微软雅黑" w:cs="微软雅黑" w:hint="eastAsia"/>
          <w:color w:val="555555"/>
          <w:spacing w:val="8"/>
          <w:szCs w:val="22"/>
          <w:shd w:val="clear" w:color="auto" w:fill="FFFFFF"/>
        </w:rPr>
        <w:tab/>
        <w:t>但即使如此，想做到分布式情况下每台机器执行时间是单机时的</w:t>
      </w:r>
      <w:r>
        <w:rPr>
          <w:rStyle w:val="HTML0"/>
          <w:rFonts w:ascii="Consolas" w:eastAsia="Consolas" w:hAnsi="Consolas" w:cs="Consolas" w:hint="eastAsia"/>
          <w:color w:val="555555"/>
          <w:spacing w:val="8"/>
          <w:sz w:val="22"/>
          <w:szCs w:val="22"/>
          <w:shd w:val="clear" w:color="auto" w:fill="EEEEEE"/>
        </w:rPr>
        <w:t>1 / N</w:t>
      </w:r>
      <w:r>
        <w:rPr>
          <w:rFonts w:ascii="微软雅黑" w:eastAsia="微软雅黑" w:hAnsi="微软雅黑" w:cs="微软雅黑" w:hint="eastAsia"/>
          <w:color w:val="555555"/>
          <w:spacing w:val="8"/>
          <w:szCs w:val="22"/>
          <w:shd w:val="clear" w:color="auto" w:fill="FFFFFF"/>
        </w:rPr>
        <w:t>，就必须保证每台机器的任务量相等。不幸的是，很多时候，任务的分配是不均匀的，甚至不均匀到大部分任务被分配到个别机器上，其它大部分机器所分配的任务量只占总得的小部分。比如一台机器负责处理80%的任务，另外两台机器各处理10%的任务，如下图所示</w:t>
      </w:r>
      <w:r>
        <w:rPr>
          <w:rFonts w:ascii="微软雅黑" w:eastAsia="微软雅黑" w:hAnsi="微软雅黑" w:cs="微软雅黑" w:hint="eastAsia"/>
          <w:color w:val="555555"/>
          <w:spacing w:val="8"/>
          <w:szCs w:val="22"/>
          <w:shd w:val="clear" w:color="auto" w:fill="FFFFFF"/>
        </w:rPr>
        <w:br/>
      </w:r>
      <w:r>
        <w:rPr>
          <w:rFonts w:ascii="微软雅黑" w:eastAsia="微软雅黑" w:hAnsi="微软雅黑" w:cs="微软雅黑" w:hint="eastAsia"/>
          <w:noProof/>
          <w:color w:val="555555"/>
          <w:spacing w:val="8"/>
          <w:szCs w:val="22"/>
          <w:bdr w:val="single" w:sz="6" w:space="0" w:color="DDDDDD"/>
          <w:shd w:val="clear" w:color="auto" w:fill="FFFFFF"/>
        </w:rPr>
        <w:lastRenderedPageBreak/>
        <w:drawing>
          <wp:inline distT="0" distB="0" distL="114300" distR="114300">
            <wp:extent cx="4953000" cy="28575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8"/>
                    <a:stretch>
                      <a:fillRect/>
                    </a:stretch>
                  </pic:blipFill>
                  <pic:spPr>
                    <a:xfrm>
                      <a:off x="0" y="0"/>
                      <a:ext cx="4953000" cy="2857500"/>
                    </a:xfrm>
                    <a:prstGeom prst="rect">
                      <a:avLst/>
                    </a:prstGeom>
                    <a:noFill/>
                    <a:ln w="9525">
                      <a:noFill/>
                    </a:ln>
                  </pic:spPr>
                </pic:pic>
              </a:graphicData>
            </a:graphic>
          </wp:inline>
        </w:drawing>
      </w:r>
      <w:r>
        <w:rPr>
          <w:rFonts w:ascii="微软雅黑" w:eastAsia="微软雅黑" w:hAnsi="微软雅黑" w:cs="微软雅黑" w:hint="eastAsia"/>
          <w:color w:val="555555"/>
          <w:spacing w:val="8"/>
          <w:szCs w:val="22"/>
          <w:shd w:val="clear" w:color="auto" w:fill="FFFFFF"/>
        </w:rPr>
        <w:br/>
        <w:t xml:space="preserve">　　</w:t>
      </w:r>
      <w:r>
        <w:rPr>
          <w:rFonts w:ascii="微软雅黑" w:eastAsia="微软雅黑" w:hAnsi="微软雅黑" w:cs="微软雅黑" w:hint="eastAsia"/>
          <w:color w:val="555555"/>
          <w:spacing w:val="8"/>
          <w:szCs w:val="22"/>
          <w:shd w:val="clear" w:color="auto" w:fill="FFFFFF"/>
        </w:rPr>
        <w:br/>
        <w:t>在上图中，机器数据增加为三倍，但执行时间只降为原来的80%，远低于理想值。</w:t>
      </w:r>
    </w:p>
    <w:p w:rsidR="00724CF5" w:rsidRDefault="00724CF5">
      <w:pPr>
        <w:rPr>
          <w:rFonts w:ascii="微软雅黑" w:eastAsia="微软雅黑" w:hAnsi="微软雅黑" w:cs="微软雅黑"/>
          <w:color w:val="555555"/>
          <w:spacing w:val="8"/>
          <w:szCs w:val="22"/>
          <w:shd w:val="clear" w:color="auto" w:fill="FFFFFF"/>
        </w:rPr>
      </w:pPr>
    </w:p>
    <w:p w:rsidR="00724CF5" w:rsidRDefault="003542F3">
      <w:pPr>
        <w:pStyle w:val="3"/>
      </w:pPr>
      <w:r>
        <w:rPr>
          <w:rFonts w:hint="eastAsia"/>
        </w:rPr>
        <w:t>数据倾斜的危害</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从上图可见，当出现数据倾斜时，小量任务耗时远高于其它任务，从而使得整体耗时过大，未能充分发挥分布式系统的并行计算优势。</w:t>
      </w:r>
      <w:r>
        <w:rPr>
          <w:rFonts w:ascii="微软雅黑" w:eastAsia="微软雅黑" w:hAnsi="微软雅黑" w:cs="微软雅黑" w:hint="eastAsia"/>
          <w:color w:val="555555"/>
          <w:spacing w:val="8"/>
          <w:sz w:val="22"/>
          <w:szCs w:val="22"/>
          <w:shd w:val="clear" w:color="auto" w:fill="FFFFFF"/>
        </w:rPr>
        <w:br/>
        <w:t xml:space="preserve">　　</w:t>
      </w:r>
      <w:r>
        <w:rPr>
          <w:rFonts w:ascii="微软雅黑" w:eastAsia="微软雅黑" w:hAnsi="微软雅黑" w:cs="微软雅黑" w:hint="eastAsia"/>
          <w:color w:val="555555"/>
          <w:spacing w:val="8"/>
          <w:sz w:val="22"/>
          <w:szCs w:val="22"/>
          <w:shd w:val="clear" w:color="auto" w:fill="FFFFFF"/>
        </w:rPr>
        <w:br/>
      </w:r>
      <w:r>
        <w:rPr>
          <w:rFonts w:ascii="微软雅黑" w:eastAsia="微软雅黑" w:hAnsi="微软雅黑" w:cs="微软雅黑" w:hint="eastAsia"/>
          <w:color w:val="555555"/>
          <w:spacing w:val="8"/>
          <w:sz w:val="22"/>
          <w:szCs w:val="22"/>
          <w:shd w:val="clear" w:color="auto" w:fill="FFFFFF"/>
        </w:rPr>
        <w:tab/>
        <w:t xml:space="preserve">另外，当发生数据倾斜时，部分任务处理的数据量过大，可能造成内存不足使得任务失败，并进而引进整个应用失败。　</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 xml:space="preserve">　</w:t>
      </w:r>
    </w:p>
    <w:p w:rsidR="00724CF5" w:rsidRDefault="003542F3">
      <w:pPr>
        <w:pStyle w:val="3"/>
      </w:pPr>
      <w:r>
        <w:rPr>
          <w:rFonts w:hint="eastAsia"/>
        </w:rPr>
        <w:t>数据倾斜是如何造成的</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在Spark中，同一个Stage的不同Partition可以并行处理，而具有依赖关系的不同Stage之间是串行处理的。</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假设某个Spark Job分为Stage 0和Stage 1两个Stage，且Stage 1依赖于Stage 0，那Stage 0完全处理结束之前不会处理Stage 1。而Stage 0可能包含N个Task，这N个Task可以并行进行。如果其中N-1个Task都在10秒内完成，而另外一个Task却耗时1分</w:t>
      </w:r>
      <w:r>
        <w:rPr>
          <w:rFonts w:ascii="微软雅黑" w:eastAsia="微软雅黑" w:hAnsi="微软雅黑" w:cs="微软雅黑" w:hint="eastAsia"/>
          <w:color w:val="555555"/>
          <w:spacing w:val="8"/>
          <w:sz w:val="22"/>
          <w:szCs w:val="22"/>
          <w:shd w:val="clear" w:color="auto" w:fill="FFFFFF"/>
        </w:rPr>
        <w:lastRenderedPageBreak/>
        <w:t>钟，那该Stage的总时间至少为1分钟。换句话说，一个Stage所耗费的时间，主要由最慢的那个Task决定。</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由于同一个Stage内的所有Task执行相同的计算，在排除不同计算节点计算能力差异的前提下，不同Task之间耗时的差异主要由该Task所处理的数据量决定。</w:t>
      </w:r>
    </w:p>
    <w:p w:rsidR="00724CF5" w:rsidRDefault="003542F3">
      <w:pPr>
        <w:pStyle w:val="ae"/>
        <w:numPr>
          <w:ilvl w:val="0"/>
          <w:numId w:val="11"/>
        </w:numPr>
        <w:shd w:val="clear" w:color="auto" w:fill="FFFFFF"/>
        <w:spacing w:before="375" w:beforeAutospacing="0" w:after="0" w:afterAutospacing="0"/>
        <w:jc w:val="both"/>
        <w:rPr>
          <w:sz w:val="22"/>
          <w:szCs w:val="22"/>
        </w:rPr>
      </w:pPr>
      <w:r>
        <w:rPr>
          <w:rFonts w:ascii="微软雅黑" w:eastAsia="微软雅黑" w:hAnsi="微软雅黑" w:cs="微软雅黑" w:hint="eastAsia"/>
          <w:color w:val="555555"/>
          <w:spacing w:val="8"/>
          <w:sz w:val="22"/>
          <w:szCs w:val="22"/>
          <w:shd w:val="clear" w:color="auto" w:fill="FFFFFF"/>
        </w:rPr>
        <w:t>Stage的数据来源主要分为如下两类</w:t>
      </w:r>
    </w:p>
    <w:p w:rsidR="00724CF5" w:rsidRDefault="003542F3">
      <w:pPr>
        <w:pStyle w:val="ae"/>
        <w:spacing w:before="0" w:beforeAutospacing="0" w:after="0" w:afterAutospacing="0"/>
        <w:ind w:firstLine="420"/>
        <w:jc w:val="both"/>
        <w:rPr>
          <w:sz w:val="22"/>
          <w:szCs w:val="22"/>
        </w:rPr>
      </w:pPr>
      <w:r>
        <w:rPr>
          <w:rFonts w:ascii="微软雅黑" w:eastAsia="微软雅黑" w:hAnsi="微软雅黑" w:cs="微软雅黑" w:hint="eastAsia"/>
          <w:color w:val="555555"/>
          <w:spacing w:val="8"/>
          <w:sz w:val="22"/>
          <w:szCs w:val="22"/>
          <w:shd w:val="clear" w:color="auto" w:fill="FFFFFF"/>
        </w:rPr>
        <w:t>1.从数据源直接读取。如读取HDFS，Kafka</w:t>
      </w:r>
    </w:p>
    <w:p w:rsidR="00724CF5" w:rsidRDefault="003542F3">
      <w:pPr>
        <w:pStyle w:val="ae"/>
        <w:spacing w:before="0"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2.读取上一个Stage的Shuffle数据</w:t>
      </w:r>
    </w:p>
    <w:p w:rsidR="00724CF5" w:rsidRDefault="00724CF5">
      <w:pPr>
        <w:pStyle w:val="ae"/>
        <w:spacing w:before="0" w:beforeAutospacing="0" w:after="0" w:afterAutospacing="0"/>
        <w:ind w:firstLine="420"/>
        <w:jc w:val="both"/>
        <w:rPr>
          <w:rFonts w:ascii="微软雅黑" w:eastAsia="微软雅黑" w:hAnsi="微软雅黑" w:cs="微软雅黑"/>
          <w:color w:val="555555"/>
          <w:spacing w:val="8"/>
          <w:sz w:val="22"/>
          <w:szCs w:val="22"/>
          <w:shd w:val="clear" w:color="auto" w:fill="FFFFFF"/>
        </w:rPr>
      </w:pPr>
    </w:p>
    <w:p w:rsidR="00724CF5" w:rsidRDefault="00724CF5">
      <w:pPr>
        <w:widowControl/>
        <w:ind w:left="-360"/>
        <w:jc w:val="both"/>
        <w:rPr>
          <w:szCs w:val="22"/>
        </w:rPr>
      </w:pPr>
    </w:p>
    <w:p w:rsidR="00724CF5" w:rsidRDefault="003542F3">
      <w:pPr>
        <w:pStyle w:val="3"/>
      </w:pPr>
      <w:r>
        <w:rPr>
          <w:rFonts w:hint="eastAsia"/>
        </w:rPr>
        <w:t>避免数据源的数据倾斜-读Kafka</w:t>
      </w:r>
    </w:p>
    <w:p w:rsidR="00660983" w:rsidRDefault="00660983" w:rsidP="00660983">
      <w:pPr>
        <w:rPr>
          <w:color w:val="FF0000"/>
        </w:rPr>
      </w:pPr>
      <w:r>
        <w:rPr>
          <w:rFonts w:hint="eastAsia"/>
        </w:rPr>
        <w:t xml:space="preserve"> </w:t>
      </w:r>
      <w:r>
        <w:t xml:space="preserve"> </w:t>
      </w:r>
      <w:r w:rsidRPr="00660983">
        <w:rPr>
          <w:color w:val="FF0000"/>
        </w:rPr>
        <w:t xml:space="preserve"> </w:t>
      </w:r>
      <w:r w:rsidRPr="00660983">
        <w:rPr>
          <w:rFonts w:hint="eastAsia"/>
          <w:color w:val="FF0000"/>
        </w:rPr>
        <w:t>一般由于</w:t>
      </w:r>
      <w:proofErr w:type="spellStart"/>
      <w:r w:rsidRPr="00660983">
        <w:rPr>
          <w:rFonts w:hint="eastAsia"/>
          <w:color w:val="FF0000"/>
        </w:rPr>
        <w:t>kafka</w:t>
      </w:r>
      <w:proofErr w:type="spellEnd"/>
      <w:r w:rsidRPr="00660983">
        <w:rPr>
          <w:rFonts w:hint="eastAsia"/>
          <w:color w:val="FF0000"/>
        </w:rPr>
        <w:t>主题的分区不均衡，</w:t>
      </w:r>
      <w:r>
        <w:rPr>
          <w:rFonts w:hint="eastAsia"/>
          <w:color w:val="FF0000"/>
        </w:rPr>
        <w:t>一般由于</w:t>
      </w:r>
      <w:r w:rsidRPr="00660983">
        <w:rPr>
          <w:rFonts w:hint="eastAsia"/>
          <w:color w:val="FF0000"/>
        </w:rPr>
        <w:t>key</w:t>
      </w:r>
      <w:r>
        <w:rPr>
          <w:rFonts w:hint="eastAsia"/>
          <w:color w:val="FF0000"/>
        </w:rPr>
        <w:t>的hash不均匀，那么可以</w:t>
      </w:r>
      <w:r w:rsidRPr="00660983">
        <w:rPr>
          <w:rFonts w:hint="eastAsia"/>
          <w:color w:val="FF0000"/>
        </w:rPr>
        <w:t>自定义分区器</w:t>
      </w:r>
    </w:p>
    <w:p w:rsidR="00660983" w:rsidRPr="00660983" w:rsidRDefault="00660983" w:rsidP="00660983">
      <w:pPr>
        <w:rPr>
          <w:rFonts w:hint="eastAsia"/>
          <w:color w:val="FF0000"/>
        </w:rPr>
      </w:pPr>
      <w:r>
        <w:rPr>
          <w:color w:val="FF0000"/>
        </w:rPr>
        <w:t xml:space="preserve">   </w:t>
      </w:r>
      <w:r>
        <w:rPr>
          <w:rFonts w:hint="eastAsia"/>
          <w:color w:val="FF0000"/>
        </w:rPr>
        <w:t>如果没有key，可能是指定了分区造成的</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以Spark Stream通过</w:t>
      </w:r>
      <w:proofErr w:type="spellStart"/>
      <w:r>
        <w:rPr>
          <w:rFonts w:ascii="微软雅黑" w:eastAsia="微软雅黑" w:hAnsi="微软雅黑" w:cs="微软雅黑" w:hint="eastAsia"/>
          <w:color w:val="555555"/>
          <w:spacing w:val="8"/>
          <w:sz w:val="22"/>
          <w:szCs w:val="22"/>
          <w:shd w:val="clear" w:color="auto" w:fill="FFFFFF"/>
        </w:rPr>
        <w:t>DirectStream</w:t>
      </w:r>
      <w:proofErr w:type="spellEnd"/>
      <w:r>
        <w:rPr>
          <w:rFonts w:ascii="微软雅黑" w:eastAsia="微软雅黑" w:hAnsi="微软雅黑" w:cs="微软雅黑" w:hint="eastAsia"/>
          <w:color w:val="555555"/>
          <w:spacing w:val="8"/>
          <w:sz w:val="22"/>
          <w:szCs w:val="22"/>
          <w:shd w:val="clear" w:color="auto" w:fill="FFFFFF"/>
        </w:rPr>
        <w:t>方式读取Kafka数据为例。由于Kafka的每一个Partition对应Spark的一个Task（Partition），所以Kafka内相关Topic的各Partition之间数据是否平衡，直接决定Spark处理该数据时是否会产生数据倾斜。</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Kafka某一Topic内消息在不同Partition之间的分布，主要由Producer端所使用的Partition实现类决定。如果使用随机Partitioner，则每条消息会随机发送到一个Partition中，从而从概率上来讲，各Partition间的数据会达到平衡。此时源Stage（直接读取Kafka数据的Stage）不会产生数据倾斜。</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但很多时候，业务场景可能会要求将具备同一特征的数据顺序消费，此时就需要将具有相同特征的数据放于同一个Partition中。一个典型的场景是，需要将同一个用户相关的PV信息置于同一个Partition中。此时，如果产生了数据倾斜，则需要通过后面的其它方式处理。</w:t>
      </w:r>
    </w:p>
    <w:p w:rsidR="00724CF5" w:rsidRDefault="00724CF5">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p>
    <w:p w:rsidR="00724CF5" w:rsidRDefault="003542F3">
      <w:pPr>
        <w:pStyle w:val="3"/>
      </w:pPr>
      <w:r>
        <w:rPr>
          <w:rFonts w:hint="eastAsia"/>
        </w:rPr>
        <w:t>避免数据源的数据倾斜-读文件</w:t>
      </w:r>
    </w:p>
    <w:p w:rsidR="00660983" w:rsidRPr="00660983" w:rsidRDefault="00660983" w:rsidP="00660983">
      <w:pPr>
        <w:rPr>
          <w:rFonts w:hint="eastAsia"/>
          <w:color w:val="FF0000"/>
        </w:rPr>
      </w:pPr>
      <w:r w:rsidRPr="00660983">
        <w:rPr>
          <w:rFonts w:hint="eastAsia"/>
          <w:color w:val="FF0000"/>
        </w:rPr>
        <w:t>自定义分区的数量，</w:t>
      </w:r>
      <w:proofErr w:type="spellStart"/>
      <w:r w:rsidRPr="00660983">
        <w:rPr>
          <w:rFonts w:hint="eastAsia"/>
          <w:color w:val="FF0000"/>
        </w:rPr>
        <w:t>spark</w:t>
      </w:r>
      <w:r w:rsidRPr="00660983">
        <w:rPr>
          <w:color w:val="FF0000"/>
        </w:rPr>
        <w:t>.sql.shuffle.partitions</w:t>
      </w:r>
      <w:proofErr w:type="spellEnd"/>
      <w:r w:rsidRPr="00660983">
        <w:rPr>
          <w:color w:val="FF0000"/>
        </w:rPr>
        <w:t>,</w:t>
      </w:r>
      <w:r w:rsidRPr="00660983">
        <w:rPr>
          <w:rFonts w:hint="eastAsia"/>
          <w:color w:val="FF0000"/>
        </w:rPr>
        <w:t>增大分区数</w:t>
      </w:r>
    </w:p>
    <w:p w:rsidR="00724CF5" w:rsidRDefault="003542F3">
      <w:pPr>
        <w:pStyle w:val="4"/>
        <w:rPr>
          <w:rFonts w:hint="default"/>
        </w:rPr>
      </w:pPr>
      <w:r>
        <w:lastRenderedPageBreak/>
        <w:t>原理</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Spark以通过</w:t>
      </w:r>
      <w:proofErr w:type="spellStart"/>
      <w:r>
        <w:rPr>
          <w:rStyle w:val="HTML0"/>
          <w:rFonts w:ascii="Consolas" w:eastAsia="Consolas" w:hAnsi="Consolas" w:cs="Consolas"/>
          <w:color w:val="555555"/>
          <w:spacing w:val="8"/>
          <w:sz w:val="22"/>
          <w:szCs w:val="22"/>
          <w:shd w:val="clear" w:color="auto" w:fill="EEEEEE"/>
        </w:rPr>
        <w:t>textFile</w:t>
      </w:r>
      <w:proofErr w:type="spellEnd"/>
      <w:r>
        <w:rPr>
          <w:rStyle w:val="HTML0"/>
          <w:rFonts w:ascii="Consolas" w:eastAsia="Consolas" w:hAnsi="Consolas" w:cs="Consolas"/>
          <w:color w:val="555555"/>
          <w:spacing w:val="8"/>
          <w:sz w:val="22"/>
          <w:szCs w:val="22"/>
          <w:shd w:val="clear" w:color="auto" w:fill="EEEEEE"/>
        </w:rPr>
        <w:t xml:space="preserve">(path, </w:t>
      </w:r>
      <w:proofErr w:type="spellStart"/>
      <w:r>
        <w:rPr>
          <w:rStyle w:val="HTML0"/>
          <w:rFonts w:ascii="Consolas" w:eastAsia="Consolas" w:hAnsi="Consolas" w:cs="Consolas"/>
          <w:color w:val="555555"/>
          <w:spacing w:val="8"/>
          <w:sz w:val="22"/>
          <w:szCs w:val="22"/>
          <w:shd w:val="clear" w:color="auto" w:fill="EEEEEE"/>
        </w:rPr>
        <w:t>minPartitions</w:t>
      </w:r>
      <w:proofErr w:type="spellEnd"/>
      <w:r>
        <w:rPr>
          <w:rStyle w:val="HTML0"/>
          <w:rFonts w:ascii="Consolas" w:eastAsia="Consolas" w:hAnsi="Consolas" w:cs="Consolas"/>
          <w:color w:val="555555"/>
          <w:spacing w:val="8"/>
          <w:sz w:val="22"/>
          <w:szCs w:val="22"/>
          <w:shd w:val="clear" w:color="auto" w:fill="EEEEEE"/>
        </w:rPr>
        <w:t>)</w:t>
      </w:r>
      <w:r>
        <w:rPr>
          <w:rFonts w:ascii="微软雅黑" w:eastAsia="微软雅黑" w:hAnsi="微软雅黑" w:cs="微软雅黑" w:hint="eastAsia"/>
          <w:color w:val="555555"/>
          <w:spacing w:val="8"/>
          <w:sz w:val="22"/>
          <w:szCs w:val="22"/>
          <w:shd w:val="clear" w:color="auto" w:fill="FFFFFF"/>
        </w:rPr>
        <w:t>方法读取文件时，使用</w:t>
      </w:r>
      <w:proofErr w:type="spellStart"/>
      <w:r>
        <w:rPr>
          <w:rFonts w:ascii="微软雅黑" w:eastAsia="微软雅黑" w:hAnsi="微软雅黑" w:cs="微软雅黑" w:hint="eastAsia"/>
          <w:color w:val="555555"/>
          <w:spacing w:val="8"/>
          <w:sz w:val="22"/>
          <w:szCs w:val="22"/>
          <w:shd w:val="clear" w:color="auto" w:fill="FFFFFF"/>
        </w:rPr>
        <w:t>TextFileFormat</w:t>
      </w:r>
      <w:proofErr w:type="spellEnd"/>
      <w:r>
        <w:rPr>
          <w:rFonts w:ascii="微软雅黑" w:eastAsia="微软雅黑" w:hAnsi="微软雅黑" w:cs="微软雅黑" w:hint="eastAsia"/>
          <w:color w:val="555555"/>
          <w:spacing w:val="8"/>
          <w:sz w:val="22"/>
          <w:szCs w:val="22"/>
          <w:shd w:val="clear" w:color="auto" w:fill="FFFFFF"/>
        </w:rPr>
        <w:t>。</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对于不可切分的文件，每个文件对应一个Split从而对应一个Partition。此时各文件大小是否一致，很大程度上决定了是否存在数据源侧的数据倾斜。另外，对于不可切分的压缩文件，即使压缩后的文件大小一致，它所包含的实际数据量也可能差别很多，因为源文件数据重复度越高，压缩比越高。反过来，即使压缩文件大小接近，但由于压缩比可能差距很大，所需处理的数据量差距也可能很大。</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此时可通过在数据生成端将不可切分文件存储为可切分文件，或者保证各文件包含数据量相同的方式避免数据倾斜。</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对于可切分的文件，每个Split大小由如下算法决定。</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其中</w:t>
      </w:r>
      <w:proofErr w:type="spellStart"/>
      <w:r>
        <w:rPr>
          <w:rFonts w:ascii="微软雅黑" w:eastAsia="微软雅黑" w:hAnsi="微软雅黑" w:cs="微软雅黑" w:hint="eastAsia"/>
          <w:color w:val="555555"/>
          <w:spacing w:val="8"/>
          <w:sz w:val="22"/>
          <w:szCs w:val="22"/>
          <w:shd w:val="clear" w:color="auto" w:fill="FFFFFF"/>
        </w:rPr>
        <w:t>goalSize</w:t>
      </w:r>
      <w:proofErr w:type="spellEnd"/>
      <w:r>
        <w:rPr>
          <w:rFonts w:ascii="微软雅黑" w:eastAsia="微软雅黑" w:hAnsi="微软雅黑" w:cs="微软雅黑" w:hint="eastAsia"/>
          <w:color w:val="555555"/>
          <w:spacing w:val="8"/>
          <w:sz w:val="22"/>
          <w:szCs w:val="22"/>
          <w:shd w:val="clear" w:color="auto" w:fill="FFFFFF"/>
        </w:rPr>
        <w:t>等于所有文件总大小除以</w:t>
      </w:r>
      <w:proofErr w:type="spellStart"/>
      <w:r>
        <w:rPr>
          <w:rFonts w:ascii="微软雅黑" w:eastAsia="微软雅黑" w:hAnsi="微软雅黑" w:cs="微软雅黑" w:hint="eastAsia"/>
          <w:color w:val="555555"/>
          <w:spacing w:val="8"/>
          <w:sz w:val="22"/>
          <w:szCs w:val="22"/>
          <w:shd w:val="clear" w:color="auto" w:fill="FFFFFF"/>
        </w:rPr>
        <w:t>minPartitions</w:t>
      </w:r>
      <w:proofErr w:type="spellEnd"/>
      <w:r>
        <w:rPr>
          <w:rFonts w:ascii="微软雅黑" w:eastAsia="微软雅黑" w:hAnsi="微软雅黑" w:cs="微软雅黑" w:hint="eastAsia"/>
          <w:color w:val="555555"/>
          <w:spacing w:val="8"/>
          <w:sz w:val="22"/>
          <w:szCs w:val="22"/>
          <w:shd w:val="clear" w:color="auto" w:fill="FFFFFF"/>
        </w:rPr>
        <w:t>。</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而</w:t>
      </w:r>
      <w:proofErr w:type="spellStart"/>
      <w:r>
        <w:rPr>
          <w:rFonts w:ascii="微软雅黑" w:eastAsia="微软雅黑" w:hAnsi="微软雅黑" w:cs="微软雅黑" w:hint="eastAsia"/>
          <w:color w:val="555555"/>
          <w:spacing w:val="8"/>
          <w:sz w:val="22"/>
          <w:szCs w:val="22"/>
          <w:shd w:val="clear" w:color="auto" w:fill="FFFFFF"/>
        </w:rPr>
        <w:t>blockSize</w:t>
      </w:r>
      <w:proofErr w:type="spellEnd"/>
      <w:r>
        <w:rPr>
          <w:rFonts w:ascii="微软雅黑" w:eastAsia="微软雅黑" w:hAnsi="微软雅黑" w:cs="微软雅黑" w:hint="eastAsia"/>
          <w:color w:val="555555"/>
          <w:spacing w:val="8"/>
          <w:sz w:val="22"/>
          <w:szCs w:val="22"/>
          <w:shd w:val="clear" w:color="auto" w:fill="FFFFFF"/>
        </w:rPr>
        <w:t>，如果是HDFS文件，由文件本身的block大小决定；如果是Linux本地文件，且使用本地模式，由</w:t>
      </w:r>
      <w:proofErr w:type="spellStart"/>
      <w:r>
        <w:rPr>
          <w:rStyle w:val="HTML0"/>
          <w:rFonts w:ascii="Consolas" w:eastAsia="Consolas" w:hAnsi="Consolas" w:cs="Consolas"/>
          <w:color w:val="555555"/>
          <w:spacing w:val="8"/>
          <w:sz w:val="22"/>
          <w:szCs w:val="22"/>
          <w:shd w:val="clear" w:color="auto" w:fill="EEEEEE"/>
        </w:rPr>
        <w:t>fs.local.block.size</w:t>
      </w:r>
      <w:proofErr w:type="spellEnd"/>
      <w:r>
        <w:rPr>
          <w:rFonts w:ascii="微软雅黑" w:eastAsia="微软雅黑" w:hAnsi="微软雅黑" w:cs="微软雅黑" w:hint="eastAsia"/>
          <w:color w:val="555555"/>
          <w:spacing w:val="8"/>
          <w:sz w:val="22"/>
          <w:szCs w:val="22"/>
          <w:shd w:val="clear" w:color="auto" w:fill="FFFFFF"/>
        </w:rPr>
        <w:t>决定。</w:t>
      </w:r>
    </w:p>
    <w:p w:rsidR="00724CF5" w:rsidRDefault="00724CF5"/>
    <w:p w:rsidR="00724CF5" w:rsidRDefault="003542F3">
      <w:pPr>
        <w:pStyle w:val="HTML"/>
        <w:widowControl/>
        <w:rPr>
          <w:rFonts w:ascii="Consolas" w:eastAsia="Consolas" w:hAnsi="Consolas" w:cs="Consolas" w:hint="default"/>
          <w:sz w:val="22"/>
          <w:szCs w:val="22"/>
        </w:rPr>
      </w:pPr>
      <w:r>
        <w:rPr>
          <w:rFonts w:ascii="Consolas" w:eastAsia="Consolas" w:hAnsi="Consolas" w:cs="Consolas"/>
          <w:color w:val="CA7D37"/>
          <w:sz w:val="22"/>
          <w:szCs w:val="22"/>
        </w:rPr>
        <w:t>protected</w:t>
      </w:r>
      <w:r>
        <w:rPr>
          <w:rFonts w:ascii="Consolas" w:eastAsia="Consolas" w:hAnsi="Consolas" w:cs="Consolas" w:hint="default"/>
          <w:sz w:val="22"/>
          <w:szCs w:val="22"/>
        </w:rPr>
        <w:t xml:space="preserve"> </w:t>
      </w:r>
      <w:r>
        <w:rPr>
          <w:rFonts w:ascii="Consolas" w:eastAsia="Consolas" w:hAnsi="Consolas" w:cs="Consolas" w:hint="default"/>
          <w:color w:val="CA7D37"/>
          <w:sz w:val="22"/>
          <w:szCs w:val="22"/>
        </w:rPr>
        <w:t>long</w:t>
      </w:r>
      <w:r>
        <w:rPr>
          <w:rFonts w:ascii="Consolas" w:eastAsia="Consolas" w:hAnsi="Consolas" w:cs="Consolas" w:hint="default"/>
          <w:sz w:val="22"/>
          <w:szCs w:val="22"/>
        </w:rPr>
        <w:t xml:space="preserve"> </w:t>
      </w:r>
      <w:proofErr w:type="spellStart"/>
      <w:r>
        <w:rPr>
          <w:rFonts w:ascii="Consolas" w:eastAsia="Consolas" w:hAnsi="Consolas" w:cs="Consolas" w:hint="default"/>
          <w:color w:val="DD1144"/>
          <w:sz w:val="22"/>
          <w:szCs w:val="22"/>
        </w:rPr>
        <w:t>computeSplitSize</w:t>
      </w:r>
      <w:proofErr w:type="spellEnd"/>
      <w:r>
        <w:rPr>
          <w:rFonts w:ascii="Consolas" w:eastAsia="Consolas" w:hAnsi="Consolas" w:cs="Consolas" w:hint="default"/>
          <w:sz w:val="22"/>
          <w:szCs w:val="22"/>
        </w:rPr>
        <w:t>(</w:t>
      </w:r>
      <w:r>
        <w:rPr>
          <w:rFonts w:ascii="Consolas" w:eastAsia="Consolas" w:hAnsi="Consolas" w:cs="Consolas" w:hint="default"/>
          <w:color w:val="CA7D37"/>
          <w:sz w:val="22"/>
          <w:szCs w:val="22"/>
        </w:rPr>
        <w:t>long</w:t>
      </w:r>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goalSize</w:t>
      </w:r>
      <w:proofErr w:type="spellEnd"/>
      <w:r>
        <w:rPr>
          <w:rFonts w:ascii="Consolas" w:eastAsia="Consolas" w:hAnsi="Consolas" w:cs="Consolas" w:hint="default"/>
          <w:sz w:val="22"/>
          <w:szCs w:val="22"/>
        </w:rPr>
        <w:t xml:space="preserve">, </w:t>
      </w:r>
      <w:r>
        <w:rPr>
          <w:rFonts w:ascii="Consolas" w:eastAsia="Consolas" w:hAnsi="Consolas" w:cs="Consolas" w:hint="default"/>
          <w:color w:val="CA7D37"/>
          <w:sz w:val="22"/>
          <w:szCs w:val="22"/>
        </w:rPr>
        <w:t>long</w:t>
      </w:r>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minSize</w:t>
      </w:r>
      <w:proofErr w:type="spellEnd"/>
      <w:r>
        <w:rPr>
          <w:rFonts w:ascii="Consolas" w:eastAsia="Consolas" w:hAnsi="Consolas" w:cs="Consolas" w:hint="default"/>
          <w:sz w:val="22"/>
          <w:szCs w:val="22"/>
        </w:rPr>
        <w:t xml:space="preserve">, </w:t>
      </w:r>
      <w:r>
        <w:rPr>
          <w:rFonts w:ascii="Consolas" w:eastAsia="Consolas" w:hAnsi="Consolas" w:cs="Consolas" w:hint="default"/>
          <w:color w:val="CA7D37"/>
          <w:sz w:val="22"/>
          <w:szCs w:val="22"/>
        </w:rPr>
        <w:t>long</w:t>
      </w:r>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blockSize</w:t>
      </w:r>
      <w:proofErr w:type="spellEnd"/>
      <w:r>
        <w:rPr>
          <w:rFonts w:ascii="Consolas" w:eastAsia="Consolas" w:hAnsi="Consolas" w:cs="Consolas" w:hint="default"/>
          <w:sz w:val="22"/>
          <w:szCs w:val="22"/>
        </w:rPr>
        <w:t xml:space="preserve">){    </w:t>
      </w:r>
    </w:p>
    <w:p w:rsidR="00724CF5" w:rsidRDefault="003542F3">
      <w:pPr>
        <w:pStyle w:val="HTML"/>
        <w:widowControl/>
        <w:rPr>
          <w:rFonts w:ascii="Consolas" w:eastAsia="Consolas" w:hAnsi="Consolas" w:cs="Consolas" w:hint="default"/>
          <w:sz w:val="22"/>
          <w:szCs w:val="22"/>
        </w:rPr>
      </w:pPr>
      <w:r>
        <w:rPr>
          <w:rFonts w:ascii="Consolas" w:hAnsi="Consolas" w:cs="Consolas"/>
          <w:color w:val="CA7D37"/>
          <w:sz w:val="22"/>
          <w:szCs w:val="22"/>
        </w:rPr>
        <w:tab/>
      </w:r>
      <w:r>
        <w:rPr>
          <w:rFonts w:ascii="Consolas" w:eastAsia="Consolas" w:hAnsi="Consolas" w:cs="Consolas" w:hint="default"/>
          <w:color w:val="CA7D37"/>
          <w:sz w:val="22"/>
          <w:szCs w:val="22"/>
        </w:rPr>
        <w:t>return</w:t>
      </w:r>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Math.max</w:t>
      </w:r>
      <w:proofErr w:type="spellEnd"/>
      <w:r>
        <w:rPr>
          <w:rFonts w:ascii="Consolas" w:eastAsia="Consolas" w:hAnsi="Consolas" w:cs="Consolas" w:hint="default"/>
          <w:sz w:val="22"/>
          <w:szCs w:val="22"/>
        </w:rPr>
        <w:t>(</w:t>
      </w:r>
      <w:proofErr w:type="spellStart"/>
      <w:r>
        <w:rPr>
          <w:rFonts w:ascii="Consolas" w:eastAsia="Consolas" w:hAnsi="Consolas" w:cs="Consolas" w:hint="default"/>
          <w:sz w:val="22"/>
          <w:szCs w:val="22"/>
        </w:rPr>
        <w:t>minSize</w:t>
      </w:r>
      <w:proofErr w:type="spellEnd"/>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Math.min</w:t>
      </w:r>
      <w:proofErr w:type="spellEnd"/>
      <w:r>
        <w:rPr>
          <w:rFonts w:ascii="Consolas" w:eastAsia="Consolas" w:hAnsi="Consolas" w:cs="Consolas" w:hint="default"/>
          <w:sz w:val="22"/>
          <w:szCs w:val="22"/>
        </w:rPr>
        <w:t>(</w:t>
      </w:r>
      <w:proofErr w:type="spellStart"/>
      <w:r>
        <w:rPr>
          <w:rFonts w:ascii="Consolas" w:eastAsia="Consolas" w:hAnsi="Consolas" w:cs="Consolas" w:hint="default"/>
          <w:sz w:val="22"/>
          <w:szCs w:val="22"/>
        </w:rPr>
        <w:t>goalSize</w:t>
      </w:r>
      <w:proofErr w:type="spellEnd"/>
      <w:r>
        <w:rPr>
          <w:rFonts w:ascii="Consolas" w:eastAsia="Consolas" w:hAnsi="Consolas" w:cs="Consolas" w:hint="default"/>
          <w:sz w:val="22"/>
          <w:szCs w:val="22"/>
        </w:rPr>
        <w:t xml:space="preserve">, </w:t>
      </w:r>
      <w:proofErr w:type="spellStart"/>
      <w:r>
        <w:rPr>
          <w:rFonts w:ascii="Consolas" w:eastAsia="Consolas" w:hAnsi="Consolas" w:cs="Consolas" w:hint="default"/>
          <w:sz w:val="22"/>
          <w:szCs w:val="22"/>
        </w:rPr>
        <w:t>blockSize</w:t>
      </w:r>
      <w:proofErr w:type="spellEnd"/>
      <w:r>
        <w:rPr>
          <w:rFonts w:ascii="Consolas" w:eastAsia="Consolas" w:hAnsi="Consolas" w:cs="Consolas" w:hint="default"/>
          <w:sz w:val="22"/>
          <w:szCs w:val="22"/>
        </w:rPr>
        <w:t>));</w:t>
      </w:r>
    </w:p>
    <w:p w:rsidR="00724CF5" w:rsidRDefault="003542F3">
      <w:pPr>
        <w:pStyle w:val="HTML"/>
        <w:widowControl/>
        <w:rPr>
          <w:rFonts w:hint="default"/>
          <w:sz w:val="22"/>
          <w:szCs w:val="22"/>
        </w:rPr>
      </w:pPr>
      <w:r>
        <w:rPr>
          <w:rFonts w:ascii="Consolas" w:eastAsia="Consolas" w:hAnsi="Consolas" w:cs="Consolas" w:hint="default"/>
          <w:sz w:val="22"/>
          <w:szCs w:val="22"/>
        </w:rPr>
        <w:t>}</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默认情况下各Split的大小不会太大，一般相当于一个Block大小（在Hadoop 2中，默认值为128MB），所以数据倾斜问题不明显。如果出现了严重的数据倾斜，可通过上述参数调整。</w:t>
      </w:r>
    </w:p>
    <w:p w:rsidR="00724CF5" w:rsidRDefault="00724CF5">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p>
    <w:p w:rsidR="00724CF5" w:rsidRDefault="003542F3">
      <w:pPr>
        <w:pStyle w:val="4"/>
        <w:rPr>
          <w:rFonts w:hint="default"/>
        </w:rPr>
      </w:pPr>
      <w:r>
        <w:t>总结</w:t>
      </w:r>
    </w:p>
    <w:p w:rsidR="00724CF5" w:rsidRDefault="003542F3">
      <w:pPr>
        <w:numPr>
          <w:ilvl w:val="0"/>
          <w:numId w:val="12"/>
        </w:numPr>
      </w:pPr>
      <w:r>
        <w:rPr>
          <w:rFonts w:hint="eastAsia"/>
        </w:rPr>
        <w:t>适用场景</w:t>
      </w:r>
      <w:r>
        <w:rPr>
          <w:rFonts w:hint="eastAsia"/>
        </w:rPr>
        <w:br/>
        <w:t>数据源侧存在不可切分文件，且文件内包含的数据量相差较大。</w:t>
      </w:r>
    </w:p>
    <w:p w:rsidR="00724CF5" w:rsidRDefault="003542F3">
      <w:pPr>
        <w:numPr>
          <w:ilvl w:val="0"/>
          <w:numId w:val="12"/>
        </w:numPr>
      </w:pPr>
      <w:r>
        <w:rPr>
          <w:rFonts w:hint="eastAsia"/>
        </w:rPr>
        <w:lastRenderedPageBreak/>
        <w:t>解决方案</w:t>
      </w:r>
      <w:r>
        <w:rPr>
          <w:rFonts w:hint="eastAsia"/>
        </w:rPr>
        <w:br/>
        <w:t>尽量使用可切分的格式代替不可切分的格式，或者保证各文件实际包含数据量大致相同。</w:t>
      </w:r>
    </w:p>
    <w:p w:rsidR="00724CF5" w:rsidRDefault="003542F3">
      <w:pPr>
        <w:numPr>
          <w:ilvl w:val="0"/>
          <w:numId w:val="12"/>
        </w:numPr>
      </w:pPr>
      <w:r>
        <w:rPr>
          <w:rFonts w:hint="eastAsia"/>
        </w:rPr>
        <w:t>优势</w:t>
      </w:r>
      <w:r>
        <w:rPr>
          <w:rFonts w:hint="eastAsia"/>
        </w:rPr>
        <w:br/>
        <w:t>可撤底消除数据源侧数据倾斜，效果显著。</w:t>
      </w:r>
    </w:p>
    <w:p w:rsidR="00724CF5" w:rsidRDefault="003542F3">
      <w:pPr>
        <w:numPr>
          <w:ilvl w:val="0"/>
          <w:numId w:val="12"/>
        </w:numPr>
      </w:pPr>
      <w:r>
        <w:rPr>
          <w:rFonts w:hint="eastAsia"/>
        </w:rPr>
        <w:t>劣势</w:t>
      </w:r>
      <w:r>
        <w:rPr>
          <w:rFonts w:hint="eastAsia"/>
        </w:rPr>
        <w:br/>
        <w:t>数据源一般来源于外部系统，需要外部系统的支持。</w:t>
      </w:r>
    </w:p>
    <w:p w:rsidR="00724CF5" w:rsidRDefault="00724CF5">
      <w:pPr>
        <w:pStyle w:val="ae"/>
        <w:shd w:val="clear" w:color="auto" w:fill="FFFFFF"/>
        <w:spacing w:before="375" w:beforeAutospacing="0" w:after="0" w:afterAutospacing="0"/>
        <w:jc w:val="both"/>
        <w:rPr>
          <w:rFonts w:ascii="微软雅黑" w:eastAsia="微软雅黑" w:hAnsi="微软雅黑" w:cs="微软雅黑"/>
          <w:color w:val="555555"/>
          <w:spacing w:val="8"/>
          <w:sz w:val="22"/>
          <w:szCs w:val="22"/>
          <w:shd w:val="clear" w:color="auto" w:fill="FFFFFF"/>
        </w:rPr>
      </w:pPr>
    </w:p>
    <w:p w:rsidR="00724CF5" w:rsidRDefault="003542F3">
      <w:pPr>
        <w:pStyle w:val="3"/>
      </w:pPr>
      <w:r>
        <w:rPr>
          <w:rFonts w:hint="eastAsia"/>
        </w:rPr>
        <w:t>调整并行度分散同一个Task的不同Key</w:t>
      </w:r>
    </w:p>
    <w:p w:rsidR="00724CF5" w:rsidRDefault="003542F3">
      <w:pPr>
        <w:pStyle w:val="4"/>
        <w:rPr>
          <w:rFonts w:hint="default"/>
        </w:rPr>
      </w:pPr>
      <w:r>
        <w:t>原理</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Spark在做Shuffle时，默认使用</w:t>
      </w:r>
      <w:proofErr w:type="spellStart"/>
      <w:r>
        <w:rPr>
          <w:rFonts w:ascii="微软雅黑" w:eastAsia="微软雅黑" w:hAnsi="微软雅黑" w:cs="微软雅黑" w:hint="eastAsia"/>
          <w:color w:val="555555"/>
          <w:spacing w:val="8"/>
          <w:sz w:val="22"/>
          <w:szCs w:val="22"/>
          <w:shd w:val="clear" w:color="auto" w:fill="FFFFFF"/>
        </w:rPr>
        <w:t>HashPartitioner</w:t>
      </w:r>
      <w:proofErr w:type="spellEnd"/>
      <w:r>
        <w:rPr>
          <w:rFonts w:ascii="微软雅黑" w:eastAsia="微软雅黑" w:hAnsi="微软雅黑" w:cs="微软雅黑" w:hint="eastAsia"/>
          <w:color w:val="555555"/>
          <w:spacing w:val="8"/>
          <w:sz w:val="22"/>
          <w:szCs w:val="22"/>
          <w:shd w:val="clear" w:color="auto" w:fill="FFFFFF"/>
        </w:rPr>
        <w:t>（非Hash Shuffle）对数据进行分区。如果并行度设置的不合适，可能造成大量不相同的Key对应的数据被分配到了同一个Task上，造成该Task所处理的数据远大于其它Task，从而造成数据倾斜。</w:t>
      </w:r>
    </w:p>
    <w:p w:rsidR="00724CF5" w:rsidRDefault="003542F3">
      <w:pPr>
        <w:pStyle w:val="4"/>
        <w:rPr>
          <w:rFonts w:hint="default"/>
        </w:rPr>
      </w:pPr>
      <w:r>
        <w:t>总结</w:t>
      </w:r>
    </w:p>
    <w:p w:rsidR="00724CF5" w:rsidRDefault="003542F3">
      <w:pPr>
        <w:numPr>
          <w:ilvl w:val="0"/>
          <w:numId w:val="13"/>
        </w:numPr>
      </w:pPr>
      <w:r>
        <w:rPr>
          <w:rFonts w:hint="eastAsia"/>
        </w:rPr>
        <w:t>适用场景</w:t>
      </w:r>
      <w:r>
        <w:rPr>
          <w:rFonts w:hint="eastAsia"/>
        </w:rPr>
        <w:br/>
        <w:t>大量不同的Key被分配到了相同的Task造成该Task数据量过大。</w:t>
      </w:r>
    </w:p>
    <w:p w:rsidR="00724CF5" w:rsidRDefault="003542F3">
      <w:pPr>
        <w:numPr>
          <w:ilvl w:val="0"/>
          <w:numId w:val="13"/>
        </w:numPr>
      </w:pPr>
      <w:r>
        <w:rPr>
          <w:rFonts w:hint="eastAsia"/>
        </w:rPr>
        <w:t>解决方案</w:t>
      </w:r>
      <w:r>
        <w:rPr>
          <w:rFonts w:hint="eastAsia"/>
        </w:rPr>
        <w:br/>
        <w:t>调整并行度。一般是增大并行度，但有时减小并行度也可达到效果。</w:t>
      </w:r>
    </w:p>
    <w:p w:rsidR="00724CF5" w:rsidRDefault="003542F3">
      <w:pPr>
        <w:numPr>
          <w:ilvl w:val="0"/>
          <w:numId w:val="13"/>
        </w:numPr>
      </w:pPr>
      <w:r>
        <w:rPr>
          <w:rFonts w:hint="eastAsia"/>
        </w:rPr>
        <w:t>优势</w:t>
      </w:r>
      <w:r>
        <w:rPr>
          <w:rFonts w:hint="eastAsia"/>
        </w:rPr>
        <w:br/>
        <w:t>实现简单，可在需要Shuffle的操作算子上直接设置并行度或者使用</w:t>
      </w:r>
      <w:proofErr w:type="spellStart"/>
      <w:r>
        <w:t>spark.default.parallelism</w:t>
      </w:r>
      <w:proofErr w:type="spellEnd"/>
      <w:r>
        <w:rPr>
          <w:rFonts w:hint="eastAsia"/>
        </w:rPr>
        <w:t>设置。如果是Spark SQL，还可通过</w:t>
      </w:r>
      <w:r>
        <w:t xml:space="preserve">SET </w:t>
      </w:r>
      <w:proofErr w:type="spellStart"/>
      <w:r>
        <w:t>spark.sql.shuffle.partitions</w:t>
      </w:r>
      <w:proofErr w:type="spellEnd"/>
      <w:r>
        <w:t>=[</w:t>
      </w:r>
      <w:proofErr w:type="spellStart"/>
      <w:r>
        <w:t>num_tasks</w:t>
      </w:r>
      <w:proofErr w:type="spellEnd"/>
      <w:r>
        <w:t>]</w:t>
      </w:r>
      <w:r>
        <w:rPr>
          <w:rFonts w:hint="eastAsia"/>
        </w:rPr>
        <w:t>设置并行度。可用最小的代价解决问题。一般如果出现数据倾斜，都可以通过这种方法先试验几次，如果问题未解决，再尝试其它方法。</w:t>
      </w:r>
    </w:p>
    <w:p w:rsidR="00724CF5" w:rsidRDefault="003542F3">
      <w:pPr>
        <w:numPr>
          <w:ilvl w:val="0"/>
          <w:numId w:val="13"/>
        </w:numPr>
      </w:pPr>
      <w:r>
        <w:rPr>
          <w:rFonts w:hint="eastAsia"/>
        </w:rPr>
        <w:t>劣势</w:t>
      </w:r>
      <w:r>
        <w:rPr>
          <w:rFonts w:hint="eastAsia"/>
        </w:rPr>
        <w:br/>
        <w:t>适用场景少，只能将分配到同一Task的不同Key分散开，但对于同一Key倾斜严重的情况该方法并不适用。并且该方法一般只能缓解数据倾斜，没有彻底消除问题。从实践经验来看，其效果一般。</w:t>
      </w:r>
    </w:p>
    <w:p w:rsidR="00724CF5" w:rsidRDefault="00724CF5"/>
    <w:p w:rsidR="00724CF5" w:rsidRDefault="00724CF5"/>
    <w:p w:rsidR="00724CF5" w:rsidRDefault="003542F3">
      <w:pPr>
        <w:pStyle w:val="3"/>
      </w:pPr>
      <w:r>
        <w:rPr>
          <w:rFonts w:hint="eastAsia"/>
        </w:rPr>
        <w:lastRenderedPageBreak/>
        <w:t>自定义Partitioner</w:t>
      </w:r>
    </w:p>
    <w:p w:rsidR="00724CF5" w:rsidRDefault="003542F3">
      <w:pPr>
        <w:pStyle w:val="4"/>
        <w:rPr>
          <w:rFonts w:hint="default"/>
        </w:rPr>
      </w:pPr>
      <w:r>
        <w:t>原理</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使用自定义的Partitioner（默认为</w:t>
      </w:r>
      <w:proofErr w:type="spellStart"/>
      <w:r>
        <w:rPr>
          <w:rFonts w:ascii="微软雅黑" w:eastAsia="微软雅黑" w:hAnsi="微软雅黑" w:cs="微软雅黑" w:hint="eastAsia"/>
          <w:color w:val="555555"/>
          <w:spacing w:val="8"/>
          <w:sz w:val="22"/>
          <w:szCs w:val="22"/>
          <w:shd w:val="clear" w:color="auto" w:fill="FFFFFF"/>
        </w:rPr>
        <w:t>HashPartitioner</w:t>
      </w:r>
      <w:proofErr w:type="spellEnd"/>
      <w:r>
        <w:rPr>
          <w:rFonts w:ascii="微软雅黑" w:eastAsia="微软雅黑" w:hAnsi="微软雅黑" w:cs="微软雅黑" w:hint="eastAsia"/>
          <w:color w:val="555555"/>
          <w:spacing w:val="8"/>
          <w:sz w:val="22"/>
          <w:szCs w:val="22"/>
          <w:shd w:val="clear" w:color="auto" w:fill="FFFFFF"/>
        </w:rPr>
        <w:t>），将原本被分配到同一个Task的不同Key分配到不同Task。</w:t>
      </w:r>
    </w:p>
    <w:p w:rsidR="00724CF5" w:rsidRDefault="003542F3">
      <w:pPr>
        <w:pStyle w:val="4"/>
        <w:rPr>
          <w:rFonts w:hint="default"/>
        </w:rPr>
      </w:pPr>
      <w:r>
        <w:t>总结</w:t>
      </w:r>
    </w:p>
    <w:p w:rsidR="00724CF5" w:rsidRDefault="003542F3">
      <w:pPr>
        <w:numPr>
          <w:ilvl w:val="0"/>
          <w:numId w:val="14"/>
        </w:numPr>
      </w:pPr>
      <w:r>
        <w:rPr>
          <w:rFonts w:hint="eastAsia"/>
        </w:rPr>
        <w:t>适用场景</w:t>
      </w:r>
      <w:r>
        <w:rPr>
          <w:rFonts w:hint="eastAsia"/>
        </w:rPr>
        <w:br/>
        <w:t>大量不同的Key被分配到了相同的Task造成该Task数据量过大。</w:t>
      </w:r>
    </w:p>
    <w:p w:rsidR="00724CF5" w:rsidRDefault="003542F3">
      <w:pPr>
        <w:numPr>
          <w:ilvl w:val="0"/>
          <w:numId w:val="14"/>
        </w:numPr>
      </w:pPr>
      <w:r>
        <w:rPr>
          <w:rFonts w:hint="eastAsia"/>
        </w:rPr>
        <w:t>解决方案</w:t>
      </w:r>
      <w:r>
        <w:rPr>
          <w:rFonts w:hint="eastAsia"/>
        </w:rPr>
        <w:br/>
        <w:t>使用自定义的Partitioner实现类代替默认的</w:t>
      </w:r>
      <w:proofErr w:type="spellStart"/>
      <w:r>
        <w:rPr>
          <w:rFonts w:hint="eastAsia"/>
        </w:rPr>
        <w:t>HashPartitioner</w:t>
      </w:r>
      <w:proofErr w:type="spellEnd"/>
      <w:r>
        <w:rPr>
          <w:rFonts w:hint="eastAsia"/>
        </w:rPr>
        <w:t>，尽量将所有不同的Key均匀分配到不同的Task中。</w:t>
      </w:r>
    </w:p>
    <w:p w:rsidR="00724CF5" w:rsidRDefault="003542F3">
      <w:pPr>
        <w:numPr>
          <w:ilvl w:val="0"/>
          <w:numId w:val="14"/>
        </w:numPr>
      </w:pPr>
      <w:r>
        <w:rPr>
          <w:rFonts w:hint="eastAsia"/>
        </w:rPr>
        <w:t>优势</w:t>
      </w:r>
      <w:r>
        <w:rPr>
          <w:rFonts w:hint="eastAsia"/>
        </w:rPr>
        <w:br/>
        <w:t>不影响原有的并行度设计。如果改变并行度，后续Stage的并行度也会默认改变，可能会影响后续Stage。</w:t>
      </w:r>
    </w:p>
    <w:p w:rsidR="00724CF5" w:rsidRDefault="003542F3">
      <w:pPr>
        <w:numPr>
          <w:ilvl w:val="0"/>
          <w:numId w:val="14"/>
        </w:numPr>
      </w:pPr>
      <w:r>
        <w:rPr>
          <w:rFonts w:hint="eastAsia"/>
        </w:rPr>
        <w:t>劣势</w:t>
      </w:r>
      <w:r>
        <w:rPr>
          <w:rFonts w:hint="eastAsia"/>
        </w:rPr>
        <w:br/>
        <w:t>适用场景有限，只能将不同Key分散开，对于同一Key对应数据集非常大的场景不适用。效果与调整并行度类似，只能缓解数据倾斜而不能完全消除数据倾斜。而且需要根据数据特点自定义专用的Partitioner，不够灵活。</w:t>
      </w:r>
    </w:p>
    <w:p w:rsidR="00724CF5" w:rsidRDefault="00724CF5"/>
    <w:p w:rsidR="00724CF5" w:rsidRDefault="003542F3">
      <w:pPr>
        <w:pStyle w:val="3"/>
      </w:pPr>
      <w:r>
        <w:rPr>
          <w:rFonts w:hint="eastAsia"/>
        </w:rPr>
        <w:t>将Reduce side Join转变为Map side Join</w:t>
      </w:r>
    </w:p>
    <w:p w:rsidR="00724CF5" w:rsidRDefault="003542F3">
      <w:pPr>
        <w:pStyle w:val="4"/>
        <w:rPr>
          <w:rFonts w:hint="default"/>
        </w:rPr>
      </w:pPr>
      <w:r>
        <w:t>原理</w:t>
      </w:r>
    </w:p>
    <w:p w:rsidR="00724CF5" w:rsidRDefault="003542F3">
      <w:pPr>
        <w:pStyle w:val="ae"/>
        <w:shd w:val="clear" w:color="auto" w:fill="FFFFFF"/>
        <w:spacing w:before="375" w:beforeAutospacing="0" w:after="0" w:afterAutospacing="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通过Spark的Broadcast机制，将Reduce侧Join转化为Map侧Join，避免Shuffle从而完全消除Shuffle带来的数据倾斜。</w:t>
      </w:r>
      <w:r>
        <w:rPr>
          <w:rFonts w:ascii="微软雅黑" w:eastAsia="微软雅黑" w:hAnsi="微软雅黑" w:cs="微软雅黑" w:hint="eastAsia"/>
          <w:color w:val="555555"/>
          <w:spacing w:val="8"/>
          <w:sz w:val="22"/>
          <w:szCs w:val="22"/>
          <w:shd w:val="clear" w:color="auto" w:fill="FFFFFF"/>
        </w:rPr>
        <w:br/>
      </w:r>
    </w:p>
    <w:p w:rsidR="00724CF5" w:rsidRDefault="003542F3">
      <w:pPr>
        <w:pStyle w:val="4"/>
        <w:rPr>
          <w:rFonts w:hint="default"/>
        </w:rPr>
      </w:pPr>
      <w:r>
        <w:t>总结</w:t>
      </w:r>
    </w:p>
    <w:p w:rsidR="00724CF5" w:rsidRDefault="003542F3">
      <w:pPr>
        <w:numPr>
          <w:ilvl w:val="0"/>
          <w:numId w:val="15"/>
        </w:numPr>
      </w:pPr>
      <w:r>
        <w:rPr>
          <w:rFonts w:hint="eastAsia"/>
        </w:rPr>
        <w:t>适用场景</w:t>
      </w:r>
      <w:r>
        <w:rPr>
          <w:rFonts w:hint="eastAsia"/>
        </w:rPr>
        <w:br/>
      </w:r>
      <w:r>
        <w:rPr>
          <w:rFonts w:hint="eastAsia"/>
        </w:rPr>
        <w:lastRenderedPageBreak/>
        <w:t>参与Join的一边数据集足够小，可被加载进Driver并通过Broadcast方法广播到各个Executor中。</w:t>
      </w:r>
    </w:p>
    <w:p w:rsidR="00724CF5" w:rsidRDefault="003542F3">
      <w:pPr>
        <w:numPr>
          <w:ilvl w:val="0"/>
          <w:numId w:val="15"/>
        </w:numPr>
      </w:pPr>
      <w:r>
        <w:rPr>
          <w:rFonts w:hint="eastAsia"/>
        </w:rPr>
        <w:t>解决方案</w:t>
      </w:r>
      <w:r>
        <w:rPr>
          <w:rFonts w:hint="eastAsia"/>
        </w:rPr>
        <w:br/>
        <w:t>在Java/Scala代码中将小数据集数据拉取到Driver，然后通过Broadcast方案将小数据集的数据广播到各Executor。或者在使用SQL前，将Broadcast的阈值调整得足够大，从而使用Broadcast生效。进而将Reduce侧Join替换为Map侧Join。</w:t>
      </w:r>
    </w:p>
    <w:p w:rsidR="00724CF5" w:rsidRDefault="003542F3">
      <w:pPr>
        <w:numPr>
          <w:ilvl w:val="0"/>
          <w:numId w:val="15"/>
        </w:numPr>
      </w:pPr>
      <w:r>
        <w:rPr>
          <w:rFonts w:hint="eastAsia"/>
        </w:rPr>
        <w:t>当数据集的大小小于</w:t>
      </w:r>
      <w:proofErr w:type="spellStart"/>
      <w:r>
        <w:rPr>
          <w:rFonts w:hint="eastAsia"/>
        </w:rPr>
        <w:t>spark.sql.autoBroadcastJoinThreshold</w:t>
      </w:r>
      <w:proofErr w:type="spellEnd"/>
      <w:r>
        <w:rPr>
          <w:rFonts w:hint="eastAsia"/>
        </w:rPr>
        <w:t xml:space="preserve"> 所设置的阈值的时候，使用广播join来代替hash join来优化join查询。广播join可以非常有效地用于具有相对较小的表和大型表之间的连接，它可以避免通过网络发送大表的所有数据</w:t>
      </w:r>
    </w:p>
    <w:p w:rsidR="00724CF5" w:rsidRDefault="003542F3">
      <w:pPr>
        <w:numPr>
          <w:ilvl w:val="0"/>
          <w:numId w:val="15"/>
        </w:numPr>
      </w:pPr>
      <w:r>
        <w:rPr>
          <w:rFonts w:hint="eastAsia"/>
        </w:rPr>
        <w:t>优势</w:t>
      </w:r>
      <w:r>
        <w:rPr>
          <w:rFonts w:hint="eastAsia"/>
        </w:rPr>
        <w:br/>
        <w:t>避免了Shuffle，彻底消除了数据倾斜产生的条件，可极大提升性能。</w:t>
      </w:r>
    </w:p>
    <w:p w:rsidR="00724CF5" w:rsidRDefault="003542F3">
      <w:pPr>
        <w:numPr>
          <w:ilvl w:val="0"/>
          <w:numId w:val="15"/>
        </w:numPr>
      </w:pPr>
      <w:r>
        <w:rPr>
          <w:rFonts w:hint="eastAsia"/>
        </w:rPr>
        <w:t>劣势</w:t>
      </w:r>
      <w:r>
        <w:rPr>
          <w:rFonts w:hint="eastAsia"/>
        </w:rPr>
        <w:br/>
        <w:t>要求参与Join的一侧数据集足够小，并且主要适用于Join的场景，不适合聚合的场景，适用条件有限。</w:t>
      </w:r>
    </w:p>
    <w:p w:rsidR="00724CF5" w:rsidRDefault="00724CF5"/>
    <w:p w:rsidR="00724CF5" w:rsidRDefault="00724CF5"/>
    <w:p w:rsidR="00724CF5" w:rsidRDefault="003542F3">
      <w:pPr>
        <w:pStyle w:val="3"/>
      </w:pPr>
      <w:r>
        <w:rPr>
          <w:rFonts w:hint="eastAsia"/>
        </w:rPr>
        <w:t>为skew倾斜的key增加随机前/后缀</w:t>
      </w:r>
    </w:p>
    <w:p w:rsidR="00724CF5" w:rsidRDefault="003542F3">
      <w:pPr>
        <w:pStyle w:val="4"/>
        <w:rPr>
          <w:rFonts w:hint="default"/>
        </w:rPr>
      </w:pPr>
      <w:r>
        <w:t>原理</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shd w:val="clear" w:color="auto" w:fill="FFFFFF"/>
        </w:rPr>
      </w:pPr>
      <w:r>
        <w:rPr>
          <w:rFonts w:ascii="微软雅黑" w:eastAsia="微软雅黑" w:hAnsi="微软雅黑" w:cs="微软雅黑" w:hint="eastAsia"/>
          <w:color w:val="555555"/>
          <w:spacing w:val="8"/>
          <w:sz w:val="22"/>
          <w:szCs w:val="22"/>
          <w:shd w:val="clear" w:color="auto" w:fill="FFFFFF"/>
        </w:rPr>
        <w:t>为数据量特别大的Key增加随机前/后缀，使得原来Key相同的数据变为Key不相同的数据，从而使倾斜的数据集分散到不同的Task中，彻底解决数据倾斜问题。</w:t>
      </w:r>
    </w:p>
    <w:p w:rsidR="00724CF5" w:rsidRDefault="003542F3">
      <w:pPr>
        <w:ind w:firstLine="420"/>
      </w:pPr>
      <w:r>
        <w:rPr>
          <w:rFonts w:hint="eastAsia"/>
        </w:rPr>
        <w:t>首先，通过map算子给每个数据的key添加随机数前缀，对key进行打散，将原先一样的key变成不一样的key，然后进行第一次聚合，这样</w:t>
      </w:r>
      <w:r>
        <w:t>就可以让原本被一个task处理的数据分散到多个task上去做局部聚合</w:t>
      </w:r>
      <w:r>
        <w:rPr>
          <w:rFonts w:hint="eastAsia"/>
        </w:rPr>
        <w:t>；随后，去除掉每个key的前缀，再次进行聚合。此方法对于由</w:t>
      </w:r>
      <w:proofErr w:type="spellStart"/>
      <w:r>
        <w:rPr>
          <w:rFonts w:hint="eastAsia"/>
        </w:rPr>
        <w:t>group</w:t>
      </w:r>
      <w:r>
        <w:t>B</w:t>
      </w:r>
      <w:r>
        <w:rPr>
          <w:rFonts w:hint="eastAsia"/>
        </w:rPr>
        <w:t>y</w:t>
      </w:r>
      <w:r>
        <w:t>K</w:t>
      </w:r>
      <w:r>
        <w:rPr>
          <w:rFonts w:hint="eastAsia"/>
        </w:rPr>
        <w:t>ey</w:t>
      </w:r>
      <w:proofErr w:type="spellEnd"/>
      <w:r>
        <w:rPr>
          <w:rFonts w:hint="eastAsia"/>
        </w:rPr>
        <w:t>、</w:t>
      </w:r>
      <w:proofErr w:type="spellStart"/>
      <w:r>
        <w:rPr>
          <w:rFonts w:hint="eastAsia"/>
        </w:rPr>
        <w:t>reduce</w:t>
      </w:r>
      <w:r>
        <w:t>B</w:t>
      </w:r>
      <w:r>
        <w:rPr>
          <w:rFonts w:hint="eastAsia"/>
        </w:rPr>
        <w:t>y</w:t>
      </w:r>
      <w:r>
        <w:t>K</w:t>
      </w:r>
      <w:r>
        <w:rPr>
          <w:rFonts w:hint="eastAsia"/>
        </w:rPr>
        <w:t>ey</w:t>
      </w:r>
      <w:proofErr w:type="spellEnd"/>
      <w:r>
        <w:rPr>
          <w:rFonts w:hint="eastAsia"/>
        </w:rPr>
        <w:t>这类算子造成的数据倾斜由比较好的效果，</w:t>
      </w:r>
      <w:r>
        <w:t>仅仅适用于聚合类的shuffle操作，适用范围相对较窄。</w:t>
      </w:r>
      <w:r>
        <w:rPr>
          <w:rFonts w:hint="eastAsia"/>
        </w:rPr>
        <w:t>双重聚合:</w:t>
      </w:r>
    </w:p>
    <w:p w:rsidR="00724CF5" w:rsidRDefault="003542F3">
      <w:pPr>
        <w:ind w:firstLine="420"/>
      </w:pPr>
      <w:r>
        <w:rPr>
          <w:noProof/>
        </w:rPr>
        <w:lastRenderedPageBreak/>
        <w:drawing>
          <wp:inline distT="0" distB="0" distL="114300" distR="114300">
            <wp:extent cx="5693410" cy="2802255"/>
            <wp:effectExtent l="0" t="0" r="2540"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693410" cy="2802255"/>
                    </a:xfrm>
                    <a:prstGeom prst="rect">
                      <a:avLst/>
                    </a:prstGeom>
                    <a:noFill/>
                    <a:ln>
                      <a:noFill/>
                    </a:ln>
                  </pic:spPr>
                </pic:pic>
              </a:graphicData>
            </a:graphic>
          </wp:inline>
        </w:drawing>
      </w:r>
    </w:p>
    <w:p w:rsidR="00724CF5" w:rsidRDefault="003542F3">
      <w:pPr>
        <w:ind w:firstLine="420"/>
        <w:rPr>
          <w:rFonts w:ascii="微软雅黑" w:eastAsia="微软雅黑" w:hAnsi="微软雅黑" w:cs="微软雅黑"/>
          <w:color w:val="555555"/>
          <w:spacing w:val="8"/>
          <w:szCs w:val="22"/>
          <w:shd w:val="clear" w:color="auto" w:fill="FFFFFF"/>
        </w:rPr>
      </w:pPr>
      <w:r>
        <w:t>如果是join类的shuffle操作</w:t>
      </w:r>
      <w:r>
        <w:rPr>
          <w:rFonts w:hint="eastAsia"/>
        </w:rPr>
        <w:t>可以将Join另一则的数据中，与倾斜Key对应的部分数据，与随机前缀集作笛卡尔乘积，</w:t>
      </w:r>
      <w:r>
        <w:rPr>
          <w:rFonts w:ascii="微软雅黑" w:eastAsia="微软雅黑" w:hAnsi="微软雅黑" w:cs="微软雅黑" w:hint="eastAsia"/>
          <w:color w:val="555555"/>
          <w:spacing w:val="8"/>
          <w:szCs w:val="22"/>
          <w:shd w:val="clear" w:color="auto" w:fill="FFFFFF"/>
        </w:rPr>
        <w:t>从而保证无论数据倾斜侧倾斜Key如何加前缀，都能与之正常Join。如:</w:t>
      </w:r>
    </w:p>
    <w:p w:rsidR="00724CF5" w:rsidRDefault="003542F3">
      <w:pPr>
        <w:ind w:firstLine="420"/>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t>将</w:t>
      </w:r>
      <w:proofErr w:type="spellStart"/>
      <w:r>
        <w:rPr>
          <w:rFonts w:ascii="微软雅黑" w:eastAsia="微软雅黑" w:hAnsi="微软雅黑" w:cs="微软雅黑" w:hint="eastAsia"/>
          <w:color w:val="555555"/>
          <w:spacing w:val="8"/>
          <w:szCs w:val="22"/>
          <w:shd w:val="clear" w:color="auto" w:fill="FFFFFF"/>
        </w:rPr>
        <w:t>leftRDD</w:t>
      </w:r>
      <w:proofErr w:type="spellEnd"/>
      <w:r>
        <w:rPr>
          <w:rFonts w:ascii="微软雅黑" w:eastAsia="微软雅黑" w:hAnsi="微软雅黑" w:cs="微软雅黑" w:hint="eastAsia"/>
          <w:color w:val="555555"/>
          <w:spacing w:val="8"/>
          <w:szCs w:val="22"/>
          <w:shd w:val="clear" w:color="auto" w:fill="FFFFFF"/>
        </w:rPr>
        <w:t>中倾斜的key对应的数据单独过滤出来，且加上1到n的随机前缀，并将前缀与原数据用逗号分隔（以方便之后去掉前缀）形成单独的</w:t>
      </w:r>
      <w:proofErr w:type="spellStart"/>
      <w:r>
        <w:rPr>
          <w:rFonts w:ascii="微软雅黑" w:eastAsia="微软雅黑" w:hAnsi="微软雅黑" w:cs="微软雅黑" w:hint="eastAsia"/>
          <w:color w:val="555555"/>
          <w:spacing w:val="8"/>
          <w:szCs w:val="22"/>
          <w:shd w:val="clear" w:color="auto" w:fill="FFFFFF"/>
        </w:rPr>
        <w:t>leftSkewRDD</w:t>
      </w:r>
      <w:proofErr w:type="spellEnd"/>
    </w:p>
    <w:p w:rsidR="00724CF5" w:rsidRDefault="00724CF5">
      <w:pPr>
        <w:ind w:firstLine="420"/>
        <w:rPr>
          <w:rFonts w:ascii="微软雅黑" w:eastAsia="微软雅黑" w:hAnsi="微软雅黑" w:cs="微软雅黑"/>
          <w:color w:val="555555"/>
          <w:spacing w:val="8"/>
          <w:szCs w:val="22"/>
          <w:shd w:val="clear" w:color="auto" w:fill="FFFFFF"/>
        </w:rPr>
      </w:pPr>
    </w:p>
    <w:p w:rsidR="00724CF5" w:rsidRDefault="003542F3">
      <w:pPr>
        <w:ind w:firstLine="420"/>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t>将</w:t>
      </w:r>
      <w:proofErr w:type="spellStart"/>
      <w:r>
        <w:rPr>
          <w:rFonts w:ascii="微软雅黑" w:eastAsia="微软雅黑" w:hAnsi="微软雅黑" w:cs="微软雅黑" w:hint="eastAsia"/>
          <w:color w:val="555555"/>
          <w:spacing w:val="8"/>
          <w:szCs w:val="22"/>
          <w:shd w:val="clear" w:color="auto" w:fill="FFFFFF"/>
        </w:rPr>
        <w:t>rightRDD</w:t>
      </w:r>
      <w:proofErr w:type="spellEnd"/>
      <w:r>
        <w:rPr>
          <w:rFonts w:ascii="微软雅黑" w:eastAsia="微软雅黑" w:hAnsi="微软雅黑" w:cs="微软雅黑" w:hint="eastAsia"/>
          <w:color w:val="555555"/>
          <w:spacing w:val="8"/>
          <w:szCs w:val="22"/>
          <w:shd w:val="clear" w:color="auto" w:fill="FFFFFF"/>
        </w:rPr>
        <w:t>中倾斜key对应的数据抽取出来，并通过</w:t>
      </w:r>
      <w:proofErr w:type="spellStart"/>
      <w:r>
        <w:rPr>
          <w:rFonts w:ascii="微软雅黑" w:eastAsia="微软雅黑" w:hAnsi="微软雅黑" w:cs="微软雅黑" w:hint="eastAsia"/>
          <w:color w:val="555555"/>
          <w:spacing w:val="8"/>
          <w:szCs w:val="22"/>
          <w:shd w:val="clear" w:color="auto" w:fill="FFFFFF"/>
        </w:rPr>
        <w:t>flatMap</w:t>
      </w:r>
      <w:proofErr w:type="spellEnd"/>
      <w:r>
        <w:rPr>
          <w:rFonts w:ascii="微软雅黑" w:eastAsia="微软雅黑" w:hAnsi="微软雅黑" w:cs="微软雅黑" w:hint="eastAsia"/>
          <w:color w:val="555555"/>
          <w:spacing w:val="8"/>
          <w:szCs w:val="22"/>
          <w:shd w:val="clear" w:color="auto" w:fill="FFFFFF"/>
        </w:rPr>
        <w:t>操作将该数据集中每条数据均转换为n条数据（每条分别加上1到n的随机前缀），形成单独的</w:t>
      </w:r>
      <w:proofErr w:type="spellStart"/>
      <w:r>
        <w:rPr>
          <w:rFonts w:ascii="微软雅黑" w:eastAsia="微软雅黑" w:hAnsi="微软雅黑" w:cs="微软雅黑" w:hint="eastAsia"/>
          <w:color w:val="555555"/>
          <w:spacing w:val="8"/>
          <w:szCs w:val="22"/>
          <w:shd w:val="clear" w:color="auto" w:fill="FFFFFF"/>
        </w:rPr>
        <w:t>rightSkewRDD</w:t>
      </w:r>
      <w:proofErr w:type="spellEnd"/>
    </w:p>
    <w:p w:rsidR="00724CF5" w:rsidRDefault="003542F3">
      <w:pPr>
        <w:ind w:firstLine="420"/>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t>将</w:t>
      </w:r>
      <w:proofErr w:type="spellStart"/>
      <w:r>
        <w:rPr>
          <w:rFonts w:ascii="微软雅黑" w:eastAsia="微软雅黑" w:hAnsi="微软雅黑" w:cs="微软雅黑" w:hint="eastAsia"/>
          <w:color w:val="555555"/>
          <w:spacing w:val="8"/>
          <w:szCs w:val="22"/>
          <w:shd w:val="clear" w:color="auto" w:fill="FFFFFF"/>
        </w:rPr>
        <w:t>leftSkewRDD</w:t>
      </w:r>
      <w:proofErr w:type="spellEnd"/>
      <w:r>
        <w:rPr>
          <w:rFonts w:ascii="微软雅黑" w:eastAsia="微软雅黑" w:hAnsi="微软雅黑" w:cs="微软雅黑" w:hint="eastAsia"/>
          <w:color w:val="555555"/>
          <w:spacing w:val="8"/>
          <w:szCs w:val="22"/>
          <w:shd w:val="clear" w:color="auto" w:fill="FFFFFF"/>
        </w:rPr>
        <w:t>与</w:t>
      </w:r>
      <w:proofErr w:type="spellStart"/>
      <w:r>
        <w:rPr>
          <w:rFonts w:ascii="微软雅黑" w:eastAsia="微软雅黑" w:hAnsi="微软雅黑" w:cs="微软雅黑" w:hint="eastAsia"/>
          <w:color w:val="555555"/>
          <w:spacing w:val="8"/>
          <w:szCs w:val="22"/>
          <w:shd w:val="clear" w:color="auto" w:fill="FFFFFF"/>
        </w:rPr>
        <w:t>rightSkewRDD</w:t>
      </w:r>
      <w:proofErr w:type="spellEnd"/>
      <w:r>
        <w:rPr>
          <w:rFonts w:ascii="微软雅黑" w:eastAsia="微软雅黑" w:hAnsi="微软雅黑" w:cs="微软雅黑" w:hint="eastAsia"/>
          <w:color w:val="555555"/>
          <w:spacing w:val="8"/>
          <w:szCs w:val="22"/>
          <w:shd w:val="clear" w:color="auto" w:fill="FFFFFF"/>
        </w:rPr>
        <w:t>进行Join，并将并行度设置为n，且在Join过程中将随机前缀去掉，得到倾斜数据集的Join结果</w:t>
      </w:r>
      <w:proofErr w:type="spellStart"/>
      <w:r>
        <w:rPr>
          <w:rFonts w:ascii="微软雅黑" w:eastAsia="微软雅黑" w:hAnsi="微软雅黑" w:cs="微软雅黑" w:hint="eastAsia"/>
          <w:color w:val="555555"/>
          <w:spacing w:val="8"/>
          <w:szCs w:val="22"/>
          <w:shd w:val="clear" w:color="auto" w:fill="FFFFFF"/>
        </w:rPr>
        <w:t>skewedJoinRDD</w:t>
      </w:r>
      <w:proofErr w:type="spellEnd"/>
    </w:p>
    <w:p w:rsidR="00724CF5" w:rsidRDefault="003542F3">
      <w:pPr>
        <w:ind w:firstLine="420"/>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t>将</w:t>
      </w:r>
      <w:proofErr w:type="spellStart"/>
      <w:r>
        <w:rPr>
          <w:rFonts w:ascii="微软雅黑" w:eastAsia="微软雅黑" w:hAnsi="微软雅黑" w:cs="微软雅黑" w:hint="eastAsia"/>
          <w:color w:val="555555"/>
          <w:spacing w:val="8"/>
          <w:szCs w:val="22"/>
          <w:shd w:val="clear" w:color="auto" w:fill="FFFFFF"/>
        </w:rPr>
        <w:t>leftRDD</w:t>
      </w:r>
      <w:proofErr w:type="spellEnd"/>
      <w:r>
        <w:rPr>
          <w:rFonts w:ascii="微软雅黑" w:eastAsia="微软雅黑" w:hAnsi="微软雅黑" w:cs="微软雅黑" w:hint="eastAsia"/>
          <w:color w:val="555555"/>
          <w:spacing w:val="8"/>
          <w:szCs w:val="22"/>
          <w:shd w:val="clear" w:color="auto" w:fill="FFFFFF"/>
        </w:rPr>
        <w:t>中不包含倾斜Key的数据抽取出来作为单独的</w:t>
      </w:r>
      <w:proofErr w:type="spellStart"/>
      <w:r>
        <w:rPr>
          <w:rFonts w:ascii="微软雅黑" w:eastAsia="微软雅黑" w:hAnsi="微软雅黑" w:cs="微软雅黑" w:hint="eastAsia"/>
          <w:color w:val="555555"/>
          <w:spacing w:val="8"/>
          <w:szCs w:val="22"/>
          <w:shd w:val="clear" w:color="auto" w:fill="FFFFFF"/>
        </w:rPr>
        <w:t>leftUnSkewRDD</w:t>
      </w:r>
      <w:proofErr w:type="spellEnd"/>
    </w:p>
    <w:p w:rsidR="00724CF5" w:rsidRDefault="003542F3">
      <w:pPr>
        <w:ind w:firstLine="420"/>
        <w:rPr>
          <w:rFonts w:ascii="微软雅黑" w:eastAsia="微软雅黑" w:hAnsi="微软雅黑" w:cs="微软雅黑"/>
          <w:color w:val="555555"/>
          <w:spacing w:val="8"/>
          <w:szCs w:val="22"/>
          <w:shd w:val="clear" w:color="auto" w:fill="FFFFFF"/>
        </w:rPr>
      </w:pPr>
      <w:r>
        <w:rPr>
          <w:rFonts w:ascii="微软雅黑" w:eastAsia="微软雅黑" w:hAnsi="微软雅黑" w:cs="微软雅黑" w:hint="eastAsia"/>
          <w:color w:val="555555"/>
          <w:spacing w:val="8"/>
          <w:szCs w:val="22"/>
          <w:shd w:val="clear" w:color="auto" w:fill="FFFFFF"/>
        </w:rPr>
        <w:t>对</w:t>
      </w:r>
      <w:proofErr w:type="spellStart"/>
      <w:r>
        <w:rPr>
          <w:rFonts w:ascii="微软雅黑" w:eastAsia="微软雅黑" w:hAnsi="微软雅黑" w:cs="微软雅黑" w:hint="eastAsia"/>
          <w:color w:val="555555"/>
          <w:spacing w:val="8"/>
          <w:szCs w:val="22"/>
          <w:shd w:val="clear" w:color="auto" w:fill="FFFFFF"/>
        </w:rPr>
        <w:t>leftUnSkewRDD</w:t>
      </w:r>
      <w:proofErr w:type="spellEnd"/>
      <w:r>
        <w:rPr>
          <w:rFonts w:ascii="微软雅黑" w:eastAsia="微软雅黑" w:hAnsi="微软雅黑" w:cs="微软雅黑" w:hint="eastAsia"/>
          <w:color w:val="555555"/>
          <w:spacing w:val="8"/>
          <w:szCs w:val="22"/>
          <w:shd w:val="clear" w:color="auto" w:fill="FFFFFF"/>
        </w:rPr>
        <w:t>与原始的</w:t>
      </w:r>
      <w:proofErr w:type="spellStart"/>
      <w:r>
        <w:rPr>
          <w:rFonts w:ascii="微软雅黑" w:eastAsia="微软雅黑" w:hAnsi="微软雅黑" w:cs="微软雅黑" w:hint="eastAsia"/>
          <w:color w:val="555555"/>
          <w:spacing w:val="8"/>
          <w:szCs w:val="22"/>
          <w:shd w:val="clear" w:color="auto" w:fill="FFFFFF"/>
        </w:rPr>
        <w:t>rightRDD</w:t>
      </w:r>
      <w:proofErr w:type="spellEnd"/>
      <w:r>
        <w:rPr>
          <w:rFonts w:ascii="微软雅黑" w:eastAsia="微软雅黑" w:hAnsi="微软雅黑" w:cs="微软雅黑" w:hint="eastAsia"/>
          <w:color w:val="555555"/>
          <w:spacing w:val="8"/>
          <w:szCs w:val="22"/>
          <w:shd w:val="clear" w:color="auto" w:fill="FFFFFF"/>
        </w:rPr>
        <w:t>进行Join，并行度也设置为n，得到Join结果</w:t>
      </w:r>
      <w:proofErr w:type="spellStart"/>
      <w:r>
        <w:rPr>
          <w:rFonts w:ascii="微软雅黑" w:eastAsia="微软雅黑" w:hAnsi="微软雅黑" w:cs="微软雅黑" w:hint="eastAsia"/>
          <w:color w:val="555555"/>
          <w:spacing w:val="8"/>
          <w:szCs w:val="22"/>
          <w:shd w:val="clear" w:color="auto" w:fill="FFFFFF"/>
        </w:rPr>
        <w:t>unskewedJoinRDD</w:t>
      </w:r>
      <w:proofErr w:type="spellEnd"/>
    </w:p>
    <w:p w:rsidR="00724CF5" w:rsidRDefault="003542F3">
      <w:pPr>
        <w:ind w:firstLine="420"/>
      </w:pPr>
      <w:r>
        <w:rPr>
          <w:rFonts w:ascii="微软雅黑" w:eastAsia="微软雅黑" w:hAnsi="微软雅黑" w:cs="微软雅黑" w:hint="eastAsia"/>
          <w:color w:val="555555"/>
          <w:spacing w:val="8"/>
          <w:szCs w:val="22"/>
          <w:shd w:val="clear" w:color="auto" w:fill="FFFFFF"/>
        </w:rPr>
        <w:t>通过union算子将</w:t>
      </w:r>
      <w:proofErr w:type="spellStart"/>
      <w:r>
        <w:rPr>
          <w:rFonts w:ascii="微软雅黑" w:eastAsia="微软雅黑" w:hAnsi="微软雅黑" w:cs="微软雅黑" w:hint="eastAsia"/>
          <w:color w:val="555555"/>
          <w:spacing w:val="8"/>
          <w:szCs w:val="22"/>
          <w:shd w:val="clear" w:color="auto" w:fill="FFFFFF"/>
        </w:rPr>
        <w:t>skewedJoinRDD</w:t>
      </w:r>
      <w:proofErr w:type="spellEnd"/>
      <w:r>
        <w:rPr>
          <w:rFonts w:ascii="微软雅黑" w:eastAsia="微软雅黑" w:hAnsi="微软雅黑" w:cs="微软雅黑" w:hint="eastAsia"/>
          <w:color w:val="555555"/>
          <w:spacing w:val="8"/>
          <w:szCs w:val="22"/>
          <w:shd w:val="clear" w:color="auto" w:fill="FFFFFF"/>
        </w:rPr>
        <w:t>与</w:t>
      </w:r>
      <w:proofErr w:type="spellStart"/>
      <w:r>
        <w:rPr>
          <w:rFonts w:ascii="微软雅黑" w:eastAsia="微软雅黑" w:hAnsi="微软雅黑" w:cs="微软雅黑" w:hint="eastAsia"/>
          <w:color w:val="555555"/>
          <w:spacing w:val="8"/>
          <w:szCs w:val="22"/>
          <w:shd w:val="clear" w:color="auto" w:fill="FFFFFF"/>
        </w:rPr>
        <w:t>unskewedJoinRDD</w:t>
      </w:r>
      <w:proofErr w:type="spellEnd"/>
      <w:r>
        <w:rPr>
          <w:rFonts w:ascii="微软雅黑" w:eastAsia="微软雅黑" w:hAnsi="微软雅黑" w:cs="微软雅黑" w:hint="eastAsia"/>
          <w:color w:val="555555"/>
          <w:spacing w:val="8"/>
          <w:szCs w:val="22"/>
          <w:shd w:val="clear" w:color="auto" w:fill="FFFFFF"/>
        </w:rPr>
        <w:t>进行合并，从而得到完整的Join结果集</w:t>
      </w:r>
      <w:r>
        <w:rPr>
          <w:rFonts w:ascii="微软雅黑" w:eastAsia="微软雅黑" w:hAnsi="微软雅黑" w:cs="微软雅黑" w:hint="eastAsia"/>
          <w:color w:val="555555"/>
          <w:spacing w:val="8"/>
          <w:szCs w:val="22"/>
          <w:shd w:val="clear" w:color="auto" w:fill="FFFFFF"/>
        </w:rPr>
        <w:br/>
      </w:r>
      <w:r>
        <w:rPr>
          <w:noProof/>
        </w:rPr>
        <w:lastRenderedPageBreak/>
        <w:drawing>
          <wp:inline distT="0" distB="0" distL="114300" distR="114300">
            <wp:extent cx="5685155" cy="2632075"/>
            <wp:effectExtent l="0" t="0" r="10795" b="158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685155" cy="2632075"/>
                    </a:xfrm>
                    <a:prstGeom prst="rect">
                      <a:avLst/>
                    </a:prstGeom>
                    <a:noFill/>
                    <a:ln>
                      <a:noFill/>
                    </a:ln>
                  </pic:spPr>
                </pic:pic>
              </a:graphicData>
            </a:graphic>
          </wp:inline>
        </w:drawing>
      </w:r>
    </w:p>
    <w:p w:rsidR="00724CF5" w:rsidRDefault="00724CF5">
      <w:pPr>
        <w:ind w:firstLine="420"/>
      </w:pPr>
    </w:p>
    <w:p w:rsidR="00724CF5" w:rsidRDefault="003542F3">
      <w:pPr>
        <w:pStyle w:val="4"/>
        <w:rPr>
          <w:rFonts w:hint="default"/>
        </w:rPr>
      </w:pPr>
      <w:r>
        <w:t>总结</w:t>
      </w:r>
    </w:p>
    <w:p w:rsidR="00724CF5" w:rsidRDefault="003542F3">
      <w:pPr>
        <w:numPr>
          <w:ilvl w:val="0"/>
          <w:numId w:val="16"/>
        </w:numPr>
      </w:pPr>
      <w:r>
        <w:rPr>
          <w:rFonts w:hint="eastAsia"/>
        </w:rPr>
        <w:t>适用场景</w:t>
      </w:r>
      <w:r>
        <w:rPr>
          <w:rFonts w:hint="eastAsia"/>
        </w:rPr>
        <w:br/>
        <w:t>两张表都比较大，无法使用Map则Join。其中一个RDD有少数几个Key的数据量过大，另外一个RDD的Key分布较为均匀。</w:t>
      </w:r>
    </w:p>
    <w:p w:rsidR="00724CF5" w:rsidRDefault="003542F3">
      <w:pPr>
        <w:numPr>
          <w:ilvl w:val="0"/>
          <w:numId w:val="16"/>
        </w:numPr>
      </w:pPr>
      <w:r>
        <w:rPr>
          <w:rFonts w:hint="eastAsia"/>
        </w:rPr>
        <w:t>解决方案</w:t>
      </w:r>
      <w:r>
        <w:rPr>
          <w:rFonts w:hint="eastAsia"/>
        </w:rPr>
        <w:br/>
        <w:t>将有数据倾斜的RDD中倾斜Key对应的数据集单独抽取出来加上随机前缀，另外一个RDD每条数据分别与随机前缀结合形成新的RDD（相当于将其数据增到到原来的N倍，N即为随机前缀的总个数），然后将二者Join并去掉前缀。然后将不包含倾斜Key的剩余数据进行Join。最后将两次Join的结果集通过union合并，即可得到全部Join结果。</w:t>
      </w:r>
    </w:p>
    <w:p w:rsidR="00724CF5" w:rsidRDefault="003542F3">
      <w:pPr>
        <w:numPr>
          <w:ilvl w:val="0"/>
          <w:numId w:val="16"/>
        </w:numPr>
      </w:pPr>
      <w:r>
        <w:rPr>
          <w:rFonts w:hint="eastAsia"/>
        </w:rPr>
        <w:t>优势</w:t>
      </w:r>
      <w:r>
        <w:rPr>
          <w:rFonts w:hint="eastAsia"/>
        </w:rPr>
        <w:br/>
        <w:t>相对于Map则Join，更能适应大数据集的Join。如果资源充足，倾斜部分数据集与非倾斜部分数据集可并行进行，效率提升明显。且只针对倾斜部分的数据做数据扩展，增加的资源消耗有限。</w:t>
      </w:r>
    </w:p>
    <w:p w:rsidR="00724CF5" w:rsidRDefault="003542F3">
      <w:pPr>
        <w:numPr>
          <w:ilvl w:val="0"/>
          <w:numId w:val="16"/>
        </w:numPr>
      </w:pPr>
      <w:r>
        <w:rPr>
          <w:rFonts w:hint="eastAsia"/>
        </w:rPr>
        <w:t>劣势</w:t>
      </w:r>
      <w:r>
        <w:rPr>
          <w:rFonts w:hint="eastAsia"/>
        </w:rPr>
        <w:br/>
        <w:t>如果倾斜Key非常多，则另一侧数据膨胀非常大，此方案不适用。而且此时对倾斜Key与非倾斜Key分开处理，需要扫描数据集两遍，增加了开销。</w:t>
      </w:r>
    </w:p>
    <w:p w:rsidR="00724CF5" w:rsidRDefault="00724CF5">
      <w:pPr>
        <w:pStyle w:val="ae"/>
        <w:shd w:val="clear" w:color="auto" w:fill="FFFFFF"/>
        <w:spacing w:before="375" w:beforeAutospacing="0" w:after="0" w:afterAutospacing="0"/>
        <w:jc w:val="both"/>
        <w:rPr>
          <w:rFonts w:ascii="微软雅黑" w:eastAsia="微软雅黑" w:hAnsi="微软雅黑" w:cs="微软雅黑"/>
          <w:color w:val="555555"/>
          <w:spacing w:val="8"/>
          <w:sz w:val="22"/>
          <w:szCs w:val="22"/>
          <w:shd w:val="clear" w:color="auto" w:fill="FFFFFF"/>
        </w:rPr>
      </w:pPr>
    </w:p>
    <w:p w:rsidR="00724CF5" w:rsidRDefault="003542F3">
      <w:pPr>
        <w:pStyle w:val="3"/>
      </w:pPr>
      <w:r>
        <w:rPr>
          <w:rFonts w:hint="eastAsia"/>
        </w:rPr>
        <w:lastRenderedPageBreak/>
        <w:t>大表随机添加N种随机前缀，小表扩大N倍</w:t>
      </w:r>
    </w:p>
    <w:p w:rsidR="00724CF5" w:rsidRDefault="003542F3">
      <w:pPr>
        <w:pStyle w:val="4"/>
        <w:rPr>
          <w:rFonts w:hint="default"/>
        </w:rPr>
      </w:pPr>
      <w:r>
        <w:t>原理</w:t>
      </w:r>
    </w:p>
    <w:p w:rsidR="00724CF5" w:rsidRDefault="003542F3">
      <w:pPr>
        <w:pStyle w:val="ae"/>
        <w:shd w:val="clear" w:color="auto" w:fill="FFFFFF"/>
        <w:spacing w:before="375" w:beforeAutospacing="0" w:after="0" w:afterAutospacing="0"/>
        <w:ind w:firstLine="420"/>
        <w:jc w:val="both"/>
        <w:rPr>
          <w:rFonts w:ascii="微软雅黑" w:eastAsia="微软雅黑" w:hAnsi="微软雅黑" w:cs="微软雅黑"/>
          <w:color w:val="555555"/>
          <w:spacing w:val="8"/>
          <w:sz w:val="22"/>
          <w:szCs w:val="22"/>
        </w:rPr>
      </w:pPr>
      <w:r>
        <w:rPr>
          <w:rFonts w:ascii="微软雅黑" w:eastAsia="微软雅黑" w:hAnsi="微软雅黑" w:cs="微软雅黑" w:hint="eastAsia"/>
          <w:color w:val="555555"/>
          <w:spacing w:val="8"/>
          <w:sz w:val="22"/>
          <w:szCs w:val="22"/>
          <w:shd w:val="clear" w:color="auto" w:fill="FFFFFF"/>
        </w:rPr>
        <w:t>如果出现数据倾斜的Key比较多，上一种方法将这些大量的倾斜Key分拆出来，意义不大。此时更适合直接对存在数据倾斜的数据集全部加上随机前缀，然后对另外一个不存在严重数据倾斜的数据集整体与随机前缀集作笛卡尔乘积（即将数据量扩大N倍）。</w:t>
      </w:r>
      <w:r>
        <w:rPr>
          <w:rFonts w:ascii="微软雅黑" w:eastAsia="微软雅黑" w:hAnsi="微软雅黑" w:cs="微软雅黑" w:hint="eastAsia"/>
          <w:color w:val="555555"/>
          <w:spacing w:val="8"/>
          <w:sz w:val="22"/>
          <w:szCs w:val="22"/>
          <w:shd w:val="clear" w:color="auto" w:fill="FFFFFF"/>
        </w:rPr>
        <w:br/>
      </w:r>
    </w:p>
    <w:p w:rsidR="00724CF5" w:rsidRDefault="003542F3">
      <w:pPr>
        <w:pStyle w:val="4"/>
        <w:rPr>
          <w:rFonts w:hint="default"/>
        </w:rPr>
      </w:pPr>
      <w:r>
        <w:t>总结</w:t>
      </w:r>
    </w:p>
    <w:p w:rsidR="00724CF5" w:rsidRDefault="003542F3">
      <w:pPr>
        <w:numPr>
          <w:ilvl w:val="0"/>
          <w:numId w:val="17"/>
        </w:numPr>
      </w:pPr>
      <w:r>
        <w:rPr>
          <w:rFonts w:hint="eastAsia"/>
        </w:rPr>
        <w:t>适用场景</w:t>
      </w:r>
      <w:r>
        <w:rPr>
          <w:rFonts w:hint="eastAsia"/>
        </w:rPr>
        <w:br/>
        <w:t>一个数据集存在的倾斜Key比较多，另外一个数据集数据分布比较均匀。</w:t>
      </w:r>
    </w:p>
    <w:p w:rsidR="00724CF5" w:rsidRDefault="003542F3">
      <w:pPr>
        <w:numPr>
          <w:ilvl w:val="0"/>
          <w:numId w:val="17"/>
        </w:numPr>
      </w:pPr>
      <w:r>
        <w:rPr>
          <w:rFonts w:hint="eastAsia"/>
        </w:rPr>
        <w:t>优势</w:t>
      </w:r>
      <w:r>
        <w:rPr>
          <w:rFonts w:hint="eastAsia"/>
        </w:rPr>
        <w:br/>
        <w:t>对大部分场景都适用，效果不错。</w:t>
      </w:r>
    </w:p>
    <w:p w:rsidR="00724CF5" w:rsidRDefault="003542F3">
      <w:pPr>
        <w:numPr>
          <w:ilvl w:val="0"/>
          <w:numId w:val="17"/>
        </w:numPr>
      </w:pPr>
      <w:r>
        <w:rPr>
          <w:rFonts w:hint="eastAsia"/>
        </w:rPr>
        <w:t>劣势</w:t>
      </w:r>
      <w:r>
        <w:rPr>
          <w:rFonts w:hint="eastAsia"/>
        </w:rPr>
        <w:br/>
        <w:t>需要将一个数据集整体扩大N倍，会增加资源消耗。</w:t>
      </w:r>
    </w:p>
    <w:p w:rsidR="00724CF5" w:rsidRDefault="00724CF5"/>
    <w:p w:rsidR="00724CF5" w:rsidRDefault="003542F3">
      <w:pPr>
        <w:pStyle w:val="2"/>
      </w:pPr>
      <w:r>
        <w:rPr>
          <w:rFonts w:hint="eastAsia"/>
        </w:rPr>
        <w:t>Shuffle优化</w:t>
      </w:r>
    </w:p>
    <w:p w:rsidR="00724CF5" w:rsidRDefault="003542F3">
      <w:pPr>
        <w:pStyle w:val="3"/>
      </w:pPr>
      <w:r>
        <w:rPr>
          <w:rFonts w:hint="eastAsia"/>
        </w:rPr>
        <w:t>Spark Shuffle</w:t>
      </w:r>
    </w:p>
    <w:p w:rsidR="00724CF5" w:rsidRDefault="003542F3">
      <w:pPr>
        <w:ind w:firstLine="420"/>
      </w:pPr>
      <w:r>
        <w:rPr>
          <w:rFonts w:hint="eastAsia"/>
        </w:rPr>
        <w:t>很多算子都会引起 RDD 中的数据进行重分区，新的分区被创建，旧的分区被合并或者被打碎，在重分区的过程中，如果数据发生了跨节点移动，就被称为 Shuffle，</w:t>
      </w:r>
    </w:p>
    <w:p w:rsidR="00724CF5" w:rsidRDefault="003542F3">
      <w:pPr>
        <w:ind w:firstLine="420"/>
      </w:pPr>
      <w:r>
        <w:rPr>
          <w:rFonts w:hint="eastAsia"/>
        </w:rPr>
        <w:t>在 Spark 中， Shuffle 负责将 Map 端（这里的 Map 端可以理解为宽依赖的左侧）的处理的中间结果传输到 Reduce 端供 Reduce 端聚合（这里的 Reduce 端可以理解为宽依赖的右侧），它是 MapReduce 类型计算框架中最重要的概念，同时也是很消耗性能的步骤。</w:t>
      </w:r>
      <w:r>
        <w:rPr>
          <w:rFonts w:hint="eastAsia"/>
        </w:rPr>
        <w:tab/>
        <w:t xml:space="preserve">Spark 对 Shuffle 的实现方式有两种：Hash Shuffle 与 Sort-based Shuffle，这其实是一个优化的过程。在较老的版本中，Spark Shuffle 的方式可以通过 </w:t>
      </w:r>
      <w:proofErr w:type="spellStart"/>
      <w:r>
        <w:rPr>
          <w:rFonts w:hint="eastAsia"/>
        </w:rPr>
        <w:t>spark.shuffle.manager</w:t>
      </w:r>
      <w:proofErr w:type="spellEnd"/>
      <w:r>
        <w:rPr>
          <w:rFonts w:hint="eastAsia"/>
        </w:rPr>
        <w:t xml:space="preserve"> 配置项进行配置，而在最新的 Spark 版本中，已经去掉了该配置，统一称为 Sort-based Shuffle。</w:t>
      </w:r>
    </w:p>
    <w:p w:rsidR="00724CF5" w:rsidRDefault="003542F3">
      <w:pPr>
        <w:ind w:firstLine="420"/>
        <w:jc w:val="center"/>
      </w:pPr>
      <w:r>
        <w:rPr>
          <w:noProof/>
        </w:rPr>
        <w:lastRenderedPageBreak/>
        <w:drawing>
          <wp:inline distT="0" distB="0" distL="114300" distR="114300">
            <wp:extent cx="4721225" cy="3427730"/>
            <wp:effectExtent l="0" t="0" r="317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4721225" cy="3427730"/>
                    </a:xfrm>
                    <a:prstGeom prst="rect">
                      <a:avLst/>
                    </a:prstGeom>
                    <a:noFill/>
                    <a:ln>
                      <a:noFill/>
                    </a:ln>
                  </pic:spPr>
                </pic:pic>
              </a:graphicData>
            </a:graphic>
          </wp:inline>
        </w:drawing>
      </w:r>
    </w:p>
    <w:p w:rsidR="00724CF5" w:rsidRDefault="00724CF5"/>
    <w:p w:rsidR="00724CF5" w:rsidRDefault="003542F3">
      <w:pPr>
        <w:pStyle w:val="3"/>
      </w:pPr>
      <w:r>
        <w:rPr>
          <w:rFonts w:hint="eastAsia"/>
        </w:rPr>
        <w:t>Hash Shuffle</w:t>
      </w:r>
    </w:p>
    <w:p w:rsidR="00724CF5" w:rsidRDefault="003542F3">
      <w:pPr>
        <w:ind w:firstLine="420"/>
      </w:pPr>
      <w:r>
        <w:rPr>
          <w:rFonts w:hint="eastAsia"/>
        </w:rPr>
        <w:t>在 Spark 1.6.3 之前， Hash Shuffle 都是 Spark Shuffle 的解决方案之一。 Shuffle 的过程一般分为两个部分：Shuffle Write 和 Shuffle Fetch，前者是 Map 任务划分分区、输出中间结果，而后者则是 Reduce 任务获取到的这些中间结果。Hash Shuffle 的过程如下图所示：</w:t>
      </w:r>
    </w:p>
    <w:p w:rsidR="00724CF5" w:rsidRDefault="003542F3">
      <w:r>
        <w:rPr>
          <w:noProof/>
        </w:rPr>
        <w:drawing>
          <wp:inline distT="0" distB="0" distL="114300" distR="114300">
            <wp:extent cx="5269865" cy="1987550"/>
            <wp:effectExtent l="0" t="0" r="6985"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5269865" cy="1987550"/>
                    </a:xfrm>
                    <a:prstGeom prst="rect">
                      <a:avLst/>
                    </a:prstGeom>
                    <a:noFill/>
                    <a:ln>
                      <a:noFill/>
                    </a:ln>
                  </pic:spPr>
                </pic:pic>
              </a:graphicData>
            </a:graphic>
          </wp:inline>
        </w:drawing>
      </w:r>
    </w:p>
    <w:p w:rsidR="00724CF5" w:rsidRDefault="00724CF5"/>
    <w:p w:rsidR="00724CF5" w:rsidRDefault="00724CF5"/>
    <w:p w:rsidR="00724CF5" w:rsidRDefault="003542F3">
      <w:r>
        <w:rPr>
          <w:rFonts w:hint="eastAsia"/>
        </w:rPr>
        <w:t>在图中，Shuffle Write 发生在一个节点上，该节点用来执行 Shuffle 任务的 CPU 核数为 2，每个核可以同时执行两个任务，每个任务输出的分区数与 Reducer（这里的 Reducer 指的是 Reduce 端的 Executor）数相同，即为 3，每个分区都有一个缓冲区（bucket）用来接收结</w:t>
      </w:r>
      <w:r>
        <w:rPr>
          <w:rFonts w:hint="eastAsia"/>
        </w:rPr>
        <w:lastRenderedPageBreak/>
        <w:t xml:space="preserve">果，每个缓冲区的大小由配置 </w:t>
      </w:r>
      <w:proofErr w:type="spellStart"/>
      <w:r>
        <w:rPr>
          <w:rFonts w:hint="eastAsia"/>
        </w:rPr>
        <w:t>spark.shuffle.file.buffer.kb</w:t>
      </w:r>
      <w:proofErr w:type="spellEnd"/>
      <w:r>
        <w:rPr>
          <w:rFonts w:hint="eastAsia"/>
        </w:rPr>
        <w:t xml:space="preserve"> 决定。这样每个缓冲区写满后，就会输出到一个文件段（</w:t>
      </w:r>
      <w:proofErr w:type="spellStart"/>
      <w:r>
        <w:rPr>
          <w:rFonts w:hint="eastAsia"/>
        </w:rPr>
        <w:t>filesegment</w:t>
      </w:r>
      <w:proofErr w:type="spellEnd"/>
      <w:r>
        <w:rPr>
          <w:rFonts w:hint="eastAsia"/>
        </w:rPr>
        <w:t>），而 Reducer 就会去相应的节点拉取文件。这样的实现很简单，但是问题也很明显。主要有两个：</w:t>
      </w:r>
    </w:p>
    <w:p w:rsidR="00724CF5" w:rsidRDefault="00724CF5"/>
    <w:p w:rsidR="00724CF5" w:rsidRDefault="003542F3">
      <w:pPr>
        <w:ind w:firstLine="420"/>
      </w:pPr>
      <w:r>
        <w:rPr>
          <w:rFonts w:hint="eastAsia"/>
        </w:rPr>
        <w:t>1.生成的中间结果文件数太大。理论上，每个 Shuffle 任务输出会产生 R 个文件（ R为Reducer 的个数），而 Shuffle 任务的个数往往由 Map 任务个数 M 决定，所以总共会生成 M * R 个中间结果文件，而往往在一个作业中 M 和 R 都是很大的数字，在大型作业中，经常会出现文件句柄数突破操作系统限制。</w:t>
      </w:r>
    </w:p>
    <w:p w:rsidR="00724CF5" w:rsidRDefault="003542F3">
      <w:pPr>
        <w:ind w:firstLine="420"/>
      </w:pPr>
      <w:r>
        <w:rPr>
          <w:rFonts w:hint="eastAsia"/>
        </w:rPr>
        <w:t xml:space="preserve">2.缓冲区占用内存空间过大。单节点在执行 Shuffle 任务时缓存区大小消耗为 m * R * </w:t>
      </w:r>
      <w:proofErr w:type="spellStart"/>
      <w:r>
        <w:rPr>
          <w:rFonts w:hint="eastAsia"/>
        </w:rPr>
        <w:t>spark.shuffle.file.buffer.kb</w:t>
      </w:r>
      <w:proofErr w:type="spellEnd"/>
      <w:r>
        <w:rPr>
          <w:rFonts w:hint="eastAsia"/>
        </w:rPr>
        <w:t>，m 为该节点运行的 Shuffle 任务数，如果一个核可以执行一个任务，m 就与 CPU 核数相等。这对于动辄有 32、64 物理核的服务器来说，是比不小的内存开销。</w:t>
      </w:r>
    </w:p>
    <w:p w:rsidR="00724CF5" w:rsidRDefault="00724CF5">
      <w:pPr>
        <w:ind w:firstLine="420"/>
      </w:pPr>
    </w:p>
    <w:p w:rsidR="00724CF5" w:rsidRDefault="003542F3">
      <w:pPr>
        <w:numPr>
          <w:ilvl w:val="0"/>
          <w:numId w:val="18"/>
        </w:numPr>
      </w:pPr>
      <w:r>
        <w:rPr>
          <w:rFonts w:hint="eastAsia"/>
        </w:rPr>
        <w:t>File Consolidation</w:t>
      </w:r>
    </w:p>
    <w:p w:rsidR="00724CF5" w:rsidRDefault="003542F3">
      <w:r>
        <w:rPr>
          <w:rFonts w:hint="eastAsia"/>
        </w:rPr>
        <w:t>为了解决第一个问题， Spark 推出过 File Consolidation 机制，旨在通过共用输出文件以降低文件数，如下图所示：</w:t>
      </w:r>
    </w:p>
    <w:p w:rsidR="00724CF5" w:rsidRDefault="00724CF5"/>
    <w:p w:rsidR="00724CF5" w:rsidRDefault="003542F3">
      <w:r>
        <w:rPr>
          <w:noProof/>
        </w:rPr>
        <w:drawing>
          <wp:inline distT="0" distB="0" distL="114300" distR="114300">
            <wp:extent cx="5266690" cy="3217545"/>
            <wp:effectExtent l="0" t="0" r="1016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5266690" cy="3217545"/>
                    </a:xfrm>
                    <a:prstGeom prst="rect">
                      <a:avLst/>
                    </a:prstGeom>
                    <a:noFill/>
                    <a:ln>
                      <a:noFill/>
                    </a:ln>
                  </pic:spPr>
                </pic:pic>
              </a:graphicData>
            </a:graphic>
          </wp:inline>
        </w:drawing>
      </w:r>
    </w:p>
    <w:p w:rsidR="00724CF5" w:rsidRDefault="00724CF5"/>
    <w:p w:rsidR="00724CF5" w:rsidRDefault="003542F3">
      <w:r>
        <w:rPr>
          <w:rFonts w:hint="eastAsia"/>
        </w:rPr>
        <w:t xml:space="preserve">每当 Shuffle 任务输出时，同一个 CPU 核心处理的 Map 任务的中间结果会输出到同分区的一个文件中，然后 Reducer 只需一次性将整个文件拿到即可。这样，Shuffle 产生的文件数为 C（CPU 核数）* R。 Spark 的 </w:t>
      </w:r>
      <w:proofErr w:type="spellStart"/>
      <w:r>
        <w:rPr>
          <w:rFonts w:hint="eastAsia"/>
        </w:rPr>
        <w:t>FileConsolidation</w:t>
      </w:r>
      <w:proofErr w:type="spellEnd"/>
      <w:r>
        <w:rPr>
          <w:rFonts w:hint="eastAsia"/>
        </w:rPr>
        <w:t xml:space="preserve"> 机制默认开启，可以通过 </w:t>
      </w:r>
      <w:proofErr w:type="spellStart"/>
      <w:r>
        <w:rPr>
          <w:rFonts w:hint="eastAsia"/>
        </w:rPr>
        <w:lastRenderedPageBreak/>
        <w:t>spark.shuffle.consolidateFiles</w:t>
      </w:r>
      <w:proofErr w:type="spellEnd"/>
      <w:r>
        <w:rPr>
          <w:rFonts w:hint="eastAsia"/>
        </w:rPr>
        <w:t xml:space="preserve"> 配置项进行配置。</w:t>
      </w:r>
    </w:p>
    <w:p w:rsidR="00724CF5" w:rsidRDefault="00724CF5"/>
    <w:p w:rsidR="00724CF5" w:rsidRDefault="003542F3">
      <w:pPr>
        <w:pStyle w:val="3"/>
      </w:pPr>
      <w:r>
        <w:rPr>
          <w:rFonts w:hint="eastAsia"/>
        </w:rPr>
        <w:t>Sort-based Shuffle</w:t>
      </w:r>
    </w:p>
    <w:p w:rsidR="00724CF5" w:rsidRDefault="003542F3">
      <w:r>
        <w:rPr>
          <w:rFonts w:hint="eastAsia"/>
        </w:rPr>
        <w:t xml:space="preserve">在 Spark 先后引入了 Hash Shuffle 与 </w:t>
      </w:r>
      <w:proofErr w:type="spellStart"/>
      <w:r>
        <w:rPr>
          <w:rFonts w:hint="eastAsia"/>
        </w:rPr>
        <w:t>FileConsolidation</w:t>
      </w:r>
      <w:proofErr w:type="spellEnd"/>
      <w:r>
        <w:rPr>
          <w:rFonts w:hint="eastAsia"/>
        </w:rPr>
        <w:t xml:space="preserve"> 后，还是无法根本解决中间文件数太大的问题，所以 Spark 在 1.2 之后又推出了与 MapReduce 一样的 Shuffle 机制： Sort-based Shuffle，才真正解决了 Shuffle 的问题，再加上 Tungsten 计划的优化， Spark 的 Sort-based Shuffle 比 MapReduce 的 Sort-based Shuffle 青出于蓝。如下图所示：</w:t>
      </w:r>
    </w:p>
    <w:p w:rsidR="00724CF5" w:rsidRDefault="003542F3">
      <w:r>
        <w:rPr>
          <w:noProof/>
        </w:rPr>
        <w:drawing>
          <wp:inline distT="0" distB="0" distL="114300" distR="114300">
            <wp:extent cx="5274310" cy="29825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5274310" cy="2982595"/>
                    </a:xfrm>
                    <a:prstGeom prst="rect">
                      <a:avLst/>
                    </a:prstGeom>
                    <a:noFill/>
                    <a:ln>
                      <a:noFill/>
                    </a:ln>
                  </pic:spPr>
                </pic:pic>
              </a:graphicData>
            </a:graphic>
          </wp:inline>
        </w:drawing>
      </w:r>
    </w:p>
    <w:p w:rsidR="00724CF5" w:rsidRDefault="00724CF5"/>
    <w:p w:rsidR="00724CF5" w:rsidRDefault="00724CF5"/>
    <w:p w:rsidR="00724CF5" w:rsidRDefault="003542F3">
      <w:pPr>
        <w:ind w:firstLine="420"/>
      </w:pPr>
      <w:r>
        <w:rPr>
          <w:rFonts w:hint="eastAsia"/>
        </w:rPr>
        <w:t>每个 Map 任务会最后只会输出两个文件（其中一个是索引文件），其中间过程采用的是与 MapReduce 一样的归并排序，但是会用索引文件记录每个分区的偏移量，输出完成后，Reducer 会根据索引文件得到属于自己的分区，在这种情况下，Shuffle 产生的中间结果文件数为 2 * M（</w:t>
      </w:r>
      <w:proofErr w:type="spellStart"/>
      <w:r>
        <w:rPr>
          <w:rFonts w:hint="eastAsia"/>
        </w:rPr>
        <w:t>M</w:t>
      </w:r>
      <w:proofErr w:type="spellEnd"/>
      <w:r>
        <w:rPr>
          <w:rFonts w:hint="eastAsia"/>
        </w:rPr>
        <w:t xml:space="preserve"> 为 Map 任务数）。</w:t>
      </w:r>
    </w:p>
    <w:p w:rsidR="00724CF5" w:rsidRDefault="00724CF5">
      <w:pPr>
        <w:ind w:firstLine="420"/>
      </w:pPr>
    </w:p>
    <w:p w:rsidR="00724CF5" w:rsidRDefault="003542F3">
      <w:pPr>
        <w:numPr>
          <w:ilvl w:val="0"/>
          <w:numId w:val="19"/>
        </w:numPr>
      </w:pPr>
      <w:r>
        <w:rPr>
          <w:rFonts w:hint="eastAsia"/>
        </w:rPr>
        <w:t xml:space="preserve">Bypass Sort-based </w:t>
      </w:r>
    </w:p>
    <w:p w:rsidR="00724CF5" w:rsidRDefault="003542F3">
      <w:pPr>
        <w:ind w:firstLine="420"/>
      </w:pPr>
      <w:r>
        <w:rPr>
          <w:rFonts w:hint="eastAsia"/>
        </w:rPr>
        <w:t xml:space="preserve">在基于排序的 Shuffle 中， Spark 还提供了一种折中方案——Bypass Sort-based Shuffle，当 Reduce 任务小于 </w:t>
      </w:r>
      <w:proofErr w:type="spellStart"/>
      <w:r>
        <w:rPr>
          <w:rFonts w:hint="eastAsia"/>
        </w:rPr>
        <w:t>spark.shuffle.sort.bypassMergeThreshold</w:t>
      </w:r>
      <w:proofErr w:type="spellEnd"/>
      <w:r>
        <w:rPr>
          <w:rFonts w:hint="eastAsia"/>
        </w:rPr>
        <w:t xml:space="preserve"> 配置（默认 200）时，Spark Shuffle 开始按照 Hash Shuffle 的方式处理数据，而不用进行归并排序，只是在 Shuffle Write 步骤的最后，将其合并为 1 个文件，并生成索引文件。这样实际上还是会生成大量的中间文件，只是最后合并为 1 个文件并省去排序所带来的开销，该方案的准确说法是 </w:t>
      </w:r>
      <w:r>
        <w:rPr>
          <w:rFonts w:hint="eastAsia"/>
        </w:rPr>
        <w:lastRenderedPageBreak/>
        <w:t>Hash Shuffle 的Shuffle Fetch 优化版。</w:t>
      </w:r>
    </w:p>
    <w:p w:rsidR="00724CF5" w:rsidRDefault="00724CF5"/>
    <w:p w:rsidR="00724CF5" w:rsidRDefault="003542F3">
      <w:pPr>
        <w:ind w:firstLine="420"/>
      </w:pPr>
      <w:r>
        <w:rPr>
          <w:rFonts w:hint="eastAsia"/>
        </w:rPr>
        <w:t xml:space="preserve">Spark 在1.5 版本时开始了 Tungsten 计划，也在 1.5.0、 1.5.1、 1.5.2 的时候推出了一种 tungsten-sort 的选项，这是一种成果应用，类似于一种实验，该类型 Shuffle 本质上还是基于排序的 Shuffle，只是用 </w:t>
      </w:r>
      <w:proofErr w:type="spellStart"/>
      <w:r>
        <w:rPr>
          <w:rFonts w:hint="eastAsia"/>
        </w:rPr>
        <w:t>UnsafeShuffleWriter</w:t>
      </w:r>
      <w:proofErr w:type="spellEnd"/>
      <w:r>
        <w:rPr>
          <w:rFonts w:hint="eastAsia"/>
        </w:rPr>
        <w:t xml:space="preserve"> 进行 Map 任务输出，并采用了要在后面介绍的 </w:t>
      </w:r>
      <w:proofErr w:type="spellStart"/>
      <w:r>
        <w:rPr>
          <w:rFonts w:hint="eastAsia"/>
        </w:rPr>
        <w:t>BytesToBytesMap</w:t>
      </w:r>
      <w:proofErr w:type="spellEnd"/>
      <w:r>
        <w:rPr>
          <w:rFonts w:hint="eastAsia"/>
        </w:rPr>
        <w:t xml:space="preserve"> 相似的数据结构，把对数据的排序转化为对指针数组的排序，能够基于二进制数据进行操作，对 GC 有了很大提升。但是该方案对数据量有一些限制，随着 Tungsten 计划的逐渐成熟，该方案在 1.6 就消失不见了。</w:t>
      </w:r>
    </w:p>
    <w:p w:rsidR="00724CF5" w:rsidRDefault="00724CF5">
      <w:pPr>
        <w:ind w:firstLine="420"/>
      </w:pPr>
    </w:p>
    <w:p w:rsidR="00724CF5" w:rsidRDefault="00724CF5">
      <w:pPr>
        <w:ind w:firstLine="420"/>
      </w:pPr>
    </w:p>
    <w:p w:rsidR="00724CF5" w:rsidRDefault="003542F3">
      <w:pPr>
        <w:ind w:firstLine="420"/>
      </w:pPr>
      <w:r>
        <w:rPr>
          <w:rFonts w:hint="eastAsia"/>
        </w:rPr>
        <w:t>Tungsten号称Spark有史以来最大的改动，其致力于提升Spark程序对内存和CPU的利用率，使性能达到硬件的极限，主要工作包含以下三个方面</w:t>
      </w:r>
    </w:p>
    <w:p w:rsidR="00724CF5" w:rsidRDefault="00724CF5">
      <w:pPr>
        <w:ind w:firstLine="420"/>
      </w:pPr>
    </w:p>
    <w:p w:rsidR="00724CF5" w:rsidRDefault="003542F3">
      <w:pPr>
        <w:numPr>
          <w:ilvl w:val="0"/>
          <w:numId w:val="19"/>
        </w:numPr>
      </w:pPr>
      <w:r>
        <w:rPr>
          <w:rFonts w:hint="eastAsia"/>
        </w:rPr>
        <w:t>Memory Management and Binary Processing 内存管理和二进制处理，降低对象的开销和消除JVM GC带来的延时。</w:t>
      </w:r>
    </w:p>
    <w:p w:rsidR="00724CF5" w:rsidRDefault="003542F3">
      <w:r>
        <w:rPr>
          <w:rFonts w:hint="eastAsia"/>
        </w:rPr>
        <w:t xml:space="preserve">　　1、避免使用非transient的Java对象（它们以二进制格式存储），这样可以减少GC的开销。</w:t>
      </w:r>
    </w:p>
    <w:p w:rsidR="00724CF5" w:rsidRDefault="003542F3">
      <w:r>
        <w:rPr>
          <w:rFonts w:hint="eastAsia"/>
        </w:rPr>
        <w:t xml:space="preserve">　　2、通过使用基于内存的密集数据格式，这样可以减少内存的使用情况。</w:t>
      </w:r>
    </w:p>
    <w:p w:rsidR="00724CF5" w:rsidRDefault="003542F3">
      <w:r>
        <w:rPr>
          <w:rFonts w:hint="eastAsia"/>
        </w:rPr>
        <w:t xml:space="preserve">　　3、更好的内存计算（字节的大小），而不是依赖启发式。</w:t>
      </w:r>
    </w:p>
    <w:p w:rsidR="00724CF5" w:rsidRDefault="003542F3">
      <w:r>
        <w:rPr>
          <w:rFonts w:hint="eastAsia"/>
        </w:rPr>
        <w:t xml:space="preserve">　　4、对于知道数据类型的操作（比如</w:t>
      </w:r>
      <w:proofErr w:type="spellStart"/>
      <w:r>
        <w:rPr>
          <w:rFonts w:hint="eastAsia"/>
        </w:rPr>
        <w:t>DataFrame</w:t>
      </w:r>
      <w:proofErr w:type="spellEnd"/>
      <w:r>
        <w:rPr>
          <w:rFonts w:hint="eastAsia"/>
        </w:rPr>
        <w:t>和SQL），我们可以直接对二进制格式进行操作，这样我们就不需要进行系列化和反系列化的操作。</w:t>
      </w:r>
    </w:p>
    <w:p w:rsidR="00724CF5" w:rsidRDefault="003542F3">
      <w:pPr>
        <w:numPr>
          <w:ilvl w:val="0"/>
          <w:numId w:val="19"/>
        </w:numPr>
      </w:pPr>
      <w:r>
        <w:rPr>
          <w:rFonts w:hint="eastAsia"/>
        </w:rPr>
        <w:t>Cache-aware Computation缓存感知计算.，优化存储，提升CPU L1/ L2/L3缓存命中率。</w:t>
      </w:r>
    </w:p>
    <w:p w:rsidR="00724CF5" w:rsidRDefault="003542F3">
      <w:r>
        <w:rPr>
          <w:rFonts w:hint="eastAsia"/>
        </w:rPr>
        <w:t xml:space="preserve">　　对aggregations, joins和shuffle操作进行快速排序和hash操作。</w:t>
      </w:r>
    </w:p>
    <w:p w:rsidR="00724CF5" w:rsidRDefault="003542F3">
      <w:pPr>
        <w:numPr>
          <w:ilvl w:val="0"/>
          <w:numId w:val="19"/>
        </w:numPr>
      </w:pPr>
      <w:r>
        <w:rPr>
          <w:rFonts w:hint="eastAsia"/>
        </w:rPr>
        <w:t>Code Generation代码生成，优化Spark SQL的代码生成部分，提升CPU利用率</w:t>
      </w:r>
    </w:p>
    <w:p w:rsidR="00724CF5" w:rsidRDefault="003542F3">
      <w:r>
        <w:rPr>
          <w:rFonts w:hint="eastAsia"/>
        </w:rPr>
        <w:t xml:space="preserve">　　1、更快的表达式求值和</w:t>
      </w:r>
      <w:proofErr w:type="spellStart"/>
      <w:r>
        <w:rPr>
          <w:rFonts w:hint="eastAsia"/>
        </w:rPr>
        <w:t>DataFrame</w:t>
      </w:r>
      <w:proofErr w:type="spellEnd"/>
      <w:r>
        <w:rPr>
          <w:rFonts w:hint="eastAsia"/>
        </w:rPr>
        <w:t>/SQL操作。</w:t>
      </w:r>
    </w:p>
    <w:p w:rsidR="00724CF5" w:rsidRDefault="003542F3">
      <w:r>
        <w:rPr>
          <w:rFonts w:hint="eastAsia"/>
        </w:rPr>
        <w:t xml:space="preserve">　　2、快速序列化</w:t>
      </w:r>
    </w:p>
    <w:p w:rsidR="00724CF5" w:rsidRDefault="00724CF5">
      <w:pPr>
        <w:ind w:firstLine="420"/>
      </w:pPr>
    </w:p>
    <w:p w:rsidR="00724CF5" w:rsidRDefault="003542F3">
      <w:pPr>
        <w:ind w:firstLine="420"/>
      </w:pPr>
      <w:hyperlink r:id="rId25" w:history="1">
        <w:r>
          <w:rPr>
            <w:rStyle w:val="af4"/>
            <w:rFonts w:hint="eastAsia"/>
          </w:rPr>
          <w:t>https://www.csdn.net/article/2015-04-30/2824591-project-tungsten-bringing-spark-closer-to-bare-metal</w:t>
        </w:r>
      </w:hyperlink>
    </w:p>
    <w:p w:rsidR="00724CF5" w:rsidRDefault="003542F3">
      <w:pPr>
        <w:ind w:firstLine="420"/>
      </w:pPr>
      <w:hyperlink r:id="rId26" w:history="1">
        <w:r>
          <w:rPr>
            <w:rStyle w:val="af4"/>
            <w:rFonts w:hint="eastAsia"/>
          </w:rPr>
          <w:t>https://blog.csdn.net/sundujing/article/details/51424491</w:t>
        </w:r>
      </w:hyperlink>
    </w:p>
    <w:p w:rsidR="00724CF5" w:rsidRDefault="003542F3">
      <w:pPr>
        <w:ind w:firstLine="420"/>
      </w:pPr>
      <w:hyperlink r:id="rId27" w:history="1">
        <w:r>
          <w:rPr>
            <w:rStyle w:val="af4"/>
            <w:rFonts w:hint="eastAsia"/>
          </w:rPr>
          <w:t>https://www.jianshu.com/p/1d714f0c5e07</w:t>
        </w:r>
      </w:hyperlink>
    </w:p>
    <w:p w:rsidR="00724CF5" w:rsidRDefault="00724CF5">
      <w:pPr>
        <w:ind w:firstLine="420"/>
      </w:pPr>
    </w:p>
    <w:p w:rsidR="00724CF5" w:rsidRDefault="00724CF5">
      <w:pPr>
        <w:ind w:firstLine="420"/>
      </w:pPr>
    </w:p>
    <w:p w:rsidR="00724CF5" w:rsidRDefault="00724CF5"/>
    <w:p w:rsidR="00724CF5" w:rsidRDefault="003542F3">
      <w:pPr>
        <w:pStyle w:val="2"/>
      </w:pPr>
      <w:r>
        <w:rPr>
          <w:rFonts w:hint="eastAsia"/>
        </w:rPr>
        <w:lastRenderedPageBreak/>
        <w:t>优化案例</w:t>
      </w:r>
    </w:p>
    <w:p w:rsidR="00724CF5" w:rsidRDefault="003542F3">
      <w:r>
        <w:rPr>
          <w:rFonts w:hint="eastAsia"/>
        </w:rPr>
        <w:t>MapReduce作业大规模迁移Apache Spark在百度的实践</w:t>
      </w:r>
    </w:p>
    <w:p w:rsidR="00724CF5" w:rsidRDefault="003542F3">
      <w:hyperlink r:id="rId28" w:history="1">
        <w:r>
          <w:rPr>
            <w:rStyle w:val="af2"/>
            <w:rFonts w:hint="eastAsia"/>
          </w:rPr>
          <w:t>https://blog.csdn.net/b6ecl1k7BS8O/article/details/84038957</w:t>
        </w:r>
      </w:hyperlink>
    </w:p>
    <w:p w:rsidR="00724CF5" w:rsidRDefault="00724CF5"/>
    <w:p w:rsidR="00724CF5" w:rsidRDefault="003542F3">
      <w:r>
        <w:rPr>
          <w:rFonts w:hint="eastAsia"/>
        </w:rPr>
        <w:t>Spark SQL在100TB上的自适应执行实践</w:t>
      </w:r>
    </w:p>
    <w:p w:rsidR="00724CF5" w:rsidRDefault="003542F3">
      <w:hyperlink r:id="rId29" w:history="1">
        <w:r>
          <w:rPr>
            <w:rStyle w:val="af2"/>
            <w:rFonts w:hint="eastAsia"/>
          </w:rPr>
          <w:t>https://www.cnblogs.com/shishanyuan/p/8453644.html</w:t>
        </w:r>
      </w:hyperlink>
    </w:p>
    <w:p w:rsidR="00724CF5" w:rsidRDefault="00724CF5"/>
    <w:p w:rsidR="00724CF5" w:rsidRDefault="003542F3">
      <w:r>
        <w:rPr>
          <w:rFonts w:hint="eastAsia"/>
        </w:rPr>
        <w:t>字节跳动在 Spark SQL 上的核心优化实践</w:t>
      </w:r>
      <w:hyperlink r:id="rId30" w:history="1">
        <w:r>
          <w:rPr>
            <w:rStyle w:val="af2"/>
          </w:rPr>
          <w:t>https://blog.csdn.net/csdnnews/article/details/103360235</w:t>
        </w:r>
      </w:hyperlink>
    </w:p>
    <w:p w:rsidR="00724CF5" w:rsidRDefault="00724CF5">
      <w:pPr>
        <w:pStyle w:val="a0"/>
      </w:pPr>
    </w:p>
    <w:sectPr w:rsidR="00724CF5">
      <w:footerReference w:type="default" r:id="rId31"/>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42">
      <wne:acd wne:acdName="acd5"/>
    </wne:keymap>
    <wne:keymap wne:kcmPrimary="045A">
      <wne:acd wne:acdName="acd6"/>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20336" w:rsidRDefault="00B20336">
      <w:r>
        <w:separator/>
      </w:r>
    </w:p>
  </w:endnote>
  <w:endnote w:type="continuationSeparator" w:id="0">
    <w:p w:rsidR="00B20336" w:rsidRDefault="00B20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NSimSun">
    <w:panose1 w:val="02010609030101010101"/>
    <w:charset w:val="86"/>
    <w:family w:val="modern"/>
    <w:pitch w:val="fixed"/>
    <w:sig w:usb0="0000028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Microsoft YaHei UI">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542F3" w:rsidRDefault="003542F3">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20336" w:rsidRDefault="00B20336">
      <w:r>
        <w:separator/>
      </w:r>
    </w:p>
  </w:footnote>
  <w:footnote w:type="continuationSeparator" w:id="0">
    <w:p w:rsidR="00B20336" w:rsidRDefault="00B20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C92DC9"/>
    <w:multiLevelType w:val="singleLevel"/>
    <w:tmpl w:val="86C92DC9"/>
    <w:lvl w:ilvl="0">
      <w:start w:val="1"/>
      <w:numFmt w:val="bullet"/>
      <w:lvlText w:val=""/>
      <w:lvlJc w:val="left"/>
      <w:pPr>
        <w:ind w:left="420" w:hanging="420"/>
      </w:pPr>
      <w:rPr>
        <w:rFonts w:ascii="Wingdings" w:hAnsi="Wingdings" w:hint="default"/>
      </w:rPr>
    </w:lvl>
  </w:abstractNum>
  <w:abstractNum w:abstractNumId="1" w15:restartNumberingAfterBreak="0">
    <w:nsid w:val="9EBE7152"/>
    <w:multiLevelType w:val="singleLevel"/>
    <w:tmpl w:val="9EBE7152"/>
    <w:lvl w:ilvl="0">
      <w:start w:val="1"/>
      <w:numFmt w:val="bullet"/>
      <w:lvlText w:val=""/>
      <w:lvlJc w:val="left"/>
      <w:pPr>
        <w:ind w:left="420" w:hanging="420"/>
      </w:pPr>
      <w:rPr>
        <w:rFonts w:ascii="Wingdings" w:hAnsi="Wingdings" w:hint="default"/>
      </w:rPr>
    </w:lvl>
  </w:abstractNum>
  <w:abstractNum w:abstractNumId="2" w15:restartNumberingAfterBreak="0">
    <w:nsid w:val="9F80A295"/>
    <w:multiLevelType w:val="singleLevel"/>
    <w:tmpl w:val="9F80A295"/>
    <w:lvl w:ilvl="0">
      <w:start w:val="1"/>
      <w:numFmt w:val="bullet"/>
      <w:lvlText w:val=""/>
      <w:lvlJc w:val="left"/>
      <w:pPr>
        <w:ind w:left="420" w:hanging="420"/>
      </w:pPr>
      <w:rPr>
        <w:rFonts w:ascii="Wingdings" w:hAnsi="Wingdings" w:hint="default"/>
      </w:rPr>
    </w:lvl>
  </w:abstractNum>
  <w:abstractNum w:abstractNumId="3" w15:restartNumberingAfterBreak="0">
    <w:nsid w:val="A534D7F6"/>
    <w:multiLevelType w:val="singleLevel"/>
    <w:tmpl w:val="A534D7F6"/>
    <w:lvl w:ilvl="0">
      <w:start w:val="1"/>
      <w:numFmt w:val="bullet"/>
      <w:lvlText w:val=""/>
      <w:lvlJc w:val="left"/>
      <w:pPr>
        <w:ind w:left="420" w:hanging="420"/>
      </w:pPr>
      <w:rPr>
        <w:rFonts w:ascii="Wingdings" w:hAnsi="Wingdings" w:hint="default"/>
      </w:rPr>
    </w:lvl>
  </w:abstractNum>
  <w:abstractNum w:abstractNumId="4" w15:restartNumberingAfterBreak="0">
    <w:nsid w:val="B451BE56"/>
    <w:multiLevelType w:val="singleLevel"/>
    <w:tmpl w:val="B451BE56"/>
    <w:lvl w:ilvl="0">
      <w:start w:val="1"/>
      <w:numFmt w:val="bullet"/>
      <w:lvlText w:val=""/>
      <w:lvlJc w:val="left"/>
      <w:pPr>
        <w:ind w:left="420" w:hanging="420"/>
      </w:pPr>
      <w:rPr>
        <w:rFonts w:ascii="Wingdings" w:hAnsi="Wingdings" w:hint="default"/>
      </w:rPr>
    </w:lvl>
  </w:abstractNum>
  <w:abstractNum w:abstractNumId="5" w15:restartNumberingAfterBreak="0">
    <w:nsid w:val="BBD0BD9A"/>
    <w:multiLevelType w:val="singleLevel"/>
    <w:tmpl w:val="BBD0BD9A"/>
    <w:lvl w:ilvl="0">
      <w:start w:val="1"/>
      <w:numFmt w:val="bullet"/>
      <w:lvlText w:val=""/>
      <w:lvlJc w:val="left"/>
      <w:pPr>
        <w:ind w:left="420" w:hanging="420"/>
      </w:pPr>
      <w:rPr>
        <w:rFonts w:ascii="Wingdings" w:hAnsi="Wingdings" w:hint="default"/>
      </w:rPr>
    </w:lvl>
  </w:abstractNum>
  <w:abstractNum w:abstractNumId="6" w15:restartNumberingAfterBreak="0">
    <w:nsid w:val="BC0A48CF"/>
    <w:multiLevelType w:val="singleLevel"/>
    <w:tmpl w:val="BC0A48CF"/>
    <w:lvl w:ilvl="0">
      <w:start w:val="1"/>
      <w:numFmt w:val="bullet"/>
      <w:lvlText w:val=""/>
      <w:lvlJc w:val="left"/>
      <w:pPr>
        <w:ind w:left="420" w:hanging="420"/>
      </w:pPr>
      <w:rPr>
        <w:rFonts w:ascii="Wingdings" w:hAnsi="Wingdings" w:hint="default"/>
      </w:rPr>
    </w:lvl>
  </w:abstractNum>
  <w:abstractNum w:abstractNumId="7" w15:restartNumberingAfterBreak="0">
    <w:nsid w:val="D9E12AF0"/>
    <w:multiLevelType w:val="singleLevel"/>
    <w:tmpl w:val="D9E12AF0"/>
    <w:lvl w:ilvl="0">
      <w:start w:val="1"/>
      <w:numFmt w:val="bullet"/>
      <w:lvlText w:val=""/>
      <w:lvlJc w:val="left"/>
      <w:pPr>
        <w:ind w:left="420" w:hanging="420"/>
      </w:pPr>
      <w:rPr>
        <w:rFonts w:ascii="Wingdings" w:hAnsi="Wingdings" w:hint="default"/>
      </w:rPr>
    </w:lvl>
  </w:abstractNum>
  <w:abstractNum w:abstractNumId="8" w15:restartNumberingAfterBreak="0">
    <w:nsid w:val="DD2A4024"/>
    <w:multiLevelType w:val="singleLevel"/>
    <w:tmpl w:val="DD2A4024"/>
    <w:lvl w:ilvl="0">
      <w:start w:val="1"/>
      <w:numFmt w:val="bullet"/>
      <w:lvlText w:val=""/>
      <w:lvlJc w:val="left"/>
      <w:pPr>
        <w:ind w:left="420" w:hanging="420"/>
      </w:pPr>
      <w:rPr>
        <w:rFonts w:ascii="Wingdings" w:hAnsi="Wingdings" w:hint="default"/>
      </w:rPr>
    </w:lvl>
  </w:abstractNum>
  <w:abstractNum w:abstractNumId="9" w15:restartNumberingAfterBreak="0">
    <w:nsid w:val="EE4EA3CD"/>
    <w:multiLevelType w:val="singleLevel"/>
    <w:tmpl w:val="EE4EA3CD"/>
    <w:lvl w:ilvl="0">
      <w:start w:val="1"/>
      <w:numFmt w:val="bullet"/>
      <w:lvlText w:val=""/>
      <w:lvlJc w:val="left"/>
      <w:pPr>
        <w:ind w:left="420" w:hanging="420"/>
      </w:pPr>
      <w:rPr>
        <w:rFonts w:ascii="Wingdings" w:hAnsi="Wingdings" w:hint="default"/>
      </w:rPr>
    </w:lvl>
  </w:abstractNum>
  <w:abstractNum w:abstractNumId="10" w15:restartNumberingAfterBreak="0">
    <w:nsid w:val="03E74D11"/>
    <w:multiLevelType w:val="singleLevel"/>
    <w:tmpl w:val="03E74D11"/>
    <w:lvl w:ilvl="0">
      <w:start w:val="1"/>
      <w:numFmt w:val="bullet"/>
      <w:lvlText w:val=""/>
      <w:lvlJc w:val="left"/>
      <w:pPr>
        <w:ind w:left="420" w:hanging="420"/>
      </w:pPr>
      <w:rPr>
        <w:rFonts w:ascii="Wingdings" w:hAnsi="Wingdings" w:hint="default"/>
      </w:rPr>
    </w:lvl>
  </w:abstractNum>
  <w:abstractNum w:abstractNumId="11" w15:restartNumberingAfterBreak="0">
    <w:nsid w:val="0671915C"/>
    <w:multiLevelType w:val="singleLevel"/>
    <w:tmpl w:val="0671915C"/>
    <w:lvl w:ilvl="0">
      <w:start w:val="1"/>
      <w:numFmt w:val="bullet"/>
      <w:lvlText w:val=""/>
      <w:lvlJc w:val="left"/>
      <w:pPr>
        <w:ind w:left="420" w:hanging="420"/>
      </w:pPr>
      <w:rPr>
        <w:rFonts w:ascii="Wingdings" w:hAnsi="Wingdings" w:hint="default"/>
      </w:rPr>
    </w:lvl>
  </w:abstractNum>
  <w:abstractNum w:abstractNumId="12" w15:restartNumberingAfterBreak="0">
    <w:nsid w:val="09E61777"/>
    <w:multiLevelType w:val="singleLevel"/>
    <w:tmpl w:val="09E61777"/>
    <w:lvl w:ilvl="0">
      <w:start w:val="1"/>
      <w:numFmt w:val="bullet"/>
      <w:lvlText w:val=""/>
      <w:lvlJc w:val="left"/>
      <w:pPr>
        <w:ind w:left="420" w:hanging="420"/>
      </w:pPr>
      <w:rPr>
        <w:rFonts w:ascii="Wingdings" w:hAnsi="Wingdings" w:hint="default"/>
      </w:rPr>
    </w:lvl>
  </w:abstractNum>
  <w:abstractNum w:abstractNumId="13" w15:restartNumberingAfterBreak="0">
    <w:nsid w:val="161E6A22"/>
    <w:multiLevelType w:val="singleLevel"/>
    <w:tmpl w:val="161E6A22"/>
    <w:lvl w:ilvl="0">
      <w:start w:val="1"/>
      <w:numFmt w:val="bullet"/>
      <w:lvlText w:val=""/>
      <w:lvlJc w:val="left"/>
      <w:pPr>
        <w:ind w:left="420" w:hanging="420"/>
      </w:pPr>
      <w:rPr>
        <w:rFonts w:ascii="Wingdings" w:hAnsi="Wingdings" w:hint="default"/>
      </w:rPr>
    </w:lvl>
  </w:abstractNum>
  <w:abstractNum w:abstractNumId="14" w15:restartNumberingAfterBreak="0">
    <w:nsid w:val="3B9690ED"/>
    <w:multiLevelType w:val="singleLevel"/>
    <w:tmpl w:val="3B9690ED"/>
    <w:lvl w:ilvl="0">
      <w:start w:val="1"/>
      <w:numFmt w:val="bullet"/>
      <w:lvlText w:val=""/>
      <w:lvlJc w:val="left"/>
      <w:pPr>
        <w:ind w:left="420" w:hanging="420"/>
      </w:pPr>
      <w:rPr>
        <w:rFonts w:ascii="Wingdings" w:hAnsi="Wingdings" w:hint="default"/>
      </w:rPr>
    </w:lvl>
  </w:abstractNum>
  <w:abstractNum w:abstractNumId="15" w15:restartNumberingAfterBreak="0">
    <w:nsid w:val="611E420D"/>
    <w:multiLevelType w:val="singleLevel"/>
    <w:tmpl w:val="611E420D"/>
    <w:lvl w:ilvl="0">
      <w:start w:val="1"/>
      <w:numFmt w:val="bullet"/>
      <w:lvlText w:val=""/>
      <w:lvlJc w:val="left"/>
      <w:pPr>
        <w:ind w:left="420" w:hanging="420"/>
      </w:pPr>
      <w:rPr>
        <w:rFonts w:ascii="Wingdings" w:hAnsi="Wingdings" w:hint="default"/>
      </w:rPr>
    </w:lvl>
  </w:abstractNum>
  <w:abstractNum w:abstractNumId="16" w15:restartNumberingAfterBreak="0">
    <w:nsid w:val="686E4010"/>
    <w:multiLevelType w:val="multilevel"/>
    <w:tmpl w:val="686E4010"/>
    <w:lvl w:ilvl="0">
      <w:start w:val="1"/>
      <w:numFmt w:val="none"/>
      <w:pStyle w:val="1"/>
      <w:suff w:val="nothing"/>
      <w:lvlText w:val=""/>
      <w:lvlJc w:val="left"/>
      <w:pPr>
        <w:tabs>
          <w:tab w:val="left" w:pos="0"/>
        </w:tabs>
        <w:ind w:left="432" w:hanging="432"/>
      </w:pPr>
      <w:rPr>
        <w:rFonts w:ascii="微软雅黑" w:eastAsia="宋体" w:hAnsi="微软雅黑" w:cs="宋体" w:hint="default"/>
        <w:b/>
      </w:rPr>
    </w:lvl>
    <w:lvl w:ilvl="1">
      <w:start w:val="1"/>
      <w:numFmt w:val="decimal"/>
      <w:pStyle w:val="2"/>
      <w:isLgl/>
      <w:lvlText w:val="%2. "/>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
      <w:lvlJc w:val="left"/>
      <w:pPr>
        <w:ind w:left="720" w:hanging="720"/>
      </w:pPr>
      <w:rPr>
        <w:rFonts w:ascii="微软雅黑" w:eastAsia="宋体" w:hAnsi="微软雅黑" w:cs="宋体" w:hint="default"/>
        <w:b/>
        <w:sz w:val="30"/>
      </w:rPr>
    </w:lvl>
    <w:lvl w:ilvl="3">
      <w:start w:val="1"/>
      <w:numFmt w:val="decimal"/>
      <w:pStyle w:val="4"/>
      <w:isLgl/>
      <w:lvlText w:val="%2.%3.%4 "/>
      <w:lvlJc w:val="left"/>
      <w:pPr>
        <w:ind w:left="864" w:hanging="864"/>
      </w:pPr>
      <w:rPr>
        <w:rFonts w:ascii="微软雅黑" w:eastAsia="宋体" w:hAnsi="微软雅黑" w:cs="宋体" w:hint="default"/>
        <w:b/>
        <w:sz w:val="28"/>
      </w:rPr>
    </w:lvl>
    <w:lvl w:ilvl="4">
      <w:start w:val="1"/>
      <w:numFmt w:val="decimal"/>
      <w:pStyle w:val="5"/>
      <w:isLgl/>
      <w:lvlText w:val="%2.%3.%4.%5 "/>
      <w:lvlJc w:val="left"/>
      <w:pPr>
        <w:ind w:left="1008" w:hanging="1008"/>
      </w:pPr>
      <w:rPr>
        <w:rFonts w:ascii="微软雅黑" w:eastAsia="宋体" w:hAnsi="微软雅黑" w:cs="宋体" w:hint="default"/>
        <w:b/>
        <w:sz w:val="24"/>
      </w:rPr>
    </w:lvl>
    <w:lvl w:ilvl="5">
      <w:start w:val="1"/>
      <w:numFmt w:val="decimal"/>
      <w:pStyle w:val="6"/>
      <w:isLgl/>
      <w:lvlText w:val="%2.%3.%4.%5.%6 "/>
      <w:lvlJc w:val="left"/>
      <w:pPr>
        <w:ind w:left="1151" w:hanging="1151"/>
      </w:pPr>
      <w:rPr>
        <w:rFonts w:ascii="微软雅黑" w:eastAsia="宋体" w:hAnsi="微软雅黑" w:cs="宋体" w:hint="default"/>
        <w:b/>
        <w:sz w:val="24"/>
      </w:rPr>
    </w:lvl>
    <w:lvl w:ilvl="6">
      <w:start w:val="1"/>
      <w:numFmt w:val="decimal"/>
      <w:pStyle w:val="7"/>
      <w:isLgl/>
      <w:lvlText w:val="%2.%3.%4.%5.%6.%7 "/>
      <w:lvlJc w:val="left"/>
      <w:pPr>
        <w:ind w:left="1296" w:hanging="1296"/>
      </w:pPr>
      <w:rPr>
        <w:rFonts w:ascii="宋体" w:eastAsia="宋体" w:hAnsi="宋体" w:cs="宋体" w:hint="default"/>
        <w:b/>
      </w:rPr>
    </w:lvl>
    <w:lvl w:ilvl="7">
      <w:start w:val="1"/>
      <w:numFmt w:val="decimal"/>
      <w:pStyle w:val="8"/>
      <w:isLgl/>
      <w:lvlText w:val="%2.%3.%4.%5.%6.%7.%8 "/>
      <w:lvlJc w:val="left"/>
      <w:pPr>
        <w:ind w:left="1440" w:hanging="1440"/>
      </w:pPr>
      <w:rPr>
        <w:rFonts w:ascii="宋体" w:eastAsia="宋体" w:hAnsi="宋体" w:cs="宋体" w:hint="default"/>
      </w:rPr>
    </w:lvl>
    <w:lvl w:ilvl="8">
      <w:start w:val="1"/>
      <w:numFmt w:val="decimal"/>
      <w:pStyle w:val="9"/>
      <w:isLgl/>
      <w:lvlText w:val="%2.%3.%4.%5.%6.%7.%8.%9 "/>
      <w:lvlJc w:val="left"/>
      <w:pPr>
        <w:ind w:left="1583" w:hanging="1583"/>
      </w:pPr>
      <w:rPr>
        <w:rFonts w:ascii="宋体" w:eastAsia="宋体" w:hAnsi="宋体" w:cs="宋体" w:hint="default"/>
      </w:rPr>
    </w:lvl>
  </w:abstractNum>
  <w:abstractNum w:abstractNumId="17" w15:restartNumberingAfterBreak="0">
    <w:nsid w:val="76AEA880"/>
    <w:multiLevelType w:val="singleLevel"/>
    <w:tmpl w:val="76AEA880"/>
    <w:lvl w:ilvl="0">
      <w:start w:val="1"/>
      <w:numFmt w:val="bullet"/>
      <w:lvlText w:val=""/>
      <w:lvlJc w:val="left"/>
      <w:pPr>
        <w:ind w:left="420" w:hanging="420"/>
      </w:pPr>
      <w:rPr>
        <w:rFonts w:ascii="Wingdings" w:hAnsi="Wingdings" w:hint="default"/>
      </w:rPr>
    </w:lvl>
  </w:abstractNum>
  <w:abstractNum w:abstractNumId="18" w15:restartNumberingAfterBreak="0">
    <w:nsid w:val="7EBD8648"/>
    <w:multiLevelType w:val="singleLevel"/>
    <w:tmpl w:val="7EBD8648"/>
    <w:lvl w:ilvl="0">
      <w:start w:val="1"/>
      <w:numFmt w:val="bullet"/>
      <w:lvlText w:val=""/>
      <w:lvlJc w:val="left"/>
      <w:pPr>
        <w:ind w:left="420" w:hanging="420"/>
      </w:pPr>
      <w:rPr>
        <w:rFonts w:ascii="Wingdings" w:hAnsi="Wingdings" w:hint="default"/>
      </w:rPr>
    </w:lvl>
  </w:abstractNum>
  <w:num w:numId="1">
    <w:abstractNumId w:val="16"/>
  </w:num>
  <w:num w:numId="2">
    <w:abstractNumId w:val="1"/>
  </w:num>
  <w:num w:numId="3">
    <w:abstractNumId w:val="12"/>
  </w:num>
  <w:num w:numId="4">
    <w:abstractNumId w:val="5"/>
  </w:num>
  <w:num w:numId="5">
    <w:abstractNumId w:val="15"/>
  </w:num>
  <w:num w:numId="6">
    <w:abstractNumId w:val="10"/>
  </w:num>
  <w:num w:numId="7">
    <w:abstractNumId w:val="9"/>
  </w:num>
  <w:num w:numId="8">
    <w:abstractNumId w:val="7"/>
  </w:num>
  <w:num w:numId="9">
    <w:abstractNumId w:val="14"/>
  </w:num>
  <w:num w:numId="10">
    <w:abstractNumId w:val="3"/>
  </w:num>
  <w:num w:numId="11">
    <w:abstractNumId w:val="17"/>
  </w:num>
  <w:num w:numId="12">
    <w:abstractNumId w:val="2"/>
  </w:num>
  <w:num w:numId="13">
    <w:abstractNumId w:val="13"/>
  </w:num>
  <w:num w:numId="14">
    <w:abstractNumId w:val="4"/>
  </w:num>
  <w:num w:numId="15">
    <w:abstractNumId w:val="11"/>
  </w:num>
  <w:num w:numId="16">
    <w:abstractNumId w:val="6"/>
  </w:num>
  <w:num w:numId="17">
    <w:abstractNumId w:val="18"/>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5EED"/>
    <w:rsid w:val="00076E5F"/>
    <w:rsid w:val="000809CB"/>
    <w:rsid w:val="000861E7"/>
    <w:rsid w:val="000C4240"/>
    <w:rsid w:val="000F4B23"/>
    <w:rsid w:val="000F6992"/>
    <w:rsid w:val="00172A27"/>
    <w:rsid w:val="001F5D60"/>
    <w:rsid w:val="00224D5D"/>
    <w:rsid w:val="0025070F"/>
    <w:rsid w:val="00293597"/>
    <w:rsid w:val="002B3FA5"/>
    <w:rsid w:val="002D0389"/>
    <w:rsid w:val="003350F9"/>
    <w:rsid w:val="003542F3"/>
    <w:rsid w:val="003760BA"/>
    <w:rsid w:val="00392403"/>
    <w:rsid w:val="003A4EF7"/>
    <w:rsid w:val="00447B35"/>
    <w:rsid w:val="00574CEB"/>
    <w:rsid w:val="005D09A1"/>
    <w:rsid w:val="005E28D9"/>
    <w:rsid w:val="005E6A46"/>
    <w:rsid w:val="00612136"/>
    <w:rsid w:val="00637B7C"/>
    <w:rsid w:val="006518A7"/>
    <w:rsid w:val="00660983"/>
    <w:rsid w:val="00681744"/>
    <w:rsid w:val="0069179E"/>
    <w:rsid w:val="00712C92"/>
    <w:rsid w:val="00724CF5"/>
    <w:rsid w:val="0073425E"/>
    <w:rsid w:val="007C0D94"/>
    <w:rsid w:val="007E4F8B"/>
    <w:rsid w:val="008105F1"/>
    <w:rsid w:val="00827757"/>
    <w:rsid w:val="00833619"/>
    <w:rsid w:val="00834D8E"/>
    <w:rsid w:val="00837AAA"/>
    <w:rsid w:val="008517EC"/>
    <w:rsid w:val="00860ECB"/>
    <w:rsid w:val="0087342A"/>
    <w:rsid w:val="00874317"/>
    <w:rsid w:val="00876FEA"/>
    <w:rsid w:val="008C7FF6"/>
    <w:rsid w:val="00916EB4"/>
    <w:rsid w:val="00925B8B"/>
    <w:rsid w:val="00983920"/>
    <w:rsid w:val="009F4C49"/>
    <w:rsid w:val="00A170C0"/>
    <w:rsid w:val="00A27D54"/>
    <w:rsid w:val="00A71451"/>
    <w:rsid w:val="00AB50A2"/>
    <w:rsid w:val="00AC4747"/>
    <w:rsid w:val="00B20336"/>
    <w:rsid w:val="00B4268D"/>
    <w:rsid w:val="00B44AFD"/>
    <w:rsid w:val="00B476C4"/>
    <w:rsid w:val="00B608A0"/>
    <w:rsid w:val="00BA6489"/>
    <w:rsid w:val="00BB6F22"/>
    <w:rsid w:val="00BC1910"/>
    <w:rsid w:val="00BF7514"/>
    <w:rsid w:val="00C03B9A"/>
    <w:rsid w:val="00C059D9"/>
    <w:rsid w:val="00C16BA9"/>
    <w:rsid w:val="00C64EE0"/>
    <w:rsid w:val="00C7537B"/>
    <w:rsid w:val="00CB0B6D"/>
    <w:rsid w:val="00CC3DDF"/>
    <w:rsid w:val="00D83F73"/>
    <w:rsid w:val="00DA7898"/>
    <w:rsid w:val="00DB17A8"/>
    <w:rsid w:val="00DD27C9"/>
    <w:rsid w:val="00DF3FF4"/>
    <w:rsid w:val="00E1682F"/>
    <w:rsid w:val="00E16F4B"/>
    <w:rsid w:val="00E664A9"/>
    <w:rsid w:val="00E80B7C"/>
    <w:rsid w:val="00E96F63"/>
    <w:rsid w:val="00EB03F4"/>
    <w:rsid w:val="00F0788F"/>
    <w:rsid w:val="00F17568"/>
    <w:rsid w:val="00F24E59"/>
    <w:rsid w:val="00F355C9"/>
    <w:rsid w:val="00F51E95"/>
    <w:rsid w:val="00F561E9"/>
    <w:rsid w:val="00FA7770"/>
    <w:rsid w:val="00FC5B3C"/>
    <w:rsid w:val="00FE2DE1"/>
    <w:rsid w:val="011843B4"/>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AF2C38"/>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6F000C"/>
    <w:rsid w:val="048C175A"/>
    <w:rsid w:val="0498378E"/>
    <w:rsid w:val="04BB54A7"/>
    <w:rsid w:val="04E11A39"/>
    <w:rsid w:val="04E9195E"/>
    <w:rsid w:val="04F2005E"/>
    <w:rsid w:val="05103CB5"/>
    <w:rsid w:val="052D1034"/>
    <w:rsid w:val="05465573"/>
    <w:rsid w:val="05510516"/>
    <w:rsid w:val="05553EE8"/>
    <w:rsid w:val="0560695B"/>
    <w:rsid w:val="056C5E86"/>
    <w:rsid w:val="059566F0"/>
    <w:rsid w:val="05CF74FB"/>
    <w:rsid w:val="05D404D4"/>
    <w:rsid w:val="05F26B6D"/>
    <w:rsid w:val="060B048F"/>
    <w:rsid w:val="06130C55"/>
    <w:rsid w:val="06331567"/>
    <w:rsid w:val="06362631"/>
    <w:rsid w:val="06374FF3"/>
    <w:rsid w:val="064453B1"/>
    <w:rsid w:val="0683178E"/>
    <w:rsid w:val="068F5429"/>
    <w:rsid w:val="06966B9A"/>
    <w:rsid w:val="06A01706"/>
    <w:rsid w:val="06B03702"/>
    <w:rsid w:val="06BF09D2"/>
    <w:rsid w:val="06C10025"/>
    <w:rsid w:val="06D32E38"/>
    <w:rsid w:val="06DB20B6"/>
    <w:rsid w:val="06DD43DD"/>
    <w:rsid w:val="06E31CE3"/>
    <w:rsid w:val="06E97832"/>
    <w:rsid w:val="071F7B34"/>
    <w:rsid w:val="07444A1B"/>
    <w:rsid w:val="07512809"/>
    <w:rsid w:val="075B6B2B"/>
    <w:rsid w:val="07606A97"/>
    <w:rsid w:val="07657D52"/>
    <w:rsid w:val="0767535F"/>
    <w:rsid w:val="077432E0"/>
    <w:rsid w:val="07787C1E"/>
    <w:rsid w:val="07AA1636"/>
    <w:rsid w:val="07BA4639"/>
    <w:rsid w:val="07CD07C6"/>
    <w:rsid w:val="07FE36A5"/>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4135E"/>
    <w:rsid w:val="095902C2"/>
    <w:rsid w:val="095D672B"/>
    <w:rsid w:val="096B18B1"/>
    <w:rsid w:val="09805A60"/>
    <w:rsid w:val="09816D6E"/>
    <w:rsid w:val="09A43379"/>
    <w:rsid w:val="09D7740C"/>
    <w:rsid w:val="09D92728"/>
    <w:rsid w:val="09E54E7A"/>
    <w:rsid w:val="09EB5D19"/>
    <w:rsid w:val="09EE1CDB"/>
    <w:rsid w:val="09FA1A15"/>
    <w:rsid w:val="0A3120E1"/>
    <w:rsid w:val="0A4A367D"/>
    <w:rsid w:val="0A4B1D37"/>
    <w:rsid w:val="0A610A65"/>
    <w:rsid w:val="0A617D67"/>
    <w:rsid w:val="0A717E19"/>
    <w:rsid w:val="0A722511"/>
    <w:rsid w:val="0A8D051C"/>
    <w:rsid w:val="0AC579F0"/>
    <w:rsid w:val="0AD12D30"/>
    <w:rsid w:val="0AD93FDB"/>
    <w:rsid w:val="0B246E3B"/>
    <w:rsid w:val="0B32631D"/>
    <w:rsid w:val="0B455EC9"/>
    <w:rsid w:val="0B476AF2"/>
    <w:rsid w:val="0B575D5A"/>
    <w:rsid w:val="0B5C7704"/>
    <w:rsid w:val="0B657C29"/>
    <w:rsid w:val="0B792421"/>
    <w:rsid w:val="0B816480"/>
    <w:rsid w:val="0BCC73D2"/>
    <w:rsid w:val="0BD03292"/>
    <w:rsid w:val="0BE4401C"/>
    <w:rsid w:val="0BF0181F"/>
    <w:rsid w:val="0BFF1E0B"/>
    <w:rsid w:val="0C217673"/>
    <w:rsid w:val="0C291F92"/>
    <w:rsid w:val="0C470044"/>
    <w:rsid w:val="0C554375"/>
    <w:rsid w:val="0C782B25"/>
    <w:rsid w:val="0C894295"/>
    <w:rsid w:val="0CAD6AC1"/>
    <w:rsid w:val="0CC01347"/>
    <w:rsid w:val="0CC06B0D"/>
    <w:rsid w:val="0CC26D65"/>
    <w:rsid w:val="0CC470F9"/>
    <w:rsid w:val="0CD65992"/>
    <w:rsid w:val="0CE17615"/>
    <w:rsid w:val="0D03707C"/>
    <w:rsid w:val="0D051D88"/>
    <w:rsid w:val="0D062882"/>
    <w:rsid w:val="0D0A4A2F"/>
    <w:rsid w:val="0D0F2976"/>
    <w:rsid w:val="0D2107DE"/>
    <w:rsid w:val="0D2B27D4"/>
    <w:rsid w:val="0D497670"/>
    <w:rsid w:val="0D5C71FE"/>
    <w:rsid w:val="0D7A44BA"/>
    <w:rsid w:val="0D894C5E"/>
    <w:rsid w:val="0D9C167D"/>
    <w:rsid w:val="0DAE2290"/>
    <w:rsid w:val="0DE049C8"/>
    <w:rsid w:val="0DE055D9"/>
    <w:rsid w:val="0DE6283C"/>
    <w:rsid w:val="0E0152CE"/>
    <w:rsid w:val="0E157BCE"/>
    <w:rsid w:val="0E2312D6"/>
    <w:rsid w:val="0E267D9A"/>
    <w:rsid w:val="0E2D0496"/>
    <w:rsid w:val="0E3408D4"/>
    <w:rsid w:val="0E412F05"/>
    <w:rsid w:val="0E490A9A"/>
    <w:rsid w:val="0E51215C"/>
    <w:rsid w:val="0E632A76"/>
    <w:rsid w:val="0E702FEE"/>
    <w:rsid w:val="0E8262FE"/>
    <w:rsid w:val="0E983DA7"/>
    <w:rsid w:val="0E9B5525"/>
    <w:rsid w:val="0E9E6A28"/>
    <w:rsid w:val="0EC0040E"/>
    <w:rsid w:val="0EC12951"/>
    <w:rsid w:val="0EC2597A"/>
    <w:rsid w:val="0ED1041E"/>
    <w:rsid w:val="0ED246CA"/>
    <w:rsid w:val="0EE41A24"/>
    <w:rsid w:val="0F0605BD"/>
    <w:rsid w:val="0F0D724F"/>
    <w:rsid w:val="0F10494B"/>
    <w:rsid w:val="0F1B0FED"/>
    <w:rsid w:val="0F535D55"/>
    <w:rsid w:val="0F7A1B60"/>
    <w:rsid w:val="0F816850"/>
    <w:rsid w:val="0F833C93"/>
    <w:rsid w:val="0F9F157F"/>
    <w:rsid w:val="0FA456A3"/>
    <w:rsid w:val="0FA83273"/>
    <w:rsid w:val="0FB04D07"/>
    <w:rsid w:val="0FBB1801"/>
    <w:rsid w:val="0FCE39A1"/>
    <w:rsid w:val="0FD30539"/>
    <w:rsid w:val="0FDF1ED4"/>
    <w:rsid w:val="0FE37687"/>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0FF17F7"/>
    <w:rsid w:val="110D7B91"/>
    <w:rsid w:val="111649C1"/>
    <w:rsid w:val="11186B91"/>
    <w:rsid w:val="111D5646"/>
    <w:rsid w:val="11433100"/>
    <w:rsid w:val="11512A25"/>
    <w:rsid w:val="11605C46"/>
    <w:rsid w:val="11671C6F"/>
    <w:rsid w:val="1185287F"/>
    <w:rsid w:val="11983B62"/>
    <w:rsid w:val="11DF1747"/>
    <w:rsid w:val="11E15526"/>
    <w:rsid w:val="11F14317"/>
    <w:rsid w:val="11F472FD"/>
    <w:rsid w:val="120718E3"/>
    <w:rsid w:val="121475F5"/>
    <w:rsid w:val="123D4DE7"/>
    <w:rsid w:val="124E42A3"/>
    <w:rsid w:val="125C2BDC"/>
    <w:rsid w:val="125C7D5B"/>
    <w:rsid w:val="1266274D"/>
    <w:rsid w:val="127953F6"/>
    <w:rsid w:val="127F63A4"/>
    <w:rsid w:val="128630DF"/>
    <w:rsid w:val="129C3AC6"/>
    <w:rsid w:val="129E58B5"/>
    <w:rsid w:val="12A22AEC"/>
    <w:rsid w:val="12A62B96"/>
    <w:rsid w:val="12D9450C"/>
    <w:rsid w:val="12F0237D"/>
    <w:rsid w:val="12F92E76"/>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AE5F08"/>
    <w:rsid w:val="13B1052D"/>
    <w:rsid w:val="13B23698"/>
    <w:rsid w:val="13BA3B2D"/>
    <w:rsid w:val="13BC274F"/>
    <w:rsid w:val="13BC3CF0"/>
    <w:rsid w:val="13C538BC"/>
    <w:rsid w:val="13D000D8"/>
    <w:rsid w:val="14014242"/>
    <w:rsid w:val="141D03BA"/>
    <w:rsid w:val="14263F3A"/>
    <w:rsid w:val="14294C1D"/>
    <w:rsid w:val="142E3746"/>
    <w:rsid w:val="14370149"/>
    <w:rsid w:val="14382CBF"/>
    <w:rsid w:val="14386506"/>
    <w:rsid w:val="14486A7E"/>
    <w:rsid w:val="144B7B53"/>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567640"/>
    <w:rsid w:val="1563747C"/>
    <w:rsid w:val="15675CDD"/>
    <w:rsid w:val="156921B2"/>
    <w:rsid w:val="15803DD4"/>
    <w:rsid w:val="15A122A9"/>
    <w:rsid w:val="15A9673C"/>
    <w:rsid w:val="15C644D2"/>
    <w:rsid w:val="15D86717"/>
    <w:rsid w:val="15E61512"/>
    <w:rsid w:val="15F16185"/>
    <w:rsid w:val="15F703C8"/>
    <w:rsid w:val="15FC5D5E"/>
    <w:rsid w:val="16163BEC"/>
    <w:rsid w:val="16302C16"/>
    <w:rsid w:val="165D4BF5"/>
    <w:rsid w:val="166D3FEC"/>
    <w:rsid w:val="167F69AE"/>
    <w:rsid w:val="168832D5"/>
    <w:rsid w:val="1696374C"/>
    <w:rsid w:val="169E62BB"/>
    <w:rsid w:val="16D83512"/>
    <w:rsid w:val="16E2574D"/>
    <w:rsid w:val="16EB425C"/>
    <w:rsid w:val="16F0553A"/>
    <w:rsid w:val="16F94457"/>
    <w:rsid w:val="172E230A"/>
    <w:rsid w:val="17431F83"/>
    <w:rsid w:val="17466A21"/>
    <w:rsid w:val="175A297E"/>
    <w:rsid w:val="175F7990"/>
    <w:rsid w:val="17662803"/>
    <w:rsid w:val="17676856"/>
    <w:rsid w:val="17766CD8"/>
    <w:rsid w:val="17AB50E8"/>
    <w:rsid w:val="17BA5BEB"/>
    <w:rsid w:val="17CF17A6"/>
    <w:rsid w:val="17DD769A"/>
    <w:rsid w:val="17EC3635"/>
    <w:rsid w:val="17F26541"/>
    <w:rsid w:val="17F37B09"/>
    <w:rsid w:val="18080A08"/>
    <w:rsid w:val="180A2401"/>
    <w:rsid w:val="180E3AF4"/>
    <w:rsid w:val="18133814"/>
    <w:rsid w:val="181B3475"/>
    <w:rsid w:val="18621AC4"/>
    <w:rsid w:val="1884745B"/>
    <w:rsid w:val="1886304B"/>
    <w:rsid w:val="188C4150"/>
    <w:rsid w:val="1897140A"/>
    <w:rsid w:val="18BE1017"/>
    <w:rsid w:val="18C671C8"/>
    <w:rsid w:val="18DE15A1"/>
    <w:rsid w:val="18F1454A"/>
    <w:rsid w:val="18F431CF"/>
    <w:rsid w:val="18FB0496"/>
    <w:rsid w:val="19032A51"/>
    <w:rsid w:val="19090111"/>
    <w:rsid w:val="19277B96"/>
    <w:rsid w:val="192A18F0"/>
    <w:rsid w:val="192C0496"/>
    <w:rsid w:val="19340C90"/>
    <w:rsid w:val="19437396"/>
    <w:rsid w:val="1956403D"/>
    <w:rsid w:val="19582781"/>
    <w:rsid w:val="1962483E"/>
    <w:rsid w:val="199A0D7F"/>
    <w:rsid w:val="19BC00F5"/>
    <w:rsid w:val="19C579BE"/>
    <w:rsid w:val="19DE66E4"/>
    <w:rsid w:val="19ED42D8"/>
    <w:rsid w:val="19F20563"/>
    <w:rsid w:val="19F854F4"/>
    <w:rsid w:val="1A2A370E"/>
    <w:rsid w:val="1A443820"/>
    <w:rsid w:val="1A482DF9"/>
    <w:rsid w:val="1A4C1845"/>
    <w:rsid w:val="1A5D6373"/>
    <w:rsid w:val="1A640457"/>
    <w:rsid w:val="1A650FA8"/>
    <w:rsid w:val="1A7F262A"/>
    <w:rsid w:val="1A921351"/>
    <w:rsid w:val="1A933E7A"/>
    <w:rsid w:val="1A983A61"/>
    <w:rsid w:val="1A991DA0"/>
    <w:rsid w:val="1AC84919"/>
    <w:rsid w:val="1AE61E94"/>
    <w:rsid w:val="1AFA32A2"/>
    <w:rsid w:val="1B2F1132"/>
    <w:rsid w:val="1B347581"/>
    <w:rsid w:val="1B35636E"/>
    <w:rsid w:val="1B3B6844"/>
    <w:rsid w:val="1B5437CD"/>
    <w:rsid w:val="1B753B0F"/>
    <w:rsid w:val="1B8F7DEF"/>
    <w:rsid w:val="1BA67C90"/>
    <w:rsid w:val="1BB239FD"/>
    <w:rsid w:val="1BBC7667"/>
    <w:rsid w:val="1BCA53A3"/>
    <w:rsid w:val="1BD056F8"/>
    <w:rsid w:val="1BDD430B"/>
    <w:rsid w:val="1C082E4B"/>
    <w:rsid w:val="1C1A7254"/>
    <w:rsid w:val="1C3A1DEA"/>
    <w:rsid w:val="1C4A3372"/>
    <w:rsid w:val="1C556095"/>
    <w:rsid w:val="1C6D1CB7"/>
    <w:rsid w:val="1C6D2730"/>
    <w:rsid w:val="1C715596"/>
    <w:rsid w:val="1C8C5659"/>
    <w:rsid w:val="1C8C62DB"/>
    <w:rsid w:val="1C8E13A3"/>
    <w:rsid w:val="1C9C040E"/>
    <w:rsid w:val="1CAA192E"/>
    <w:rsid w:val="1CAD4E32"/>
    <w:rsid w:val="1CB506D7"/>
    <w:rsid w:val="1CC03649"/>
    <w:rsid w:val="1CC7749D"/>
    <w:rsid w:val="1D03589B"/>
    <w:rsid w:val="1D512ADA"/>
    <w:rsid w:val="1D7B6EAC"/>
    <w:rsid w:val="1D807229"/>
    <w:rsid w:val="1D8768BA"/>
    <w:rsid w:val="1DA10B3F"/>
    <w:rsid w:val="1DA84643"/>
    <w:rsid w:val="1DD002E7"/>
    <w:rsid w:val="1DEA1AEF"/>
    <w:rsid w:val="1DEB5853"/>
    <w:rsid w:val="1DED3679"/>
    <w:rsid w:val="1DF11883"/>
    <w:rsid w:val="1DFF449D"/>
    <w:rsid w:val="1E0C72E9"/>
    <w:rsid w:val="1E0D31A2"/>
    <w:rsid w:val="1E2136C1"/>
    <w:rsid w:val="1E305DDE"/>
    <w:rsid w:val="1E3A6EAC"/>
    <w:rsid w:val="1E4A0A84"/>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06529"/>
    <w:rsid w:val="1ED64823"/>
    <w:rsid w:val="1EEC4DEF"/>
    <w:rsid w:val="1EF86650"/>
    <w:rsid w:val="1EF93321"/>
    <w:rsid w:val="1EFE7F68"/>
    <w:rsid w:val="1F013741"/>
    <w:rsid w:val="1F2D72E1"/>
    <w:rsid w:val="1F33194E"/>
    <w:rsid w:val="1F4D5880"/>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4903AC"/>
    <w:rsid w:val="21517D24"/>
    <w:rsid w:val="21622767"/>
    <w:rsid w:val="217174AC"/>
    <w:rsid w:val="21766BAC"/>
    <w:rsid w:val="217E7638"/>
    <w:rsid w:val="21A254D6"/>
    <w:rsid w:val="21AD7AA6"/>
    <w:rsid w:val="21C77F26"/>
    <w:rsid w:val="21DB6A30"/>
    <w:rsid w:val="21E27721"/>
    <w:rsid w:val="21E60BD9"/>
    <w:rsid w:val="22047D9A"/>
    <w:rsid w:val="22057A6A"/>
    <w:rsid w:val="2206568B"/>
    <w:rsid w:val="220815D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2C167D"/>
    <w:rsid w:val="232E0868"/>
    <w:rsid w:val="233467F6"/>
    <w:rsid w:val="234B2A05"/>
    <w:rsid w:val="234C5977"/>
    <w:rsid w:val="23555779"/>
    <w:rsid w:val="23711181"/>
    <w:rsid w:val="237D4E50"/>
    <w:rsid w:val="23847F92"/>
    <w:rsid w:val="2390708E"/>
    <w:rsid w:val="23B27CA9"/>
    <w:rsid w:val="23BD2811"/>
    <w:rsid w:val="23CE4D77"/>
    <w:rsid w:val="23DD3242"/>
    <w:rsid w:val="23DE7720"/>
    <w:rsid w:val="241A6CBF"/>
    <w:rsid w:val="242A4F4E"/>
    <w:rsid w:val="244906E7"/>
    <w:rsid w:val="244C4E2F"/>
    <w:rsid w:val="246F49EA"/>
    <w:rsid w:val="249464F4"/>
    <w:rsid w:val="24A324B8"/>
    <w:rsid w:val="24C06855"/>
    <w:rsid w:val="2521323A"/>
    <w:rsid w:val="2524246B"/>
    <w:rsid w:val="252E4EDE"/>
    <w:rsid w:val="25341F6E"/>
    <w:rsid w:val="253E24D7"/>
    <w:rsid w:val="254D6E2C"/>
    <w:rsid w:val="255D1221"/>
    <w:rsid w:val="255D5B14"/>
    <w:rsid w:val="25817B6B"/>
    <w:rsid w:val="25887477"/>
    <w:rsid w:val="25960035"/>
    <w:rsid w:val="25AC3FFF"/>
    <w:rsid w:val="25CB2466"/>
    <w:rsid w:val="25D5757A"/>
    <w:rsid w:val="25D96302"/>
    <w:rsid w:val="25E97675"/>
    <w:rsid w:val="25EF1DC4"/>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455C33"/>
    <w:rsid w:val="27552C35"/>
    <w:rsid w:val="276E784E"/>
    <w:rsid w:val="27793F60"/>
    <w:rsid w:val="277B65E3"/>
    <w:rsid w:val="279806D0"/>
    <w:rsid w:val="279A4377"/>
    <w:rsid w:val="27A04AC1"/>
    <w:rsid w:val="27AE25AF"/>
    <w:rsid w:val="27B33690"/>
    <w:rsid w:val="27C45309"/>
    <w:rsid w:val="27DA2F3D"/>
    <w:rsid w:val="27E45913"/>
    <w:rsid w:val="27ED163A"/>
    <w:rsid w:val="27ED4101"/>
    <w:rsid w:val="27FF6BA8"/>
    <w:rsid w:val="280E09C9"/>
    <w:rsid w:val="2820046E"/>
    <w:rsid w:val="28202A84"/>
    <w:rsid w:val="28265579"/>
    <w:rsid w:val="282A4A5F"/>
    <w:rsid w:val="283C38BD"/>
    <w:rsid w:val="28821846"/>
    <w:rsid w:val="28985E52"/>
    <w:rsid w:val="28A407F9"/>
    <w:rsid w:val="28AD5BD1"/>
    <w:rsid w:val="28B0458D"/>
    <w:rsid w:val="28B46B3C"/>
    <w:rsid w:val="28BF6655"/>
    <w:rsid w:val="28CD2D15"/>
    <w:rsid w:val="28F60EE7"/>
    <w:rsid w:val="28FA06FC"/>
    <w:rsid w:val="290533EA"/>
    <w:rsid w:val="291B2482"/>
    <w:rsid w:val="292A1A4A"/>
    <w:rsid w:val="29332695"/>
    <w:rsid w:val="29663187"/>
    <w:rsid w:val="296C64C8"/>
    <w:rsid w:val="297001DA"/>
    <w:rsid w:val="297A6470"/>
    <w:rsid w:val="2988226D"/>
    <w:rsid w:val="29B21B18"/>
    <w:rsid w:val="29C42A2C"/>
    <w:rsid w:val="29C77C4E"/>
    <w:rsid w:val="29E265FB"/>
    <w:rsid w:val="29E672E0"/>
    <w:rsid w:val="29FD1372"/>
    <w:rsid w:val="2A127FED"/>
    <w:rsid w:val="2A421446"/>
    <w:rsid w:val="2A4259DF"/>
    <w:rsid w:val="2A455476"/>
    <w:rsid w:val="2A75367E"/>
    <w:rsid w:val="2A962615"/>
    <w:rsid w:val="2A997CFD"/>
    <w:rsid w:val="2AA96D4B"/>
    <w:rsid w:val="2ABB075B"/>
    <w:rsid w:val="2ABD4FBE"/>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B0A29"/>
    <w:rsid w:val="2BCE47C0"/>
    <w:rsid w:val="2BCF6AAD"/>
    <w:rsid w:val="2BDF3CE7"/>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732322"/>
    <w:rsid w:val="2D7D5A14"/>
    <w:rsid w:val="2D8D10CA"/>
    <w:rsid w:val="2DC56704"/>
    <w:rsid w:val="2DD360AC"/>
    <w:rsid w:val="2DDE73F4"/>
    <w:rsid w:val="2E081D54"/>
    <w:rsid w:val="2E462F55"/>
    <w:rsid w:val="2E5537D8"/>
    <w:rsid w:val="2E892177"/>
    <w:rsid w:val="2EA42A54"/>
    <w:rsid w:val="2EA94CDC"/>
    <w:rsid w:val="2ECF1F30"/>
    <w:rsid w:val="2EDC2D0B"/>
    <w:rsid w:val="2EE6157D"/>
    <w:rsid w:val="2F15183E"/>
    <w:rsid w:val="2F1C4D81"/>
    <w:rsid w:val="2F227B75"/>
    <w:rsid w:val="2F3A0632"/>
    <w:rsid w:val="2F4F62B3"/>
    <w:rsid w:val="2F500312"/>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61EF2"/>
    <w:rsid w:val="302B1D10"/>
    <w:rsid w:val="302F5863"/>
    <w:rsid w:val="30307AD5"/>
    <w:rsid w:val="30454A70"/>
    <w:rsid w:val="304614C0"/>
    <w:rsid w:val="305A62E5"/>
    <w:rsid w:val="30661874"/>
    <w:rsid w:val="30663C8C"/>
    <w:rsid w:val="30C21DFA"/>
    <w:rsid w:val="30E23FEE"/>
    <w:rsid w:val="30F12019"/>
    <w:rsid w:val="3102363F"/>
    <w:rsid w:val="31024220"/>
    <w:rsid w:val="310E4CC2"/>
    <w:rsid w:val="31110BDA"/>
    <w:rsid w:val="311C07EC"/>
    <w:rsid w:val="31245377"/>
    <w:rsid w:val="312C6639"/>
    <w:rsid w:val="312F2AE6"/>
    <w:rsid w:val="312F7A18"/>
    <w:rsid w:val="3138568C"/>
    <w:rsid w:val="314278B0"/>
    <w:rsid w:val="315555E5"/>
    <w:rsid w:val="315576CA"/>
    <w:rsid w:val="31643838"/>
    <w:rsid w:val="31685E3C"/>
    <w:rsid w:val="31765933"/>
    <w:rsid w:val="317F66FF"/>
    <w:rsid w:val="318710B4"/>
    <w:rsid w:val="318E3318"/>
    <w:rsid w:val="31AB589E"/>
    <w:rsid w:val="31AD6910"/>
    <w:rsid w:val="31B61FEA"/>
    <w:rsid w:val="3203733A"/>
    <w:rsid w:val="321C0888"/>
    <w:rsid w:val="3227284E"/>
    <w:rsid w:val="32295846"/>
    <w:rsid w:val="322F578A"/>
    <w:rsid w:val="324457B7"/>
    <w:rsid w:val="32570F82"/>
    <w:rsid w:val="32591939"/>
    <w:rsid w:val="325D0397"/>
    <w:rsid w:val="326B11D2"/>
    <w:rsid w:val="3270373B"/>
    <w:rsid w:val="32867F31"/>
    <w:rsid w:val="328D03EF"/>
    <w:rsid w:val="328F10C6"/>
    <w:rsid w:val="32903508"/>
    <w:rsid w:val="329039FC"/>
    <w:rsid w:val="32A614D3"/>
    <w:rsid w:val="32A87B42"/>
    <w:rsid w:val="32B330A7"/>
    <w:rsid w:val="32BE2442"/>
    <w:rsid w:val="32C30972"/>
    <w:rsid w:val="32CD582A"/>
    <w:rsid w:val="32D368EA"/>
    <w:rsid w:val="32F64BBB"/>
    <w:rsid w:val="32F866DF"/>
    <w:rsid w:val="32FC4005"/>
    <w:rsid w:val="33270576"/>
    <w:rsid w:val="33470EC0"/>
    <w:rsid w:val="33497866"/>
    <w:rsid w:val="335604AA"/>
    <w:rsid w:val="33822AF2"/>
    <w:rsid w:val="339F61C2"/>
    <w:rsid w:val="33B15E4E"/>
    <w:rsid w:val="33B65DD9"/>
    <w:rsid w:val="33BA4164"/>
    <w:rsid w:val="33BD6D89"/>
    <w:rsid w:val="33C47B54"/>
    <w:rsid w:val="33D1593C"/>
    <w:rsid w:val="33D627AC"/>
    <w:rsid w:val="33DF4A2A"/>
    <w:rsid w:val="33F74192"/>
    <w:rsid w:val="340826D7"/>
    <w:rsid w:val="34170A84"/>
    <w:rsid w:val="34217FBA"/>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AD43F4"/>
    <w:rsid w:val="35C33155"/>
    <w:rsid w:val="360E15EF"/>
    <w:rsid w:val="36294535"/>
    <w:rsid w:val="363056F9"/>
    <w:rsid w:val="365349F0"/>
    <w:rsid w:val="365F6E06"/>
    <w:rsid w:val="3666787D"/>
    <w:rsid w:val="366D0D72"/>
    <w:rsid w:val="36705EEB"/>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7C7DB7"/>
    <w:rsid w:val="379736CF"/>
    <w:rsid w:val="37A01B9F"/>
    <w:rsid w:val="37B42634"/>
    <w:rsid w:val="37B96EBC"/>
    <w:rsid w:val="37D47484"/>
    <w:rsid w:val="37D70F2C"/>
    <w:rsid w:val="37D749CB"/>
    <w:rsid w:val="37DA3514"/>
    <w:rsid w:val="37DD6204"/>
    <w:rsid w:val="37F85973"/>
    <w:rsid w:val="38017092"/>
    <w:rsid w:val="38035735"/>
    <w:rsid w:val="381F6601"/>
    <w:rsid w:val="38213C8E"/>
    <w:rsid w:val="383A44F5"/>
    <w:rsid w:val="38425DC8"/>
    <w:rsid w:val="38782C2A"/>
    <w:rsid w:val="388F1F48"/>
    <w:rsid w:val="38924A75"/>
    <w:rsid w:val="38961B38"/>
    <w:rsid w:val="38A171EF"/>
    <w:rsid w:val="38A5500F"/>
    <w:rsid w:val="38B8429D"/>
    <w:rsid w:val="38B93FC5"/>
    <w:rsid w:val="38C85E0B"/>
    <w:rsid w:val="38DF4C11"/>
    <w:rsid w:val="38E21FA4"/>
    <w:rsid w:val="390A7F06"/>
    <w:rsid w:val="391D3975"/>
    <w:rsid w:val="391E4A36"/>
    <w:rsid w:val="39200544"/>
    <w:rsid w:val="39264973"/>
    <w:rsid w:val="393631C6"/>
    <w:rsid w:val="394052A9"/>
    <w:rsid w:val="39504D5E"/>
    <w:rsid w:val="396751A5"/>
    <w:rsid w:val="3975565D"/>
    <w:rsid w:val="398F4CBF"/>
    <w:rsid w:val="39A117FF"/>
    <w:rsid w:val="39AC41BD"/>
    <w:rsid w:val="39BD290C"/>
    <w:rsid w:val="39D71213"/>
    <w:rsid w:val="39E95790"/>
    <w:rsid w:val="39EE2CCA"/>
    <w:rsid w:val="39F2776A"/>
    <w:rsid w:val="39F7302C"/>
    <w:rsid w:val="39F93C35"/>
    <w:rsid w:val="39FC0748"/>
    <w:rsid w:val="3A171FEC"/>
    <w:rsid w:val="3A2B62EB"/>
    <w:rsid w:val="3A3F2D75"/>
    <w:rsid w:val="3A3F6189"/>
    <w:rsid w:val="3A481BFB"/>
    <w:rsid w:val="3A623E36"/>
    <w:rsid w:val="3A643A8F"/>
    <w:rsid w:val="3A660AD4"/>
    <w:rsid w:val="3A672FF4"/>
    <w:rsid w:val="3A6D7EAB"/>
    <w:rsid w:val="3A6E6979"/>
    <w:rsid w:val="3A6F2D79"/>
    <w:rsid w:val="3A791813"/>
    <w:rsid w:val="3A7D67DF"/>
    <w:rsid w:val="3A85172C"/>
    <w:rsid w:val="3AB40F10"/>
    <w:rsid w:val="3AB41C82"/>
    <w:rsid w:val="3ABF1325"/>
    <w:rsid w:val="3ABF44C6"/>
    <w:rsid w:val="3AC75C00"/>
    <w:rsid w:val="3ADB09BF"/>
    <w:rsid w:val="3B0601E1"/>
    <w:rsid w:val="3B237761"/>
    <w:rsid w:val="3B2460C8"/>
    <w:rsid w:val="3B266C93"/>
    <w:rsid w:val="3B331D95"/>
    <w:rsid w:val="3B3A5244"/>
    <w:rsid w:val="3B4F7DA8"/>
    <w:rsid w:val="3B523A24"/>
    <w:rsid w:val="3B5D306D"/>
    <w:rsid w:val="3B6E5C7A"/>
    <w:rsid w:val="3B776462"/>
    <w:rsid w:val="3B891A4F"/>
    <w:rsid w:val="3B8B4EF3"/>
    <w:rsid w:val="3BAF119B"/>
    <w:rsid w:val="3BC27478"/>
    <w:rsid w:val="3BCB742D"/>
    <w:rsid w:val="3BD01B93"/>
    <w:rsid w:val="3BD2025F"/>
    <w:rsid w:val="3BDA0E2F"/>
    <w:rsid w:val="3BED0C23"/>
    <w:rsid w:val="3C041A6C"/>
    <w:rsid w:val="3C051758"/>
    <w:rsid w:val="3C0F3C11"/>
    <w:rsid w:val="3C1052F0"/>
    <w:rsid w:val="3C227C3E"/>
    <w:rsid w:val="3C364A13"/>
    <w:rsid w:val="3C613918"/>
    <w:rsid w:val="3C866A77"/>
    <w:rsid w:val="3C93593C"/>
    <w:rsid w:val="3C97190A"/>
    <w:rsid w:val="3C9C6C4B"/>
    <w:rsid w:val="3CA35413"/>
    <w:rsid w:val="3CA951FB"/>
    <w:rsid w:val="3CC046BC"/>
    <w:rsid w:val="3CDA5160"/>
    <w:rsid w:val="3CF0532A"/>
    <w:rsid w:val="3D044997"/>
    <w:rsid w:val="3D087090"/>
    <w:rsid w:val="3D0A50D1"/>
    <w:rsid w:val="3D110E71"/>
    <w:rsid w:val="3D260A61"/>
    <w:rsid w:val="3D2B0EF5"/>
    <w:rsid w:val="3D342F8D"/>
    <w:rsid w:val="3D4504A2"/>
    <w:rsid w:val="3D4C5046"/>
    <w:rsid w:val="3D616151"/>
    <w:rsid w:val="3D7656C5"/>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67966"/>
    <w:rsid w:val="3DFD7EA0"/>
    <w:rsid w:val="3E053D1A"/>
    <w:rsid w:val="3E0F6E02"/>
    <w:rsid w:val="3E130C83"/>
    <w:rsid w:val="3E1A485C"/>
    <w:rsid w:val="3E26033F"/>
    <w:rsid w:val="3E2C4199"/>
    <w:rsid w:val="3E2F5C53"/>
    <w:rsid w:val="3E352465"/>
    <w:rsid w:val="3E375C1F"/>
    <w:rsid w:val="3E3F2F18"/>
    <w:rsid w:val="3E4E04F2"/>
    <w:rsid w:val="3E573E93"/>
    <w:rsid w:val="3E597C2C"/>
    <w:rsid w:val="3E7069C6"/>
    <w:rsid w:val="3E747E71"/>
    <w:rsid w:val="3E937449"/>
    <w:rsid w:val="3E9977D5"/>
    <w:rsid w:val="3EAC67FB"/>
    <w:rsid w:val="3ECE5B96"/>
    <w:rsid w:val="3EDA6011"/>
    <w:rsid w:val="3EDC0917"/>
    <w:rsid w:val="3F1A0FDE"/>
    <w:rsid w:val="3F2608F7"/>
    <w:rsid w:val="3F536446"/>
    <w:rsid w:val="3F623DE1"/>
    <w:rsid w:val="3F6E391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6330B7"/>
    <w:rsid w:val="40757B05"/>
    <w:rsid w:val="40825FE0"/>
    <w:rsid w:val="408B2619"/>
    <w:rsid w:val="408E0C05"/>
    <w:rsid w:val="40963905"/>
    <w:rsid w:val="40A03B66"/>
    <w:rsid w:val="40B27B02"/>
    <w:rsid w:val="40C1476A"/>
    <w:rsid w:val="40C207FB"/>
    <w:rsid w:val="40CD2781"/>
    <w:rsid w:val="40CF148D"/>
    <w:rsid w:val="40D04720"/>
    <w:rsid w:val="40DB3029"/>
    <w:rsid w:val="40EE3281"/>
    <w:rsid w:val="410A1307"/>
    <w:rsid w:val="412D4C5E"/>
    <w:rsid w:val="413575C0"/>
    <w:rsid w:val="414073C2"/>
    <w:rsid w:val="41557759"/>
    <w:rsid w:val="4161105E"/>
    <w:rsid w:val="41934EAF"/>
    <w:rsid w:val="4198056B"/>
    <w:rsid w:val="41C614A9"/>
    <w:rsid w:val="41DA3024"/>
    <w:rsid w:val="42046249"/>
    <w:rsid w:val="42117B0A"/>
    <w:rsid w:val="42150CA2"/>
    <w:rsid w:val="4226607D"/>
    <w:rsid w:val="42430B44"/>
    <w:rsid w:val="424B4DFD"/>
    <w:rsid w:val="426721CC"/>
    <w:rsid w:val="4286600B"/>
    <w:rsid w:val="428A7D62"/>
    <w:rsid w:val="428B69A4"/>
    <w:rsid w:val="42B730E7"/>
    <w:rsid w:val="42D7000D"/>
    <w:rsid w:val="433576AC"/>
    <w:rsid w:val="4346418E"/>
    <w:rsid w:val="435F6674"/>
    <w:rsid w:val="43983609"/>
    <w:rsid w:val="43A33214"/>
    <w:rsid w:val="43AE7CF9"/>
    <w:rsid w:val="43BC7EB5"/>
    <w:rsid w:val="43C83DB8"/>
    <w:rsid w:val="43E47BE1"/>
    <w:rsid w:val="43EE4E9E"/>
    <w:rsid w:val="43FB4A10"/>
    <w:rsid w:val="441044C3"/>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222FA8"/>
    <w:rsid w:val="452C475E"/>
    <w:rsid w:val="453065C0"/>
    <w:rsid w:val="453529AC"/>
    <w:rsid w:val="453617D9"/>
    <w:rsid w:val="453A7614"/>
    <w:rsid w:val="45491E7E"/>
    <w:rsid w:val="454939A9"/>
    <w:rsid w:val="455455D1"/>
    <w:rsid w:val="455728F7"/>
    <w:rsid w:val="456758C2"/>
    <w:rsid w:val="456D20B1"/>
    <w:rsid w:val="45762697"/>
    <w:rsid w:val="458B427C"/>
    <w:rsid w:val="459B151F"/>
    <w:rsid w:val="45A14CB3"/>
    <w:rsid w:val="45A564D2"/>
    <w:rsid w:val="45E50CDB"/>
    <w:rsid w:val="4607059C"/>
    <w:rsid w:val="46092698"/>
    <w:rsid w:val="46226854"/>
    <w:rsid w:val="462E5DB9"/>
    <w:rsid w:val="463373A8"/>
    <w:rsid w:val="46383D1B"/>
    <w:rsid w:val="463D6094"/>
    <w:rsid w:val="464202B1"/>
    <w:rsid w:val="466B693E"/>
    <w:rsid w:val="466F6CC3"/>
    <w:rsid w:val="46731547"/>
    <w:rsid w:val="467B735F"/>
    <w:rsid w:val="467F1D39"/>
    <w:rsid w:val="46A20F15"/>
    <w:rsid w:val="46C949B4"/>
    <w:rsid w:val="46CF07C7"/>
    <w:rsid w:val="46D42CAA"/>
    <w:rsid w:val="46F64BEF"/>
    <w:rsid w:val="46FA2DF1"/>
    <w:rsid w:val="46FF595B"/>
    <w:rsid w:val="47233DFC"/>
    <w:rsid w:val="47467050"/>
    <w:rsid w:val="475015F2"/>
    <w:rsid w:val="4754564D"/>
    <w:rsid w:val="47596452"/>
    <w:rsid w:val="476A36FF"/>
    <w:rsid w:val="47753BE1"/>
    <w:rsid w:val="4783497B"/>
    <w:rsid w:val="47862E14"/>
    <w:rsid w:val="47AA1767"/>
    <w:rsid w:val="47AD632D"/>
    <w:rsid w:val="47B8758B"/>
    <w:rsid w:val="47BC34A7"/>
    <w:rsid w:val="47D62609"/>
    <w:rsid w:val="47DC0A49"/>
    <w:rsid w:val="47E50F68"/>
    <w:rsid w:val="480111C0"/>
    <w:rsid w:val="48146BBF"/>
    <w:rsid w:val="481B65E1"/>
    <w:rsid w:val="481E4A45"/>
    <w:rsid w:val="484C666E"/>
    <w:rsid w:val="485E0436"/>
    <w:rsid w:val="48A47C3B"/>
    <w:rsid w:val="48B019F8"/>
    <w:rsid w:val="48B3135D"/>
    <w:rsid w:val="48CE220A"/>
    <w:rsid w:val="491D1163"/>
    <w:rsid w:val="49274A66"/>
    <w:rsid w:val="492E7F90"/>
    <w:rsid w:val="49333E1D"/>
    <w:rsid w:val="493A0CC5"/>
    <w:rsid w:val="49617CDD"/>
    <w:rsid w:val="49664B12"/>
    <w:rsid w:val="49766CC0"/>
    <w:rsid w:val="49B008AE"/>
    <w:rsid w:val="49BD5D48"/>
    <w:rsid w:val="49BE35B4"/>
    <w:rsid w:val="49C52DF3"/>
    <w:rsid w:val="49CC13BA"/>
    <w:rsid w:val="49E85D53"/>
    <w:rsid w:val="49FA4007"/>
    <w:rsid w:val="49FD12C8"/>
    <w:rsid w:val="4A1210AF"/>
    <w:rsid w:val="4A2B09E6"/>
    <w:rsid w:val="4A386F15"/>
    <w:rsid w:val="4A512D11"/>
    <w:rsid w:val="4A6E5F11"/>
    <w:rsid w:val="4A772C58"/>
    <w:rsid w:val="4A817DE8"/>
    <w:rsid w:val="4AB714F0"/>
    <w:rsid w:val="4AC16156"/>
    <w:rsid w:val="4AC90390"/>
    <w:rsid w:val="4ACF29E4"/>
    <w:rsid w:val="4ADB2A7A"/>
    <w:rsid w:val="4AE51314"/>
    <w:rsid w:val="4B285AD9"/>
    <w:rsid w:val="4B33675C"/>
    <w:rsid w:val="4B4B19BC"/>
    <w:rsid w:val="4B527D2B"/>
    <w:rsid w:val="4B673569"/>
    <w:rsid w:val="4B6F29E1"/>
    <w:rsid w:val="4B7A4137"/>
    <w:rsid w:val="4B860E6D"/>
    <w:rsid w:val="4B9B25E8"/>
    <w:rsid w:val="4BA807FA"/>
    <w:rsid w:val="4BAA1265"/>
    <w:rsid w:val="4BB23AA1"/>
    <w:rsid w:val="4BB3468C"/>
    <w:rsid w:val="4BBC0A5D"/>
    <w:rsid w:val="4BC1082A"/>
    <w:rsid w:val="4BCA092F"/>
    <w:rsid w:val="4BE81489"/>
    <w:rsid w:val="4BF863A3"/>
    <w:rsid w:val="4C024050"/>
    <w:rsid w:val="4C0514AF"/>
    <w:rsid w:val="4C0D4607"/>
    <w:rsid w:val="4C4737AF"/>
    <w:rsid w:val="4C4B2AF8"/>
    <w:rsid w:val="4C514E51"/>
    <w:rsid w:val="4C54582C"/>
    <w:rsid w:val="4C6A5AD5"/>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5F0A00"/>
    <w:rsid w:val="4E666E4F"/>
    <w:rsid w:val="4E731B46"/>
    <w:rsid w:val="4E7834DB"/>
    <w:rsid w:val="4E7F6BAA"/>
    <w:rsid w:val="4EAD1C1A"/>
    <w:rsid w:val="4EC51F50"/>
    <w:rsid w:val="4ECA79DD"/>
    <w:rsid w:val="4ED43BF0"/>
    <w:rsid w:val="4EDE43E8"/>
    <w:rsid w:val="4F2A7648"/>
    <w:rsid w:val="4F47166E"/>
    <w:rsid w:val="4F473D57"/>
    <w:rsid w:val="4F48064D"/>
    <w:rsid w:val="4F521400"/>
    <w:rsid w:val="4F561C24"/>
    <w:rsid w:val="4F8845FA"/>
    <w:rsid w:val="4FAB044B"/>
    <w:rsid w:val="4FB01A70"/>
    <w:rsid w:val="4FC41C13"/>
    <w:rsid w:val="4FC74873"/>
    <w:rsid w:val="4FD231FA"/>
    <w:rsid w:val="4FE4305E"/>
    <w:rsid w:val="4FEB12F3"/>
    <w:rsid w:val="4FF24AC9"/>
    <w:rsid w:val="4FFC42B7"/>
    <w:rsid w:val="5002474F"/>
    <w:rsid w:val="50082093"/>
    <w:rsid w:val="500F40CE"/>
    <w:rsid w:val="501C49FD"/>
    <w:rsid w:val="504132C2"/>
    <w:rsid w:val="504D39EF"/>
    <w:rsid w:val="50653105"/>
    <w:rsid w:val="506C576E"/>
    <w:rsid w:val="50734A5A"/>
    <w:rsid w:val="50911D70"/>
    <w:rsid w:val="50C62309"/>
    <w:rsid w:val="50CF3F04"/>
    <w:rsid w:val="50ED439E"/>
    <w:rsid w:val="50F17ADB"/>
    <w:rsid w:val="50F61FAF"/>
    <w:rsid w:val="512074A0"/>
    <w:rsid w:val="512200A5"/>
    <w:rsid w:val="51497F84"/>
    <w:rsid w:val="516073F3"/>
    <w:rsid w:val="517E1800"/>
    <w:rsid w:val="518E469A"/>
    <w:rsid w:val="5191644D"/>
    <w:rsid w:val="51A433EB"/>
    <w:rsid w:val="51AA1F3C"/>
    <w:rsid w:val="51AF781A"/>
    <w:rsid w:val="51C633C5"/>
    <w:rsid w:val="51D01D9F"/>
    <w:rsid w:val="51D04B82"/>
    <w:rsid w:val="51D77EA4"/>
    <w:rsid w:val="51FA696B"/>
    <w:rsid w:val="521B0AA1"/>
    <w:rsid w:val="521E2DA7"/>
    <w:rsid w:val="52246B5C"/>
    <w:rsid w:val="523F511C"/>
    <w:rsid w:val="52642001"/>
    <w:rsid w:val="526C77D2"/>
    <w:rsid w:val="52706B51"/>
    <w:rsid w:val="52867B64"/>
    <w:rsid w:val="528D5A05"/>
    <w:rsid w:val="529B6C78"/>
    <w:rsid w:val="52A64D47"/>
    <w:rsid w:val="52AB0699"/>
    <w:rsid w:val="52AE3AC3"/>
    <w:rsid w:val="52B41874"/>
    <w:rsid w:val="52D060A5"/>
    <w:rsid w:val="52DE4977"/>
    <w:rsid w:val="52E25693"/>
    <w:rsid w:val="52F82D45"/>
    <w:rsid w:val="5314764E"/>
    <w:rsid w:val="53274281"/>
    <w:rsid w:val="53415B2F"/>
    <w:rsid w:val="534C367A"/>
    <w:rsid w:val="534D54EC"/>
    <w:rsid w:val="535D4580"/>
    <w:rsid w:val="53910288"/>
    <w:rsid w:val="53A86C1B"/>
    <w:rsid w:val="53B23B8C"/>
    <w:rsid w:val="53BE028B"/>
    <w:rsid w:val="53D342CF"/>
    <w:rsid w:val="53DA13C2"/>
    <w:rsid w:val="5437020F"/>
    <w:rsid w:val="543F6CC9"/>
    <w:rsid w:val="54517F00"/>
    <w:rsid w:val="547560DA"/>
    <w:rsid w:val="54D05A48"/>
    <w:rsid w:val="55026E46"/>
    <w:rsid w:val="55144400"/>
    <w:rsid w:val="55276D63"/>
    <w:rsid w:val="55491185"/>
    <w:rsid w:val="557F734C"/>
    <w:rsid w:val="5587130C"/>
    <w:rsid w:val="558D7425"/>
    <w:rsid w:val="55970172"/>
    <w:rsid w:val="55D23578"/>
    <w:rsid w:val="55D92CA1"/>
    <w:rsid w:val="56135545"/>
    <w:rsid w:val="564A665C"/>
    <w:rsid w:val="5682770F"/>
    <w:rsid w:val="569C0563"/>
    <w:rsid w:val="569E7665"/>
    <w:rsid w:val="56A43223"/>
    <w:rsid w:val="56AA01C2"/>
    <w:rsid w:val="56CF7CC7"/>
    <w:rsid w:val="56D21028"/>
    <w:rsid w:val="56EA504F"/>
    <w:rsid w:val="57027241"/>
    <w:rsid w:val="57314BD4"/>
    <w:rsid w:val="57403627"/>
    <w:rsid w:val="5751635D"/>
    <w:rsid w:val="57696734"/>
    <w:rsid w:val="576F669E"/>
    <w:rsid w:val="57730C81"/>
    <w:rsid w:val="57896B66"/>
    <w:rsid w:val="579D7FE9"/>
    <w:rsid w:val="57A63A17"/>
    <w:rsid w:val="57B04A08"/>
    <w:rsid w:val="57BB579B"/>
    <w:rsid w:val="57C056A1"/>
    <w:rsid w:val="57D20CE9"/>
    <w:rsid w:val="57EB016A"/>
    <w:rsid w:val="57EB172A"/>
    <w:rsid w:val="582708F3"/>
    <w:rsid w:val="584F7187"/>
    <w:rsid w:val="58585C67"/>
    <w:rsid w:val="58661BEE"/>
    <w:rsid w:val="5870538A"/>
    <w:rsid w:val="58731959"/>
    <w:rsid w:val="58893610"/>
    <w:rsid w:val="588B39A7"/>
    <w:rsid w:val="589952C6"/>
    <w:rsid w:val="58A35C0B"/>
    <w:rsid w:val="58AB061E"/>
    <w:rsid w:val="58B904CB"/>
    <w:rsid w:val="58E77463"/>
    <w:rsid w:val="58FB3343"/>
    <w:rsid w:val="58FE2A07"/>
    <w:rsid w:val="59011DFE"/>
    <w:rsid w:val="591A38A3"/>
    <w:rsid w:val="59474167"/>
    <w:rsid w:val="595912CA"/>
    <w:rsid w:val="595F1029"/>
    <w:rsid w:val="59683161"/>
    <w:rsid w:val="59831165"/>
    <w:rsid w:val="59883A35"/>
    <w:rsid w:val="599063B6"/>
    <w:rsid w:val="599E78EC"/>
    <w:rsid w:val="59B34468"/>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265690"/>
    <w:rsid w:val="5B367804"/>
    <w:rsid w:val="5B443F22"/>
    <w:rsid w:val="5B4C02B6"/>
    <w:rsid w:val="5B621EA0"/>
    <w:rsid w:val="5B6F00BC"/>
    <w:rsid w:val="5B81135A"/>
    <w:rsid w:val="5B8D2E46"/>
    <w:rsid w:val="5B9629B4"/>
    <w:rsid w:val="5B9B3668"/>
    <w:rsid w:val="5B9E0896"/>
    <w:rsid w:val="5BAD3B3A"/>
    <w:rsid w:val="5BB02A7C"/>
    <w:rsid w:val="5BB20FA4"/>
    <w:rsid w:val="5BBB3BF0"/>
    <w:rsid w:val="5BC85133"/>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1C51FC"/>
    <w:rsid w:val="5D300FDE"/>
    <w:rsid w:val="5D4B5CD4"/>
    <w:rsid w:val="5D6F0DB8"/>
    <w:rsid w:val="5D901289"/>
    <w:rsid w:val="5DAD2820"/>
    <w:rsid w:val="5DC31AFA"/>
    <w:rsid w:val="5DD01638"/>
    <w:rsid w:val="5DDC0E50"/>
    <w:rsid w:val="5DE32EFF"/>
    <w:rsid w:val="5DE835C2"/>
    <w:rsid w:val="5DEA1C59"/>
    <w:rsid w:val="5DEC130F"/>
    <w:rsid w:val="5E09094D"/>
    <w:rsid w:val="5E1A450B"/>
    <w:rsid w:val="5E3158C4"/>
    <w:rsid w:val="5E5B52EC"/>
    <w:rsid w:val="5EC84824"/>
    <w:rsid w:val="5EDB2ED5"/>
    <w:rsid w:val="5EE6570E"/>
    <w:rsid w:val="5EF661EB"/>
    <w:rsid w:val="5F01249D"/>
    <w:rsid w:val="5F0370E8"/>
    <w:rsid w:val="5F0C4584"/>
    <w:rsid w:val="5F377C47"/>
    <w:rsid w:val="5F42083C"/>
    <w:rsid w:val="5F456ADB"/>
    <w:rsid w:val="5F525639"/>
    <w:rsid w:val="5F5618EA"/>
    <w:rsid w:val="5F5A4594"/>
    <w:rsid w:val="5F672033"/>
    <w:rsid w:val="5F800A1B"/>
    <w:rsid w:val="5F9C4C10"/>
    <w:rsid w:val="5F9E39FD"/>
    <w:rsid w:val="5FCA2A63"/>
    <w:rsid w:val="5FCB3D92"/>
    <w:rsid w:val="5FCC1C3C"/>
    <w:rsid w:val="5FD4033C"/>
    <w:rsid w:val="5FD6416F"/>
    <w:rsid w:val="60123FA7"/>
    <w:rsid w:val="601352D3"/>
    <w:rsid w:val="60143005"/>
    <w:rsid w:val="60146167"/>
    <w:rsid w:val="60472118"/>
    <w:rsid w:val="605349FE"/>
    <w:rsid w:val="605616DB"/>
    <w:rsid w:val="60636D9C"/>
    <w:rsid w:val="606F03FF"/>
    <w:rsid w:val="60C97706"/>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A1D08"/>
    <w:rsid w:val="61EE7FD8"/>
    <w:rsid w:val="61FB7B07"/>
    <w:rsid w:val="621673F6"/>
    <w:rsid w:val="62213DA0"/>
    <w:rsid w:val="622D06E1"/>
    <w:rsid w:val="62385311"/>
    <w:rsid w:val="62623073"/>
    <w:rsid w:val="6277489E"/>
    <w:rsid w:val="627B222B"/>
    <w:rsid w:val="62AF4899"/>
    <w:rsid w:val="62E14E20"/>
    <w:rsid w:val="62E51A2D"/>
    <w:rsid w:val="62E86EC6"/>
    <w:rsid w:val="62EE0527"/>
    <w:rsid w:val="62F70A79"/>
    <w:rsid w:val="63144B1A"/>
    <w:rsid w:val="637A505D"/>
    <w:rsid w:val="63813599"/>
    <w:rsid w:val="639F3CC3"/>
    <w:rsid w:val="63BB1E45"/>
    <w:rsid w:val="63BC078F"/>
    <w:rsid w:val="63CF3CF3"/>
    <w:rsid w:val="63CF6A71"/>
    <w:rsid w:val="63D9230E"/>
    <w:rsid w:val="63E019FD"/>
    <w:rsid w:val="63EA72BE"/>
    <w:rsid w:val="63F654C6"/>
    <w:rsid w:val="641A59B8"/>
    <w:rsid w:val="64300500"/>
    <w:rsid w:val="645E77F7"/>
    <w:rsid w:val="64606733"/>
    <w:rsid w:val="64615A81"/>
    <w:rsid w:val="64871D96"/>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165AA"/>
    <w:rsid w:val="65837974"/>
    <w:rsid w:val="65966871"/>
    <w:rsid w:val="65A21ED2"/>
    <w:rsid w:val="65B375C5"/>
    <w:rsid w:val="65B72749"/>
    <w:rsid w:val="65BD20B6"/>
    <w:rsid w:val="65E551BE"/>
    <w:rsid w:val="660517E2"/>
    <w:rsid w:val="660B4FCC"/>
    <w:rsid w:val="66175FCB"/>
    <w:rsid w:val="662A0607"/>
    <w:rsid w:val="66332272"/>
    <w:rsid w:val="66347AE7"/>
    <w:rsid w:val="66666EFE"/>
    <w:rsid w:val="66761745"/>
    <w:rsid w:val="668A43E6"/>
    <w:rsid w:val="66956460"/>
    <w:rsid w:val="66AB01FB"/>
    <w:rsid w:val="66AE17F5"/>
    <w:rsid w:val="66E43F1E"/>
    <w:rsid w:val="66E6240A"/>
    <w:rsid w:val="67154082"/>
    <w:rsid w:val="671B76AE"/>
    <w:rsid w:val="6720053A"/>
    <w:rsid w:val="672B7FD8"/>
    <w:rsid w:val="672C65EC"/>
    <w:rsid w:val="673D1AD9"/>
    <w:rsid w:val="679C65FD"/>
    <w:rsid w:val="67A60EC2"/>
    <w:rsid w:val="67B33418"/>
    <w:rsid w:val="67BC04DF"/>
    <w:rsid w:val="67BF078B"/>
    <w:rsid w:val="67C4497E"/>
    <w:rsid w:val="67D71A0A"/>
    <w:rsid w:val="67ED1716"/>
    <w:rsid w:val="67F30B9F"/>
    <w:rsid w:val="67FA0BCC"/>
    <w:rsid w:val="680917C6"/>
    <w:rsid w:val="680E0F78"/>
    <w:rsid w:val="6814463A"/>
    <w:rsid w:val="685036BC"/>
    <w:rsid w:val="686A1EA8"/>
    <w:rsid w:val="686C18E0"/>
    <w:rsid w:val="68745069"/>
    <w:rsid w:val="687F72BB"/>
    <w:rsid w:val="688B4345"/>
    <w:rsid w:val="6892573D"/>
    <w:rsid w:val="689F367C"/>
    <w:rsid w:val="68A72CC4"/>
    <w:rsid w:val="68AD5523"/>
    <w:rsid w:val="68C40105"/>
    <w:rsid w:val="68DC3288"/>
    <w:rsid w:val="68E865C4"/>
    <w:rsid w:val="68EB1AF3"/>
    <w:rsid w:val="68F62928"/>
    <w:rsid w:val="68F833CB"/>
    <w:rsid w:val="692B6874"/>
    <w:rsid w:val="692D34C4"/>
    <w:rsid w:val="694F2A80"/>
    <w:rsid w:val="69946532"/>
    <w:rsid w:val="69B6364C"/>
    <w:rsid w:val="69D37372"/>
    <w:rsid w:val="69DF556F"/>
    <w:rsid w:val="69E430EB"/>
    <w:rsid w:val="6A3A0A42"/>
    <w:rsid w:val="6A4D0C80"/>
    <w:rsid w:val="6A552076"/>
    <w:rsid w:val="6A6B67B2"/>
    <w:rsid w:val="6A9D4014"/>
    <w:rsid w:val="6AA94202"/>
    <w:rsid w:val="6AB30880"/>
    <w:rsid w:val="6AD547FF"/>
    <w:rsid w:val="6AF57079"/>
    <w:rsid w:val="6AF868C4"/>
    <w:rsid w:val="6B075582"/>
    <w:rsid w:val="6B1C4588"/>
    <w:rsid w:val="6B1D2E5C"/>
    <w:rsid w:val="6B3A6405"/>
    <w:rsid w:val="6B625687"/>
    <w:rsid w:val="6B6F42D6"/>
    <w:rsid w:val="6B71365B"/>
    <w:rsid w:val="6B74493D"/>
    <w:rsid w:val="6B86122C"/>
    <w:rsid w:val="6B922C99"/>
    <w:rsid w:val="6B9853B0"/>
    <w:rsid w:val="6BAC6DEA"/>
    <w:rsid w:val="6BB216C9"/>
    <w:rsid w:val="6BB6391A"/>
    <w:rsid w:val="6BBE76C4"/>
    <w:rsid w:val="6BC14E6D"/>
    <w:rsid w:val="6BCB3585"/>
    <w:rsid w:val="6BEA261C"/>
    <w:rsid w:val="6C0F47EB"/>
    <w:rsid w:val="6C132CAA"/>
    <w:rsid w:val="6C3A74AE"/>
    <w:rsid w:val="6C3E1F50"/>
    <w:rsid w:val="6C4C7B5E"/>
    <w:rsid w:val="6C5846FD"/>
    <w:rsid w:val="6C5B0AD8"/>
    <w:rsid w:val="6C662674"/>
    <w:rsid w:val="6C693D8A"/>
    <w:rsid w:val="6C71400D"/>
    <w:rsid w:val="6C7839AE"/>
    <w:rsid w:val="6CA501A5"/>
    <w:rsid w:val="6CCE7ACF"/>
    <w:rsid w:val="6D0F4E52"/>
    <w:rsid w:val="6D1F1A84"/>
    <w:rsid w:val="6D280F18"/>
    <w:rsid w:val="6D2D3D92"/>
    <w:rsid w:val="6D415B09"/>
    <w:rsid w:val="6D500911"/>
    <w:rsid w:val="6D8203BE"/>
    <w:rsid w:val="6D8F3AE5"/>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4F505B"/>
    <w:rsid w:val="6F5456C0"/>
    <w:rsid w:val="6F5A180B"/>
    <w:rsid w:val="6F686A8A"/>
    <w:rsid w:val="6F8F7052"/>
    <w:rsid w:val="6F926245"/>
    <w:rsid w:val="6FAA21E5"/>
    <w:rsid w:val="6FAF0F0B"/>
    <w:rsid w:val="6FB47FF9"/>
    <w:rsid w:val="6FBC2359"/>
    <w:rsid w:val="6FBC5498"/>
    <w:rsid w:val="6FBE0FC6"/>
    <w:rsid w:val="6FC16C55"/>
    <w:rsid w:val="6FE83853"/>
    <w:rsid w:val="6FE96FCF"/>
    <w:rsid w:val="6FF469B3"/>
    <w:rsid w:val="6FF54771"/>
    <w:rsid w:val="6FF94F28"/>
    <w:rsid w:val="6FFC23C5"/>
    <w:rsid w:val="700B0821"/>
    <w:rsid w:val="700E600A"/>
    <w:rsid w:val="702636DB"/>
    <w:rsid w:val="703B0A0C"/>
    <w:rsid w:val="703E3E8A"/>
    <w:rsid w:val="70563421"/>
    <w:rsid w:val="705E4968"/>
    <w:rsid w:val="70741FDC"/>
    <w:rsid w:val="70744706"/>
    <w:rsid w:val="70810A20"/>
    <w:rsid w:val="7081675B"/>
    <w:rsid w:val="70903770"/>
    <w:rsid w:val="709D2896"/>
    <w:rsid w:val="70A324B3"/>
    <w:rsid w:val="70CC6667"/>
    <w:rsid w:val="70F65F8E"/>
    <w:rsid w:val="70FA1C22"/>
    <w:rsid w:val="71077B52"/>
    <w:rsid w:val="712078D2"/>
    <w:rsid w:val="7138497E"/>
    <w:rsid w:val="714C51A1"/>
    <w:rsid w:val="716C76B4"/>
    <w:rsid w:val="717145D1"/>
    <w:rsid w:val="71723F53"/>
    <w:rsid w:val="717429F5"/>
    <w:rsid w:val="717A3337"/>
    <w:rsid w:val="71853F7E"/>
    <w:rsid w:val="7187131B"/>
    <w:rsid w:val="71917A08"/>
    <w:rsid w:val="71995781"/>
    <w:rsid w:val="71B85457"/>
    <w:rsid w:val="71B92E6D"/>
    <w:rsid w:val="71C04F69"/>
    <w:rsid w:val="71C17932"/>
    <w:rsid w:val="71CB112E"/>
    <w:rsid w:val="71CB388D"/>
    <w:rsid w:val="71E2138C"/>
    <w:rsid w:val="71E559BB"/>
    <w:rsid w:val="71E576C9"/>
    <w:rsid w:val="71F03CA8"/>
    <w:rsid w:val="720C1045"/>
    <w:rsid w:val="724204A3"/>
    <w:rsid w:val="7259070B"/>
    <w:rsid w:val="72681C98"/>
    <w:rsid w:val="726A0305"/>
    <w:rsid w:val="729E438A"/>
    <w:rsid w:val="72AB1613"/>
    <w:rsid w:val="72B16556"/>
    <w:rsid w:val="72D65B6D"/>
    <w:rsid w:val="73206D97"/>
    <w:rsid w:val="737C5A21"/>
    <w:rsid w:val="73831E3B"/>
    <w:rsid w:val="73A575D8"/>
    <w:rsid w:val="73C00571"/>
    <w:rsid w:val="73E654C2"/>
    <w:rsid w:val="73F10696"/>
    <w:rsid w:val="73F22A2B"/>
    <w:rsid w:val="73FC256F"/>
    <w:rsid w:val="742A3D34"/>
    <w:rsid w:val="742F5560"/>
    <w:rsid w:val="74320207"/>
    <w:rsid w:val="743721DD"/>
    <w:rsid w:val="74566E9D"/>
    <w:rsid w:val="74694A33"/>
    <w:rsid w:val="74721EAC"/>
    <w:rsid w:val="747413BF"/>
    <w:rsid w:val="74764DCB"/>
    <w:rsid w:val="747E7080"/>
    <w:rsid w:val="74925BF7"/>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870D00"/>
    <w:rsid w:val="75885361"/>
    <w:rsid w:val="75922DCC"/>
    <w:rsid w:val="75A40C85"/>
    <w:rsid w:val="75A84115"/>
    <w:rsid w:val="75AB45E8"/>
    <w:rsid w:val="75D2010C"/>
    <w:rsid w:val="75D81B50"/>
    <w:rsid w:val="75DB194D"/>
    <w:rsid w:val="76242C18"/>
    <w:rsid w:val="76305A02"/>
    <w:rsid w:val="763835A4"/>
    <w:rsid w:val="763E221C"/>
    <w:rsid w:val="764A7719"/>
    <w:rsid w:val="764C3811"/>
    <w:rsid w:val="76805368"/>
    <w:rsid w:val="76977AAB"/>
    <w:rsid w:val="769C60ED"/>
    <w:rsid w:val="76AA776F"/>
    <w:rsid w:val="76C20206"/>
    <w:rsid w:val="76EC60D1"/>
    <w:rsid w:val="77017B05"/>
    <w:rsid w:val="770823BE"/>
    <w:rsid w:val="770C4BB5"/>
    <w:rsid w:val="774062E4"/>
    <w:rsid w:val="77521057"/>
    <w:rsid w:val="77662A56"/>
    <w:rsid w:val="776D1548"/>
    <w:rsid w:val="7773394D"/>
    <w:rsid w:val="777C1C2B"/>
    <w:rsid w:val="778013E7"/>
    <w:rsid w:val="778B44DB"/>
    <w:rsid w:val="77920C21"/>
    <w:rsid w:val="779F6D5E"/>
    <w:rsid w:val="77A85C85"/>
    <w:rsid w:val="77C7596E"/>
    <w:rsid w:val="77CC0649"/>
    <w:rsid w:val="77D13377"/>
    <w:rsid w:val="77D97128"/>
    <w:rsid w:val="77F8346D"/>
    <w:rsid w:val="782D5968"/>
    <w:rsid w:val="7830579B"/>
    <w:rsid w:val="78424793"/>
    <w:rsid w:val="78472556"/>
    <w:rsid w:val="785B0D7D"/>
    <w:rsid w:val="78667BA9"/>
    <w:rsid w:val="787C5F4B"/>
    <w:rsid w:val="78883404"/>
    <w:rsid w:val="788C1A24"/>
    <w:rsid w:val="788F02DF"/>
    <w:rsid w:val="78C513F7"/>
    <w:rsid w:val="78CB7544"/>
    <w:rsid w:val="78F01070"/>
    <w:rsid w:val="790502FB"/>
    <w:rsid w:val="79081E3B"/>
    <w:rsid w:val="79180F01"/>
    <w:rsid w:val="791B741D"/>
    <w:rsid w:val="79410570"/>
    <w:rsid w:val="794143EE"/>
    <w:rsid w:val="79435A08"/>
    <w:rsid w:val="7952150D"/>
    <w:rsid w:val="7963667C"/>
    <w:rsid w:val="797057FE"/>
    <w:rsid w:val="797B1D9C"/>
    <w:rsid w:val="799D5456"/>
    <w:rsid w:val="79BA3F24"/>
    <w:rsid w:val="79D47830"/>
    <w:rsid w:val="79F10DDC"/>
    <w:rsid w:val="7A1E4A59"/>
    <w:rsid w:val="7A3138CF"/>
    <w:rsid w:val="7A5370D0"/>
    <w:rsid w:val="7A574A83"/>
    <w:rsid w:val="7A5F0188"/>
    <w:rsid w:val="7A6263FE"/>
    <w:rsid w:val="7A664964"/>
    <w:rsid w:val="7A6752DC"/>
    <w:rsid w:val="7A85482F"/>
    <w:rsid w:val="7A954383"/>
    <w:rsid w:val="7AA9365F"/>
    <w:rsid w:val="7AAE6D43"/>
    <w:rsid w:val="7AC203D5"/>
    <w:rsid w:val="7AC40BC4"/>
    <w:rsid w:val="7AD032E6"/>
    <w:rsid w:val="7AD56081"/>
    <w:rsid w:val="7AD7191D"/>
    <w:rsid w:val="7AD83638"/>
    <w:rsid w:val="7AE46150"/>
    <w:rsid w:val="7AF53A19"/>
    <w:rsid w:val="7AF618B3"/>
    <w:rsid w:val="7B046D5B"/>
    <w:rsid w:val="7B143318"/>
    <w:rsid w:val="7B15035A"/>
    <w:rsid w:val="7B3A5681"/>
    <w:rsid w:val="7B422654"/>
    <w:rsid w:val="7B47168A"/>
    <w:rsid w:val="7B4A114B"/>
    <w:rsid w:val="7B4A4A08"/>
    <w:rsid w:val="7B576CE4"/>
    <w:rsid w:val="7B937855"/>
    <w:rsid w:val="7B9B7F8D"/>
    <w:rsid w:val="7B9D1C7D"/>
    <w:rsid w:val="7BC10760"/>
    <w:rsid w:val="7BC44405"/>
    <w:rsid w:val="7BE062A0"/>
    <w:rsid w:val="7BE54E27"/>
    <w:rsid w:val="7C151BF4"/>
    <w:rsid w:val="7C210C11"/>
    <w:rsid w:val="7C3F43EF"/>
    <w:rsid w:val="7C755CDE"/>
    <w:rsid w:val="7CCE2C88"/>
    <w:rsid w:val="7CD95B63"/>
    <w:rsid w:val="7CF253E8"/>
    <w:rsid w:val="7D0B2F55"/>
    <w:rsid w:val="7D193A40"/>
    <w:rsid w:val="7D1F4EBC"/>
    <w:rsid w:val="7D39227F"/>
    <w:rsid w:val="7D403594"/>
    <w:rsid w:val="7D613CBC"/>
    <w:rsid w:val="7D6A1ABB"/>
    <w:rsid w:val="7D7C28B1"/>
    <w:rsid w:val="7D8178AF"/>
    <w:rsid w:val="7D8E54B1"/>
    <w:rsid w:val="7DAD0A3E"/>
    <w:rsid w:val="7DAD5D2A"/>
    <w:rsid w:val="7DBB6471"/>
    <w:rsid w:val="7DDA1E8B"/>
    <w:rsid w:val="7DDB0868"/>
    <w:rsid w:val="7DDC7870"/>
    <w:rsid w:val="7DE419FD"/>
    <w:rsid w:val="7DFB1444"/>
    <w:rsid w:val="7DFF606D"/>
    <w:rsid w:val="7E175109"/>
    <w:rsid w:val="7E1C6AC3"/>
    <w:rsid w:val="7E264282"/>
    <w:rsid w:val="7E562D05"/>
    <w:rsid w:val="7E615441"/>
    <w:rsid w:val="7E79575E"/>
    <w:rsid w:val="7E7A3719"/>
    <w:rsid w:val="7E841EBB"/>
    <w:rsid w:val="7E881219"/>
    <w:rsid w:val="7E8964BE"/>
    <w:rsid w:val="7E915E37"/>
    <w:rsid w:val="7EAC5F8A"/>
    <w:rsid w:val="7EAF1E99"/>
    <w:rsid w:val="7EBC74A4"/>
    <w:rsid w:val="7EBE221D"/>
    <w:rsid w:val="7ECB7807"/>
    <w:rsid w:val="7ED254DF"/>
    <w:rsid w:val="7ED453DD"/>
    <w:rsid w:val="7ED7494F"/>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83DBBF"/>
  <w15:docId w15:val="{52BD975B-FD53-8D42-AC58-21A69F10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99"/>
    <w:unhideWhenUsed/>
    <w:qFormat/>
    <w:pPr>
      <w:widowControl w:val="0"/>
      <w:autoSpaceDE w:val="0"/>
      <w:autoSpaceDN w:val="0"/>
      <w:adjustRightInd w:val="0"/>
      <w:snapToGrid w:val="0"/>
    </w:pPr>
    <w:rPr>
      <w:rFonts w:ascii="微软雅黑 Light" w:eastAsia="微软雅黑 Light" w:hAnsi="微软雅黑 Light"/>
      <w:sz w:val="22"/>
    </w:rPr>
  </w:style>
  <w:style w:type="paragraph" w:styleId="1">
    <w:name w:val="heading 1"/>
    <w:basedOn w:val="a"/>
    <w:next w:val="a"/>
    <w:link w:val="10"/>
    <w:qFormat/>
    <w:pPr>
      <w:keepNext/>
      <w:keepLines/>
      <w:numPr>
        <w:numId w:val="1"/>
      </w:numPr>
      <w:spacing w:after="120"/>
      <w:outlineLvl w:val="0"/>
    </w:pPr>
    <w:rPr>
      <w:rFonts w:eastAsia="微软雅黑"/>
      <w:b/>
      <w:kern w:val="44"/>
      <w:sz w:val="36"/>
    </w:rPr>
  </w:style>
  <w:style w:type="paragraph" w:styleId="2">
    <w:name w:val="heading 2"/>
    <w:basedOn w:val="a"/>
    <w:next w:val="a"/>
    <w:link w:val="20"/>
    <w:unhideWhenUsed/>
    <w:qFormat/>
    <w:pPr>
      <w:keepNext/>
      <w:keepLines/>
      <w:numPr>
        <w:ilvl w:val="1"/>
        <w:numId w:val="1"/>
      </w:numPr>
      <w:spacing w:before="260" w:after="260" w:line="416" w:lineRule="auto"/>
      <w:outlineLvl w:val="1"/>
    </w:pPr>
    <w:rPr>
      <w:rFonts w:ascii="微软雅黑" w:eastAsia="微软雅黑" w:hAnsi="微软雅黑" w:cstheme="majorBidi"/>
      <w:b/>
      <w:bCs/>
      <w:sz w:val="32"/>
      <w:szCs w:val="32"/>
    </w:rPr>
  </w:style>
  <w:style w:type="paragraph" w:styleId="3">
    <w:name w:val="heading 3"/>
    <w:basedOn w:val="a"/>
    <w:next w:val="a"/>
    <w:link w:val="30"/>
    <w:unhideWhenUsed/>
    <w:qFormat/>
    <w:pPr>
      <w:keepNext/>
      <w:keepLines/>
      <w:numPr>
        <w:ilvl w:val="2"/>
        <w:numId w:val="1"/>
      </w:numPr>
      <w:spacing w:line="413" w:lineRule="auto"/>
      <w:outlineLvl w:val="2"/>
    </w:pPr>
    <w:rPr>
      <w:rFonts w:ascii="微软雅黑" w:eastAsia="微软雅黑" w:hAnsi="微软雅黑"/>
      <w:b/>
      <w:sz w:val="30"/>
    </w:rPr>
  </w:style>
  <w:style w:type="paragraph" w:styleId="4">
    <w:name w:val="heading 4"/>
    <w:basedOn w:val="a"/>
    <w:next w:val="a0"/>
    <w:unhideWhenUsed/>
    <w:qFormat/>
    <w:pPr>
      <w:numPr>
        <w:ilvl w:val="3"/>
        <w:numId w:val="1"/>
      </w:numPr>
      <w:spacing w:beforeAutospacing="1" w:afterAutospacing="1"/>
      <w:outlineLvl w:val="3"/>
    </w:pPr>
    <w:rPr>
      <w:rFonts w:eastAsia="微软雅黑" w:hint="eastAsia"/>
      <w:b/>
      <w:sz w:val="28"/>
    </w:rPr>
  </w:style>
  <w:style w:type="paragraph" w:styleId="5">
    <w:name w:val="heading 5"/>
    <w:basedOn w:val="a"/>
    <w:next w:val="a0"/>
    <w:unhideWhenUsed/>
    <w:qFormat/>
    <w:pPr>
      <w:keepNext/>
      <w:keepLines/>
      <w:numPr>
        <w:ilvl w:val="4"/>
        <w:numId w:val="1"/>
      </w:numPr>
      <w:spacing w:before="40" w:after="50"/>
      <w:outlineLvl w:val="4"/>
    </w:pPr>
    <w:rPr>
      <w:rFonts w:eastAsia="微软雅黑"/>
      <w:b/>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微软雅黑" w:hAnsi="Arial"/>
      <w:b/>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pPr>
      <w:spacing w:before="180" w:after="180"/>
    </w:pPr>
  </w:style>
  <w:style w:type="paragraph" w:styleId="a5">
    <w:name w:val="caption"/>
    <w:basedOn w:val="a"/>
    <w:next w:val="a"/>
    <w:unhideWhenUsed/>
    <w:qFormat/>
    <w:pPr>
      <w:spacing w:after="120"/>
    </w:pPr>
    <w:rPr>
      <w:i/>
    </w:rPr>
  </w:style>
  <w:style w:type="paragraph" w:styleId="a6">
    <w:name w:val="Block Text"/>
    <w:basedOn w:val="a0"/>
    <w:next w:val="a0"/>
    <w:unhideWhenUsed/>
    <w:qFormat/>
    <w:pPr>
      <w:spacing w:before="100" w:after="100"/>
    </w:pPr>
    <w:rPr>
      <w:rFonts w:asciiTheme="majorHAnsi" w:eastAsiaTheme="majorEastAsia" w:hAnsiTheme="majorHAnsi" w:cstheme="majorBidi"/>
      <w:bCs/>
      <w:sz w:val="20"/>
    </w:rPr>
  </w:style>
  <w:style w:type="paragraph" w:styleId="TOC5">
    <w:name w:val="toc 5"/>
    <w:basedOn w:val="a"/>
    <w:next w:val="a"/>
    <w:unhideWhenUsed/>
    <w:qFormat/>
    <w:pPr>
      <w:ind w:leftChars="800" w:left="1680"/>
    </w:pPr>
  </w:style>
  <w:style w:type="paragraph" w:styleId="a7">
    <w:name w:val="Plain Text"/>
    <w:basedOn w:val="a"/>
    <w:unhideWhenUsed/>
    <w:qFormat/>
    <w:rPr>
      <w:rFonts w:ascii="宋体" w:hAnsi="Courier New"/>
    </w:rPr>
  </w:style>
  <w:style w:type="paragraph" w:styleId="a8">
    <w:name w:val="Balloon Text"/>
    <w:basedOn w:val="a"/>
    <w:link w:val="a9"/>
    <w:qFormat/>
    <w:rPr>
      <w:sz w:val="18"/>
      <w:szCs w:val="18"/>
    </w:rPr>
  </w:style>
  <w:style w:type="paragraph" w:styleId="aa">
    <w:name w:val="footer"/>
    <w:basedOn w:val="a"/>
    <w:link w:val="ab"/>
    <w:qFormat/>
    <w:pPr>
      <w:tabs>
        <w:tab w:val="center" w:pos="4153"/>
        <w:tab w:val="right" w:pos="8306"/>
      </w:tabs>
    </w:pPr>
    <w:rPr>
      <w:sz w:val="18"/>
      <w:szCs w:val="18"/>
    </w:rPr>
  </w:style>
  <w:style w:type="paragraph" w:styleId="ac">
    <w:name w:val="header"/>
    <w:basedOn w:val="a"/>
    <w:link w:val="ad"/>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e">
    <w:name w:val="Normal (Web)"/>
    <w:basedOn w:val="a"/>
    <w:qFormat/>
    <w:pPr>
      <w:widowControl/>
      <w:spacing w:before="100" w:beforeAutospacing="1" w:after="100" w:afterAutospacing="1"/>
    </w:pPr>
    <w:rPr>
      <w:rFonts w:ascii="宋体" w:eastAsia="宋体" w:hAnsi="宋体" w:cs="宋体"/>
      <w:sz w:val="24"/>
      <w:szCs w:val="24"/>
    </w:rPr>
  </w:style>
  <w:style w:type="paragraph" w:styleId="af">
    <w:name w:val="Title"/>
    <w:qFormat/>
    <w:pPr>
      <w:jc w:val="center"/>
    </w:pPr>
    <w:rPr>
      <w:rFonts w:ascii="Calibri" w:hAnsi="Calibri"/>
      <w:b/>
      <w:bCs/>
      <w:kern w:val="44"/>
      <w:sz w:val="44"/>
      <w:szCs w:val="44"/>
    </w:rPr>
  </w:style>
  <w:style w:type="table" w:styleId="af0">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1">
    <w:name w:val="Strong"/>
    <w:basedOn w:val="a1"/>
    <w:qFormat/>
    <w:rPr>
      <w:b/>
      <w:bCs/>
    </w:rPr>
  </w:style>
  <w:style w:type="character" w:styleId="af2">
    <w:name w:val="FollowedHyperlink"/>
    <w:basedOn w:val="a1"/>
    <w:unhideWhenUsed/>
    <w:qFormat/>
    <w:rPr>
      <w:color w:val="800080"/>
      <w:u w:val="single"/>
    </w:rPr>
  </w:style>
  <w:style w:type="character" w:styleId="af3">
    <w:name w:val="Emphasis"/>
    <w:basedOn w:val="a1"/>
    <w:qFormat/>
    <w:rPr>
      <w:i/>
    </w:rPr>
  </w:style>
  <w:style w:type="character" w:styleId="af4">
    <w:name w:val="Hyperlink"/>
    <w:basedOn w:val="a4"/>
    <w:qFormat/>
    <w:rPr>
      <w:color w:val="0000FF"/>
      <w:u w:val="single"/>
    </w:rPr>
  </w:style>
  <w:style w:type="character" w:customStyle="1" w:styleId="a4">
    <w:name w:val="正文文本 字符"/>
    <w:basedOn w:val="a1"/>
    <w:link w:val="a0"/>
    <w:qFormat/>
  </w:style>
  <w:style w:type="character" w:styleId="HTML0">
    <w:name w:val="HTML Code"/>
    <w:basedOn w:val="a1"/>
    <w:unhideWhenUsed/>
    <w:qFormat/>
    <w:rPr>
      <w:rFonts w:ascii="宋体" w:eastAsia="宋体" w:hAnsi="宋体" w:cs="宋体"/>
      <w:sz w:val="24"/>
      <w:szCs w:val="24"/>
    </w:rPr>
  </w:style>
  <w:style w:type="paragraph" w:customStyle="1" w:styleId="NormalIndent1">
    <w:name w:val="Normal Indent1"/>
    <w:basedOn w:val="a"/>
    <w:qFormat/>
    <w:pPr>
      <w:spacing w:before="60" w:after="60" w:line="400" w:lineRule="exact"/>
      <w:ind w:firstLine="397"/>
      <w:jc w:val="both"/>
    </w:pPr>
    <w:rPr>
      <w:rFonts w:hint="eastAsia"/>
      <w:spacing w:val="10"/>
      <w:kern w:val="2"/>
    </w:rPr>
  </w:style>
  <w:style w:type="paragraph" w:customStyle="1" w:styleId="12">
    <w:name w:val="列出段落1"/>
    <w:basedOn w:val="a"/>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36"/>
      <w:szCs w:val="44"/>
    </w:rPr>
  </w:style>
  <w:style w:type="paragraph" w:customStyle="1" w:styleId="af5">
    <w:name w:val="例程代码（无行号）"/>
    <w:basedOn w:val="a"/>
    <w:qFormat/>
    <w:pPr>
      <w:shd w:val="clear" w:color="auto" w:fill="E0E0E0"/>
      <w:ind w:firstLine="420"/>
    </w:pPr>
    <w:rPr>
      <w:rFonts w:ascii="Courier New" w:eastAsia="宋体" w:hAnsi="Courier New"/>
      <w:sz w:val="18"/>
      <w:szCs w:val="18"/>
      <w:shd w:val="clear" w:color="auto" w:fill="E0E0E0"/>
    </w:rPr>
  </w:style>
  <w:style w:type="character" w:customStyle="1" w:styleId="30">
    <w:name w:val="标题 3 字符"/>
    <w:link w:val="3"/>
    <w:qFormat/>
    <w:rPr>
      <w:rFonts w:ascii="微软雅黑" w:eastAsia="微软雅黑" w:hAnsi="微软雅黑"/>
      <w:b/>
      <w:sz w:val="30"/>
    </w:rPr>
  </w:style>
  <w:style w:type="paragraph" w:customStyle="1" w:styleId="af6">
    <w:name w:val="代码"/>
    <w:basedOn w:val="a"/>
    <w:next w:val="a"/>
    <w:qFormat/>
    <w:rPr>
      <w:rFonts w:ascii="Consolas" w:hAnsi="Consolas"/>
    </w:rPr>
  </w:style>
  <w:style w:type="paragraph" w:customStyle="1" w:styleId="13">
    <w:name w:val="样式1"/>
    <w:basedOn w:val="a"/>
    <w:qFormat/>
    <w:pPr>
      <w:jc w:val="center"/>
    </w:pPr>
    <w:rPr>
      <w:b/>
      <w:sz w:val="44"/>
    </w:rPr>
  </w:style>
  <w:style w:type="paragraph" w:customStyle="1" w:styleId="af7">
    <w:name w:val="背景"/>
    <w:basedOn w:val="a"/>
    <w:qFormat/>
    <w:pPr>
      <w:shd w:val="clear" w:color="auto" w:fill="D9D9D9" w:themeFill="background1" w:themeFillShade="D9"/>
    </w:pPr>
    <w:rPr>
      <w:rFonts w:asciiTheme="minorHAnsi" w:hAnsiTheme="minorHAnsi"/>
      <w:sz w:val="18"/>
      <w:szCs w:val="18"/>
    </w:rPr>
  </w:style>
  <w:style w:type="paragraph" w:customStyle="1" w:styleId="110">
    <w:name w:val="列出段落11"/>
    <w:basedOn w:val="a"/>
    <w:uiPriority w:val="34"/>
    <w:qFormat/>
    <w:pPr>
      <w:ind w:firstLineChars="200" w:firstLine="420"/>
    </w:pPr>
  </w:style>
  <w:style w:type="character" w:customStyle="1" w:styleId="image-wrap1">
    <w:name w:val="image-wrap1"/>
    <w:basedOn w:val="a1"/>
    <w:qFormat/>
  </w:style>
  <w:style w:type="character" w:customStyle="1" w:styleId="a9">
    <w:name w:val="批注框文本 字符"/>
    <w:basedOn w:val="a1"/>
    <w:link w:val="a8"/>
    <w:qFormat/>
    <w:rPr>
      <w:rFonts w:ascii="微软雅黑" w:eastAsia="微软雅黑" w:hAnsi="微软雅黑" w:cstheme="minorBidi"/>
      <w:kern w:val="2"/>
      <w:sz w:val="18"/>
      <w:szCs w:val="18"/>
    </w:rPr>
  </w:style>
  <w:style w:type="character" w:customStyle="1" w:styleId="ad">
    <w:name w:val="页眉 字符"/>
    <w:basedOn w:val="a1"/>
    <w:link w:val="ac"/>
    <w:qFormat/>
    <w:rPr>
      <w:rFonts w:ascii="微软雅黑" w:eastAsia="微软雅黑" w:hAnsi="微软雅黑" w:cstheme="minorBidi"/>
      <w:kern w:val="2"/>
      <w:sz w:val="18"/>
      <w:szCs w:val="18"/>
    </w:rPr>
  </w:style>
  <w:style w:type="character" w:customStyle="1" w:styleId="ab">
    <w:name w:val="页脚 字符"/>
    <w:basedOn w:val="a1"/>
    <w:link w:val="aa"/>
    <w:qFormat/>
    <w:rPr>
      <w:rFonts w:ascii="微软雅黑" w:eastAsia="微软雅黑" w:hAnsi="微软雅黑" w:cstheme="minorBidi"/>
      <w:kern w:val="2"/>
      <w:sz w:val="18"/>
      <w:szCs w:val="18"/>
    </w:rPr>
  </w:style>
  <w:style w:type="paragraph" w:customStyle="1" w:styleId="af8">
    <w:name w:val="奇偶数页眉"/>
    <w:basedOn w:val="a"/>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
    <w:uiPriority w:val="34"/>
    <w:qFormat/>
    <w:pPr>
      <w:ind w:firstLineChars="200" w:firstLine="420"/>
    </w:pPr>
  </w:style>
  <w:style w:type="paragraph" w:customStyle="1" w:styleId="14">
    <w:name w:val="模板1"/>
    <w:basedOn w:val="af6"/>
    <w:qFormat/>
  </w:style>
  <w:style w:type="paragraph" w:customStyle="1" w:styleId="SourceCode">
    <w:name w:val="Source Code"/>
    <w:basedOn w:val="a"/>
    <w:link w:val="VerbatimChar"/>
    <w:qFormat/>
    <w:pPr>
      <w:wordWrap w:val="0"/>
    </w:pPr>
  </w:style>
  <w:style w:type="character" w:customStyle="1" w:styleId="VerbatimChar">
    <w:name w:val="Verbatim Char"/>
    <w:basedOn w:val="a4"/>
    <w:link w:val="SourceCode"/>
    <w:qFormat/>
  </w:style>
  <w:style w:type="paragraph" w:customStyle="1" w:styleId="af9">
    <w:name w:val="编程步骤"/>
    <w:basedOn w:val="a"/>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5"/>
    <w:qFormat/>
  </w:style>
  <w:style w:type="character" w:customStyle="1" w:styleId="hljs-pseudo">
    <w:name w:val="hljs-pseudo"/>
    <w:basedOn w:val="a1"/>
    <w:qFormat/>
  </w:style>
  <w:style w:type="paragraph" w:customStyle="1" w:styleId="code">
    <w:name w:val="code"/>
    <w:basedOn w:val="a"/>
    <w:next w:val="a"/>
    <w:qFormat/>
    <w:pPr>
      <w:widowControl/>
      <w:shd w:val="clear" w:color="auto" w:fill="A8D08D" w:themeFill="accent6" w:themeFillTint="99"/>
      <w:spacing w:after="200"/>
    </w:pPr>
    <w:rPr>
      <w:rFonts w:ascii="仿宋" w:eastAsia="NSimSun"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0"/>
    <w:next w:val="a0"/>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0"/>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
    <w:uiPriority w:val="1"/>
    <w:unhideWhenUsed/>
    <w:qFormat/>
    <w:rPr>
      <w:sz w:val="24"/>
    </w:rPr>
  </w:style>
  <w:style w:type="paragraph" w:customStyle="1" w:styleId="afa">
    <w:name w:val="图片格式"/>
    <w:basedOn w:val="a"/>
    <w:qFormat/>
    <w:pPr>
      <w:spacing w:beforeLines="50" w:before="156" w:afterLines="20" w:after="62" w:line="0" w:lineRule="atLeast"/>
      <w:jc w:val="center"/>
    </w:pPr>
  </w:style>
  <w:style w:type="paragraph" w:customStyle="1" w:styleId="afb">
    <w:name w:val="图片下标"/>
    <w:basedOn w:val="afc"/>
    <w:qFormat/>
  </w:style>
  <w:style w:type="paragraph" w:customStyle="1" w:styleId="afc">
    <w:name w:val="插图编号"/>
    <w:basedOn w:val="a"/>
    <w:next w:val="a"/>
    <w:qFormat/>
    <w:pPr>
      <w:topLinePunct/>
      <w:spacing w:beforeLines="10" w:before="10" w:afterLines="40" w:after="40" w:line="0" w:lineRule="atLeast"/>
      <w:jc w:val="center"/>
    </w:pPr>
    <w:rPr>
      <w:sz w:val="18"/>
    </w:rPr>
  </w:style>
  <w:style w:type="paragraph" w:customStyle="1" w:styleId="afd">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 w:type="paragraph" w:styleId="afe">
    <w:name w:val="Revision"/>
    <w:hidden/>
    <w:uiPriority w:val="99"/>
    <w:semiHidden/>
    <w:rsid w:val="003542F3"/>
    <w:rPr>
      <w:rFonts w:ascii="微软雅黑 Light" w:eastAsia="微软雅黑 Light" w:hAnsi="微软雅黑 Ligh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blog.csdn.net/sundujing/article/details/51424491"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park.apache.org/docs/latest/configuration.html" TargetMode="External"/><Relationship Id="rId17" Type="http://schemas.openxmlformats.org/officeDocument/2006/relationships/image" Target="media/image5.png"/><Relationship Id="rId25" Type="http://schemas.openxmlformats.org/officeDocument/2006/relationships/hyperlink" Target="https://www.csdn.net/article/2015-04-30/2824591-project-tungsten-bringing-spark-closer-to-bare-metal" TargetMode="Externa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spark.apache.org/docs/latest/tuning.html" TargetMode="External"/><Relationship Id="rId20" Type="http://schemas.openxmlformats.org/officeDocument/2006/relationships/image" Target="media/image8.png"/><Relationship Id="rId29" Type="http://schemas.openxmlformats.org/officeDocument/2006/relationships/hyperlink" Target="https://www.cnblogs.com/shishanyuan/p/8453644.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iteblog.com/archives/9839.html" TargetMode="External"/><Relationship Id="rId23" Type="http://schemas.openxmlformats.org/officeDocument/2006/relationships/image" Target="media/image11.png"/><Relationship Id="rId28" Type="http://schemas.openxmlformats.org/officeDocument/2006/relationships/hyperlink" Target="https://blog.csdn.net/b6ecl1k7BS8O/article/details/84038957"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park.apache.org/docs/latest/tuning.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jianshu.com/p/1d714f0c5e07" TargetMode="External"/><Relationship Id="rId30" Type="http://schemas.openxmlformats.org/officeDocument/2006/relationships/hyperlink" Target="https://blog.csdn.net/csdnnews/article/details/103360235"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42</Pages>
  <Words>5367</Words>
  <Characters>30595</Characters>
  <Application>Microsoft Office Word</Application>
  <DocSecurity>0</DocSecurity>
  <Lines>254</Lines>
  <Paragraphs>71</Paragraphs>
  <ScaleCrop>false</ScaleCrop>
  <Company>Kingsoft</Company>
  <LinksUpToDate>false</LinksUpToDate>
  <CharactersWithSpaces>35891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Microsoft Office User</cp:lastModifiedBy>
  <cp:revision>57</cp:revision>
  <dcterms:created xsi:type="dcterms:W3CDTF">2014-10-29T12:08:00Z</dcterms:created>
  <dcterms:modified xsi:type="dcterms:W3CDTF">2021-01-13T15:06:00Z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