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EAB76" w14:textId="296A5EC7" w:rsidR="00172362" w:rsidRPr="00E60CD7" w:rsidRDefault="00172362" w:rsidP="00172362">
      <w:pPr>
        <w:bidi/>
        <w:jc w:val="center"/>
        <w:rPr>
          <w:rFonts w:cstheme="minorHAnsi"/>
          <w:color w:val="8EAADB" w:themeColor="accent1" w:themeTint="99"/>
          <w:sz w:val="44"/>
          <w:szCs w:val="44"/>
          <w:rtl/>
        </w:rPr>
      </w:pPr>
      <w:r w:rsidRPr="00E60CD7">
        <w:rPr>
          <w:rFonts w:cstheme="minorHAnsi"/>
          <w:color w:val="8EAADB" w:themeColor="accent1" w:themeTint="99"/>
          <w:sz w:val="44"/>
          <w:szCs w:val="44"/>
          <w:rtl/>
        </w:rPr>
        <w:t xml:space="preserve">תרגיל בית </w:t>
      </w:r>
      <w:r>
        <w:rPr>
          <w:rFonts w:cstheme="minorHAnsi" w:hint="cs"/>
          <w:color w:val="8EAADB" w:themeColor="accent1" w:themeTint="99"/>
          <w:sz w:val="44"/>
          <w:szCs w:val="44"/>
          <w:rtl/>
        </w:rPr>
        <w:t>רטוב</w:t>
      </w:r>
      <w:r w:rsidRPr="00E60CD7">
        <w:rPr>
          <w:rFonts w:cstheme="minorHAnsi"/>
          <w:color w:val="8EAADB" w:themeColor="accent1" w:themeTint="99"/>
          <w:sz w:val="44"/>
          <w:szCs w:val="44"/>
          <w:rtl/>
        </w:rPr>
        <w:t xml:space="preserve"> </w:t>
      </w:r>
      <w:r w:rsidR="00E62233">
        <w:rPr>
          <w:rFonts w:cstheme="minorHAnsi"/>
          <w:color w:val="8EAADB" w:themeColor="accent1" w:themeTint="99"/>
          <w:sz w:val="44"/>
          <w:szCs w:val="44"/>
        </w:rPr>
        <w:t>2</w:t>
      </w:r>
      <w:r>
        <w:rPr>
          <w:rFonts w:cstheme="minorHAnsi" w:hint="cs"/>
          <w:color w:val="8EAADB" w:themeColor="accent1" w:themeTint="99"/>
          <w:sz w:val="44"/>
          <w:szCs w:val="44"/>
          <w:rtl/>
        </w:rPr>
        <w:t xml:space="preserve"> </w:t>
      </w:r>
      <w:r>
        <w:rPr>
          <w:rFonts w:cstheme="minorHAnsi"/>
          <w:color w:val="8EAADB" w:themeColor="accent1" w:themeTint="99"/>
          <w:sz w:val="44"/>
          <w:szCs w:val="44"/>
          <w:rtl/>
        </w:rPr>
        <w:t>–</w:t>
      </w:r>
      <w:r>
        <w:rPr>
          <w:rFonts w:cstheme="minorHAnsi" w:hint="cs"/>
          <w:color w:val="8EAADB" w:themeColor="accent1" w:themeTint="99"/>
          <w:sz w:val="44"/>
          <w:szCs w:val="44"/>
          <w:rtl/>
        </w:rPr>
        <w:t xml:space="preserve"> חלק יבש</w:t>
      </w:r>
    </w:p>
    <w:p w14:paraId="7F525665" w14:textId="77777777" w:rsidR="001E01E6" w:rsidRDefault="001E01E6" w:rsidP="00172362">
      <w:pPr>
        <w:tabs>
          <w:tab w:val="left" w:pos="7425"/>
        </w:tabs>
        <w:bidi/>
        <w:rPr>
          <w:rFonts w:cstheme="minorHAnsi"/>
          <w:color w:val="ED7D31" w:themeColor="accent2"/>
          <w:sz w:val="28"/>
          <w:szCs w:val="28"/>
          <w:rtl/>
        </w:rPr>
      </w:pPr>
    </w:p>
    <w:p w14:paraId="4204A42F" w14:textId="00C421D3" w:rsidR="00172362" w:rsidRDefault="00172362" w:rsidP="001E01E6">
      <w:pPr>
        <w:tabs>
          <w:tab w:val="left" w:pos="7425"/>
        </w:tabs>
        <w:bidi/>
        <w:jc w:val="center"/>
        <w:rPr>
          <w:rFonts w:cstheme="minorHAnsi"/>
          <w:color w:val="70AD47" w:themeColor="accent6"/>
          <w:sz w:val="28"/>
          <w:szCs w:val="28"/>
          <w:rtl/>
        </w:rPr>
      </w:pPr>
      <w:r w:rsidRPr="00172362">
        <w:rPr>
          <w:rFonts w:cstheme="minorHAnsi" w:hint="cs"/>
          <w:color w:val="ED7D31" w:themeColor="accent2"/>
          <w:sz w:val="28"/>
          <w:szCs w:val="28"/>
          <w:rtl/>
        </w:rPr>
        <w:t>תיאור מבנה הנתונים</w:t>
      </w:r>
    </w:p>
    <w:p w14:paraId="5FD101A6" w14:textId="33BBD8BF" w:rsidR="00172362" w:rsidRDefault="00172362" w:rsidP="00172362">
      <w:pPr>
        <w:tabs>
          <w:tab w:val="left" w:pos="7425"/>
        </w:tabs>
        <w:bidi/>
        <w:rPr>
          <w:rFonts w:eastAsiaTheme="minorEastAsia" w:cstheme="minorHAnsi" w:hint="cs"/>
          <w:sz w:val="20"/>
          <w:szCs w:val="20"/>
          <w:rtl/>
        </w:rPr>
      </w:pPr>
      <w:r>
        <w:rPr>
          <w:rFonts w:eastAsiaTheme="minorEastAsia" w:cstheme="minorHAnsi" w:hint="cs"/>
          <w:sz w:val="20"/>
          <w:szCs w:val="20"/>
          <w:rtl/>
        </w:rPr>
        <w:t>למימוש מבנה הנתונים השתמשנו במבנ</w:t>
      </w:r>
      <w:r>
        <w:rPr>
          <w:rFonts w:eastAsiaTheme="minorEastAsia" w:cstheme="minorHAnsi" w:hint="cs"/>
          <w:sz w:val="20"/>
          <w:szCs w:val="20"/>
          <w:rtl/>
        </w:rPr>
        <w:t xml:space="preserve">י </w:t>
      </w:r>
      <w:r>
        <w:rPr>
          <w:rFonts w:eastAsiaTheme="minorEastAsia" w:cstheme="minorHAnsi" w:hint="cs"/>
          <w:sz w:val="20"/>
          <w:szCs w:val="20"/>
          <w:rtl/>
        </w:rPr>
        <w:t xml:space="preserve">הנתונים </w:t>
      </w:r>
      <w:r>
        <w:rPr>
          <w:rFonts w:eastAsiaTheme="minorEastAsia" w:cstheme="minorHAnsi" w:hint="cs"/>
          <w:sz w:val="20"/>
          <w:szCs w:val="20"/>
          <w:rtl/>
        </w:rPr>
        <w:t>ה</w:t>
      </w:r>
      <w:r>
        <w:rPr>
          <w:rFonts w:eastAsiaTheme="minorEastAsia" w:cstheme="minorHAnsi" w:hint="cs"/>
          <w:sz w:val="20"/>
          <w:szCs w:val="20"/>
          <w:rtl/>
        </w:rPr>
        <w:t>נלמד</w:t>
      </w:r>
      <w:r>
        <w:rPr>
          <w:rFonts w:eastAsiaTheme="minorEastAsia" w:cstheme="minorHAnsi" w:hint="cs"/>
          <w:sz w:val="20"/>
          <w:szCs w:val="20"/>
          <w:rtl/>
        </w:rPr>
        <w:t>ו</w:t>
      </w:r>
      <w:r>
        <w:rPr>
          <w:rFonts w:eastAsiaTheme="minorEastAsia" w:cstheme="minorHAnsi" w:hint="cs"/>
          <w:sz w:val="20"/>
          <w:szCs w:val="20"/>
          <w:rtl/>
        </w:rPr>
        <w:t xml:space="preserve"> בהרצאה: </w:t>
      </w:r>
      <w:r w:rsidRPr="00BA4AE5">
        <w:rPr>
          <w:rFonts w:eastAsiaTheme="minorEastAsia" w:cstheme="minorHAnsi" w:hint="cs"/>
          <w:sz w:val="20"/>
          <w:szCs w:val="20"/>
          <w:u w:val="single"/>
          <w:rtl/>
        </w:rPr>
        <w:t xml:space="preserve">עץ </w:t>
      </w:r>
      <w:r w:rsidRPr="00BA4AE5">
        <w:rPr>
          <w:rFonts w:eastAsiaTheme="minorEastAsia" w:cstheme="minorHAnsi"/>
          <w:sz w:val="20"/>
          <w:szCs w:val="20"/>
          <w:u w:val="single"/>
        </w:rPr>
        <w:t>AVL</w:t>
      </w:r>
      <w:r>
        <w:rPr>
          <w:rFonts w:eastAsiaTheme="minorEastAsia" w:cstheme="minorHAnsi" w:hint="cs"/>
          <w:sz w:val="20"/>
          <w:szCs w:val="20"/>
          <w:rtl/>
        </w:rPr>
        <w:t xml:space="preserve">, </w:t>
      </w:r>
      <w:r w:rsidRPr="00172362">
        <w:rPr>
          <w:rFonts w:eastAsiaTheme="minorEastAsia" w:cstheme="minorHAnsi"/>
          <w:sz w:val="20"/>
          <w:szCs w:val="20"/>
          <w:u w:val="single"/>
        </w:rPr>
        <w:t>Hash Table</w:t>
      </w:r>
      <w:r>
        <w:rPr>
          <w:rFonts w:eastAsiaTheme="minorEastAsia" w:cstheme="minorHAnsi" w:hint="cs"/>
          <w:sz w:val="20"/>
          <w:szCs w:val="20"/>
          <w:rtl/>
        </w:rPr>
        <w:t xml:space="preserve">, </w:t>
      </w:r>
      <w:r w:rsidRPr="00172362">
        <w:rPr>
          <w:rFonts w:eastAsiaTheme="minorEastAsia" w:cstheme="minorHAnsi" w:hint="cs"/>
          <w:sz w:val="20"/>
          <w:szCs w:val="20"/>
          <w:u w:val="single"/>
        </w:rPr>
        <w:t>U</w:t>
      </w:r>
      <w:r w:rsidRPr="00172362">
        <w:rPr>
          <w:rFonts w:eastAsiaTheme="minorEastAsia" w:cstheme="minorHAnsi"/>
          <w:sz w:val="20"/>
          <w:szCs w:val="20"/>
          <w:u w:val="single"/>
        </w:rPr>
        <w:t>nion Find</w:t>
      </w:r>
      <w:r>
        <w:rPr>
          <w:rFonts w:eastAsiaTheme="minorEastAsia" w:cstheme="minorHAnsi" w:hint="cs"/>
          <w:sz w:val="20"/>
          <w:szCs w:val="20"/>
          <w:u w:val="single"/>
          <w:rtl/>
        </w:rPr>
        <w:t>.</w:t>
      </w:r>
    </w:p>
    <w:p w14:paraId="26686328" w14:textId="47B50826" w:rsidR="00172362" w:rsidRDefault="002E072E" w:rsidP="00172362">
      <w:pPr>
        <w:tabs>
          <w:tab w:val="left" w:pos="7425"/>
        </w:tabs>
        <w:bidi/>
        <w:rPr>
          <w:rFonts w:eastAsiaTheme="minorEastAsia" w:cstheme="minorHAnsi"/>
          <w:sz w:val="20"/>
          <w:szCs w:val="20"/>
          <w:rtl/>
        </w:rPr>
      </w:pPr>
      <w:r>
        <w:rPr>
          <w:rFonts w:eastAsiaTheme="minorEastAsia" w:cstheme="minorHAnsi" w:hint="cs"/>
          <w:sz w:val="20"/>
          <w:szCs w:val="20"/>
          <w:rtl/>
        </w:rPr>
        <w:t xml:space="preserve">עץ </w:t>
      </w:r>
      <w:r>
        <w:rPr>
          <w:rFonts w:eastAsiaTheme="minorEastAsia" w:cstheme="minorHAnsi" w:hint="cs"/>
          <w:sz w:val="20"/>
          <w:szCs w:val="20"/>
        </w:rPr>
        <w:t>AVL</w:t>
      </w:r>
      <w:r>
        <w:rPr>
          <w:rFonts w:eastAsiaTheme="minorEastAsia" w:cstheme="minorHAnsi" w:hint="cs"/>
          <w:sz w:val="20"/>
          <w:szCs w:val="20"/>
          <w:rtl/>
        </w:rPr>
        <w:t xml:space="preserve"> - </w:t>
      </w:r>
      <w:r w:rsidR="00172362">
        <w:rPr>
          <w:rFonts w:eastAsiaTheme="minorEastAsia" w:cstheme="minorHAnsi" w:hint="cs"/>
          <w:sz w:val="20"/>
          <w:szCs w:val="20"/>
          <w:rtl/>
        </w:rPr>
        <w:t xml:space="preserve">העץ מומש באמצעות </w:t>
      </w:r>
      <w:r w:rsidR="00172362">
        <w:rPr>
          <w:rFonts w:eastAsiaTheme="minorEastAsia" w:cstheme="minorHAnsi"/>
          <w:sz w:val="20"/>
          <w:szCs w:val="20"/>
        </w:rPr>
        <w:t>template</w:t>
      </w:r>
      <w:r w:rsidR="00172362">
        <w:rPr>
          <w:rFonts w:eastAsiaTheme="minorEastAsia" w:cstheme="minorHAnsi" w:hint="cs"/>
          <w:sz w:val="20"/>
          <w:szCs w:val="20"/>
          <w:rtl/>
        </w:rPr>
        <w:t xml:space="preserve"> עם מחלק</w:t>
      </w:r>
      <w:r w:rsidR="00172362">
        <w:rPr>
          <w:rFonts w:eastAsiaTheme="minorEastAsia" w:cstheme="minorHAnsi" w:hint="cs"/>
          <w:sz w:val="20"/>
          <w:szCs w:val="20"/>
          <w:rtl/>
        </w:rPr>
        <w:t>ה</w:t>
      </w:r>
      <w:r w:rsidR="00172362">
        <w:rPr>
          <w:rFonts w:eastAsiaTheme="minorEastAsia" w:cstheme="minorHAnsi" w:hint="cs"/>
          <w:sz w:val="20"/>
          <w:szCs w:val="20"/>
          <w:rtl/>
        </w:rPr>
        <w:t xml:space="preserve"> </w:t>
      </w:r>
      <w:r w:rsidR="00172362">
        <w:rPr>
          <w:rFonts w:eastAsiaTheme="minorEastAsia" w:cstheme="minorHAnsi" w:hint="cs"/>
          <w:sz w:val="20"/>
          <w:szCs w:val="20"/>
          <w:rtl/>
        </w:rPr>
        <w:t xml:space="preserve">אחת </w:t>
      </w:r>
      <w:r w:rsidR="00172362">
        <w:rPr>
          <w:rFonts w:eastAsiaTheme="minorEastAsia" w:cstheme="minorHAnsi" w:hint="cs"/>
          <w:sz w:val="20"/>
          <w:szCs w:val="20"/>
          <w:rtl/>
        </w:rPr>
        <w:t xml:space="preserve">כפרמטר </w:t>
      </w:r>
      <w:r w:rsidR="00172362">
        <w:rPr>
          <w:rFonts w:eastAsiaTheme="minorEastAsia" w:cstheme="minorHAnsi"/>
          <w:sz w:val="20"/>
          <w:szCs w:val="20"/>
          <w:rtl/>
        </w:rPr>
        <w:t>–</w:t>
      </w:r>
      <w:r w:rsidR="00172362">
        <w:rPr>
          <w:rFonts w:eastAsiaTheme="minorEastAsia" w:cstheme="minorHAnsi" w:hint="cs"/>
          <w:sz w:val="20"/>
          <w:szCs w:val="20"/>
          <w:rtl/>
        </w:rPr>
        <w:t xml:space="preserve"> </w:t>
      </w:r>
      <w:r w:rsidR="00172362">
        <w:rPr>
          <w:rFonts w:eastAsiaTheme="minorEastAsia" w:cstheme="minorHAnsi"/>
          <w:sz w:val="20"/>
          <w:szCs w:val="20"/>
        </w:rPr>
        <w:t>KEY</w:t>
      </w:r>
      <w:r w:rsidR="00172362">
        <w:rPr>
          <w:rFonts w:eastAsiaTheme="minorEastAsia" w:cstheme="minorHAnsi" w:hint="cs"/>
          <w:sz w:val="20"/>
          <w:szCs w:val="20"/>
          <w:rtl/>
        </w:rPr>
        <w:t>, אשר מייצגת את מפתחות העצים אשר קובעים את מיון המידע בעץ</w:t>
      </w:r>
      <w:r w:rsidR="0079445B">
        <w:rPr>
          <w:rFonts w:eastAsiaTheme="minorEastAsia" w:cstheme="minorHAnsi" w:hint="cs"/>
          <w:sz w:val="20"/>
          <w:szCs w:val="20"/>
          <w:rtl/>
        </w:rPr>
        <w:t>, שהוא תמיד מצביע לאובייקט קבוצה.</w:t>
      </w:r>
    </w:p>
    <w:p w14:paraId="7B7F713C" w14:textId="06CE807D" w:rsidR="002E072E" w:rsidRDefault="002E072E" w:rsidP="002E072E">
      <w:pPr>
        <w:tabs>
          <w:tab w:val="left" w:pos="7425"/>
        </w:tabs>
        <w:bidi/>
        <w:rPr>
          <w:rFonts w:eastAsiaTheme="minorEastAsia" w:cstheme="minorHAnsi"/>
          <w:sz w:val="20"/>
          <w:szCs w:val="20"/>
          <w:rtl/>
        </w:rPr>
      </w:pPr>
      <w:r w:rsidRPr="002E072E">
        <w:rPr>
          <w:rFonts w:eastAsiaTheme="minorEastAsia" w:cstheme="minorHAnsi" w:hint="cs"/>
          <w:sz w:val="20"/>
          <w:szCs w:val="20"/>
        </w:rPr>
        <w:t>H</w:t>
      </w:r>
      <w:r w:rsidRPr="002E072E">
        <w:rPr>
          <w:rFonts w:eastAsiaTheme="minorEastAsia" w:cstheme="minorHAnsi"/>
          <w:sz w:val="20"/>
          <w:szCs w:val="20"/>
        </w:rPr>
        <w:t>ash Table</w:t>
      </w:r>
      <w:r w:rsidRPr="002E072E">
        <w:rPr>
          <w:rFonts w:eastAsiaTheme="minorEastAsia" w:cstheme="minorHAnsi" w:hint="cs"/>
          <w:sz w:val="20"/>
          <w:szCs w:val="20"/>
          <w:rtl/>
        </w:rPr>
        <w:t xml:space="preserve">- </w:t>
      </w:r>
      <w:r>
        <w:rPr>
          <w:rFonts w:eastAsiaTheme="minorEastAsia" w:cstheme="minorHAnsi" w:hint="cs"/>
          <w:sz w:val="20"/>
          <w:szCs w:val="20"/>
          <w:rtl/>
        </w:rPr>
        <w:t xml:space="preserve">מומש באמצעות שיטת </w:t>
      </w:r>
      <w:r>
        <w:rPr>
          <w:rFonts w:eastAsiaTheme="minorEastAsia" w:cstheme="minorHAnsi" w:hint="cs"/>
          <w:sz w:val="20"/>
          <w:szCs w:val="20"/>
        </w:rPr>
        <w:t>C</w:t>
      </w:r>
      <w:r>
        <w:rPr>
          <w:rFonts w:eastAsiaTheme="minorEastAsia" w:cstheme="minorHAnsi"/>
          <w:sz w:val="20"/>
          <w:szCs w:val="20"/>
        </w:rPr>
        <w:t>hain Hashing</w:t>
      </w:r>
      <w:r>
        <w:rPr>
          <w:rFonts w:eastAsiaTheme="minorEastAsia" w:cstheme="minorHAnsi" w:hint="cs"/>
          <w:sz w:val="20"/>
          <w:szCs w:val="20"/>
          <w:rtl/>
        </w:rPr>
        <w:t xml:space="preserve"> שנלמדה בהרצאה, זהו מערך דינמי בגודל התחלתי </w:t>
      </w:r>
      <w:r>
        <w:rPr>
          <w:rFonts w:eastAsiaTheme="minorEastAsia" w:cstheme="minorHAnsi"/>
          <w:sz w:val="20"/>
          <w:szCs w:val="20"/>
        </w:rPr>
        <w:t>m</w:t>
      </w:r>
      <w:r>
        <w:rPr>
          <w:rFonts w:eastAsiaTheme="minorEastAsia" w:cstheme="minorHAnsi" w:hint="cs"/>
          <w:sz w:val="20"/>
          <w:szCs w:val="20"/>
          <w:rtl/>
        </w:rPr>
        <w:t>=63, אשר משתנה דינמית ומכפיל את גודלו כאשר כמות האיברים מגיעה לכמות המלאה של מספר מקומות המערך (אך הוא לא חייב להיות מלא, יכולות להיות התנגשויות בהתאם לשיטה).</w:t>
      </w:r>
    </w:p>
    <w:p w14:paraId="3B23E5AC" w14:textId="67216A54" w:rsidR="002E072E" w:rsidRDefault="00C67642" w:rsidP="002E072E">
      <w:pPr>
        <w:tabs>
          <w:tab w:val="left" w:pos="7425"/>
        </w:tabs>
        <w:bidi/>
        <w:rPr>
          <w:rFonts w:eastAsiaTheme="minorEastAsia" w:cstheme="minorHAnsi"/>
          <w:sz w:val="20"/>
          <w:szCs w:val="20"/>
          <w:rtl/>
        </w:rPr>
      </w:pPr>
      <w:r>
        <w:rPr>
          <w:rFonts w:eastAsiaTheme="minorEastAsia" w:cstheme="minorHAnsi" w:hint="cs"/>
          <w:sz w:val="20"/>
          <w:szCs w:val="20"/>
        </w:rPr>
        <w:t>U</w:t>
      </w:r>
      <w:r>
        <w:rPr>
          <w:rFonts w:eastAsiaTheme="minorEastAsia" w:cstheme="minorHAnsi"/>
          <w:sz w:val="20"/>
          <w:szCs w:val="20"/>
        </w:rPr>
        <w:t>nion Find</w:t>
      </w:r>
      <w:r>
        <w:rPr>
          <w:rFonts w:eastAsiaTheme="minorEastAsia" w:cstheme="minorHAnsi" w:hint="cs"/>
          <w:sz w:val="20"/>
          <w:szCs w:val="20"/>
          <w:rtl/>
        </w:rPr>
        <w:t xml:space="preserve"> </w:t>
      </w:r>
      <w:r>
        <w:rPr>
          <w:rFonts w:eastAsiaTheme="minorEastAsia" w:cstheme="minorHAnsi"/>
          <w:sz w:val="20"/>
          <w:szCs w:val="20"/>
          <w:rtl/>
        </w:rPr>
        <w:t>–</w:t>
      </w:r>
      <w:r>
        <w:rPr>
          <w:rFonts w:eastAsiaTheme="minorEastAsia" w:cstheme="minorHAnsi" w:hint="cs"/>
          <w:sz w:val="20"/>
          <w:szCs w:val="20"/>
          <w:rtl/>
        </w:rPr>
        <w:t xml:space="preserve"> מומש עץ הפוך של שחקנים שאיננו ממוין, שהו</w:t>
      </w:r>
      <w:r w:rsidR="00D849E0">
        <w:rPr>
          <w:rFonts w:eastAsiaTheme="minorEastAsia" w:cstheme="minorHAnsi" w:hint="cs"/>
          <w:sz w:val="20"/>
          <w:szCs w:val="20"/>
          <w:rtl/>
        </w:rPr>
        <w:t>א</w:t>
      </w:r>
      <w:r>
        <w:rPr>
          <w:rFonts w:eastAsiaTheme="minorEastAsia" w:cstheme="minorHAnsi" w:hint="cs"/>
          <w:sz w:val="20"/>
          <w:szCs w:val="20"/>
          <w:rtl/>
        </w:rPr>
        <w:t xml:space="preserve"> עץ דרגות בעל 2 דרגות: </w:t>
      </w:r>
      <w:proofErr w:type="spellStart"/>
      <w:r>
        <w:rPr>
          <w:rFonts w:eastAsiaTheme="minorEastAsia" w:cstheme="minorHAnsi"/>
          <w:sz w:val="20"/>
          <w:szCs w:val="20"/>
        </w:rPr>
        <w:t>partialSpiritDiff</w:t>
      </w:r>
      <w:proofErr w:type="spellEnd"/>
      <w:r>
        <w:rPr>
          <w:rFonts w:eastAsiaTheme="minorEastAsia" w:cstheme="minorHAnsi"/>
          <w:sz w:val="20"/>
          <w:szCs w:val="20"/>
        </w:rPr>
        <w:t xml:space="preserve">, </w:t>
      </w:r>
      <w:proofErr w:type="spellStart"/>
      <w:r>
        <w:rPr>
          <w:rFonts w:eastAsiaTheme="minorEastAsia" w:cstheme="minorHAnsi"/>
          <w:sz w:val="20"/>
          <w:szCs w:val="20"/>
        </w:rPr>
        <w:t>gamesPlayedDiff</w:t>
      </w:r>
      <w:proofErr w:type="spellEnd"/>
      <w:r>
        <w:rPr>
          <w:rFonts w:eastAsiaTheme="minorEastAsia" w:cstheme="minorHAnsi" w:hint="cs"/>
          <w:sz w:val="20"/>
          <w:szCs w:val="20"/>
          <w:rtl/>
        </w:rPr>
        <w:t xml:space="preserve">. </w:t>
      </w:r>
    </w:p>
    <w:p w14:paraId="2F67C4ED" w14:textId="37D2A634" w:rsidR="00C67642" w:rsidRPr="002E072E" w:rsidRDefault="00C67642" w:rsidP="00C67642">
      <w:pPr>
        <w:tabs>
          <w:tab w:val="left" w:pos="7425"/>
        </w:tabs>
        <w:bidi/>
        <w:rPr>
          <w:rFonts w:eastAsiaTheme="minorEastAsia" w:cstheme="minorHAnsi" w:hint="cs"/>
          <w:sz w:val="20"/>
          <w:szCs w:val="20"/>
          <w:u w:val="single"/>
          <w:rtl/>
        </w:rPr>
      </w:pPr>
      <w:r>
        <w:rPr>
          <w:rFonts w:eastAsiaTheme="minorEastAsia" w:cstheme="minorHAnsi" w:hint="cs"/>
          <w:sz w:val="20"/>
          <w:szCs w:val="20"/>
          <w:rtl/>
        </w:rPr>
        <w:t>בשונה מהמימוש הסטנדרטי הנלמד בשיעורים, במקום מערך רגיל אשר מצביע על צמתי העץ ההפוך, ה</w:t>
      </w:r>
      <w:r w:rsidRPr="00C67642">
        <w:rPr>
          <w:rFonts w:eastAsiaTheme="minorEastAsia" w:cstheme="minorHAnsi" w:hint="cs"/>
          <w:sz w:val="20"/>
          <w:szCs w:val="20"/>
        </w:rPr>
        <w:t xml:space="preserve"> </w:t>
      </w:r>
      <w:r w:rsidRPr="002E072E">
        <w:rPr>
          <w:rFonts w:eastAsiaTheme="minorEastAsia" w:cstheme="minorHAnsi" w:hint="cs"/>
          <w:sz w:val="20"/>
          <w:szCs w:val="20"/>
        </w:rPr>
        <w:t>H</w:t>
      </w:r>
      <w:r w:rsidRPr="002E072E">
        <w:rPr>
          <w:rFonts w:eastAsiaTheme="minorEastAsia" w:cstheme="minorHAnsi"/>
          <w:sz w:val="20"/>
          <w:szCs w:val="20"/>
        </w:rPr>
        <w:t>ash Table</w:t>
      </w:r>
      <w:r>
        <w:rPr>
          <w:rFonts w:eastAsiaTheme="minorEastAsia" w:cstheme="minorHAnsi" w:hint="cs"/>
          <w:sz w:val="20"/>
          <w:szCs w:val="20"/>
          <w:rtl/>
        </w:rPr>
        <w:t>שמימשנו, מצביע על צמתי העץ.</w:t>
      </w:r>
    </w:p>
    <w:p w14:paraId="0DB0C482" w14:textId="77777777" w:rsidR="00172362" w:rsidRDefault="00172362" w:rsidP="00172362">
      <w:pPr>
        <w:tabs>
          <w:tab w:val="left" w:pos="7425"/>
        </w:tabs>
        <w:bidi/>
        <w:rPr>
          <w:rFonts w:eastAsiaTheme="minorEastAsia" w:cstheme="minorHAnsi"/>
          <w:sz w:val="20"/>
          <w:szCs w:val="20"/>
          <w:rtl/>
        </w:rPr>
      </w:pPr>
      <w:r>
        <w:rPr>
          <w:rFonts w:eastAsiaTheme="minorEastAsia" w:cstheme="minorHAnsi" w:hint="cs"/>
          <w:sz w:val="20"/>
          <w:szCs w:val="20"/>
          <w:rtl/>
        </w:rPr>
        <w:t xml:space="preserve">מימשנו את המחלקות הבאות: </w:t>
      </w:r>
    </w:p>
    <w:p w14:paraId="1A4CCDEA" w14:textId="06D97463" w:rsidR="0038682D" w:rsidRPr="003770C2" w:rsidRDefault="00172362" w:rsidP="00172362">
      <w:pPr>
        <w:pStyle w:val="ListParagraph"/>
        <w:numPr>
          <w:ilvl w:val="0"/>
          <w:numId w:val="1"/>
        </w:numPr>
        <w:tabs>
          <w:tab w:val="left" w:pos="7425"/>
        </w:tabs>
        <w:bidi/>
      </w:pPr>
      <w:r w:rsidRPr="003B2ECD">
        <w:rPr>
          <w:rFonts w:eastAsiaTheme="minorEastAsia" w:cstheme="minorHAnsi"/>
          <w:sz w:val="20"/>
          <w:szCs w:val="20"/>
        </w:rPr>
        <w:t>Team</w:t>
      </w:r>
      <w:r w:rsidRPr="003B2ECD">
        <w:rPr>
          <w:rFonts w:eastAsiaTheme="minorEastAsia" w:cstheme="minorHAnsi" w:hint="cs"/>
          <w:sz w:val="20"/>
          <w:szCs w:val="20"/>
          <w:rtl/>
        </w:rPr>
        <w:t xml:space="preserve"> </w:t>
      </w:r>
      <w:r w:rsidRPr="003B2ECD">
        <w:rPr>
          <w:rFonts w:eastAsiaTheme="minorEastAsia" w:cstheme="minorHAnsi"/>
          <w:sz w:val="20"/>
          <w:szCs w:val="20"/>
          <w:rtl/>
        </w:rPr>
        <w:t>–</w:t>
      </w:r>
      <w:r w:rsidRPr="003B2ECD">
        <w:rPr>
          <w:rFonts w:eastAsiaTheme="minorEastAsia" w:cstheme="minorHAnsi" w:hint="cs"/>
          <w:sz w:val="20"/>
          <w:szCs w:val="20"/>
          <w:rtl/>
        </w:rPr>
        <w:t xml:space="preserve"> מחלקה המתארת קבוצה במשחק, </w:t>
      </w:r>
      <w:r w:rsidR="003B2ECD">
        <w:rPr>
          <w:rFonts w:eastAsiaTheme="minorEastAsia" w:cstheme="minorHAnsi" w:hint="cs"/>
          <w:sz w:val="20"/>
          <w:szCs w:val="20"/>
          <w:rtl/>
        </w:rPr>
        <w:t>היא מחזיקה מצביע למפתח כללי (כפי שנפרט בהמשך), אובייקט פרמוטציה, ניקוד של הקבוצה, מצביע לשורש עץ השחקנים ההפוך של הקבוצה, משתנה בוליאני שקובע אם הקבוצה חוקית (אחד השחקנים בה הוא שוער), כמות השחקנים בקבוצה.</w:t>
      </w:r>
    </w:p>
    <w:p w14:paraId="5F529FF4" w14:textId="45F3F5F9" w:rsidR="003770C2" w:rsidRPr="009B770B" w:rsidRDefault="003770C2" w:rsidP="003770C2">
      <w:pPr>
        <w:pStyle w:val="ListParagraph"/>
        <w:numPr>
          <w:ilvl w:val="0"/>
          <w:numId w:val="1"/>
        </w:numPr>
        <w:tabs>
          <w:tab w:val="left" w:pos="7425"/>
        </w:tabs>
        <w:bidi/>
      </w:pPr>
      <w:r>
        <w:rPr>
          <w:rFonts w:eastAsiaTheme="minorEastAsia" w:cstheme="minorHAnsi" w:hint="cs"/>
          <w:sz w:val="20"/>
          <w:szCs w:val="20"/>
        </w:rPr>
        <w:t>P</w:t>
      </w:r>
      <w:r>
        <w:rPr>
          <w:rFonts w:eastAsiaTheme="minorEastAsia" w:cstheme="minorHAnsi"/>
          <w:sz w:val="20"/>
          <w:szCs w:val="20"/>
        </w:rPr>
        <w:t>layer</w:t>
      </w:r>
      <w:r>
        <w:rPr>
          <w:rFonts w:eastAsiaTheme="minorEastAsia" w:cstheme="minorHAnsi" w:hint="cs"/>
          <w:sz w:val="20"/>
          <w:szCs w:val="20"/>
          <w:rtl/>
        </w:rPr>
        <w:t xml:space="preserve">- מחלקה המתארת </w:t>
      </w:r>
      <w:proofErr w:type="gramStart"/>
      <w:r>
        <w:rPr>
          <w:rFonts w:eastAsiaTheme="minorEastAsia" w:cstheme="minorHAnsi" w:hint="cs"/>
          <w:sz w:val="20"/>
          <w:szCs w:val="20"/>
          <w:rtl/>
        </w:rPr>
        <w:t>שחקן ,</w:t>
      </w:r>
      <w:proofErr w:type="gramEnd"/>
      <w:r>
        <w:rPr>
          <w:rFonts w:eastAsiaTheme="minorEastAsia" w:cstheme="minorHAnsi" w:hint="cs"/>
          <w:sz w:val="20"/>
          <w:szCs w:val="20"/>
          <w:rtl/>
        </w:rPr>
        <w:t xml:space="preserve"> מכילה את ת"ז ואת מספר הכרטיסים שקיבל.</w:t>
      </w:r>
    </w:p>
    <w:p w14:paraId="3B301977" w14:textId="506E2CA7" w:rsidR="009B770B" w:rsidRPr="00AA7A7D" w:rsidRDefault="009B770B" w:rsidP="009B770B">
      <w:pPr>
        <w:pStyle w:val="ListParagraph"/>
        <w:numPr>
          <w:ilvl w:val="0"/>
          <w:numId w:val="1"/>
        </w:numPr>
        <w:tabs>
          <w:tab w:val="left" w:pos="7425"/>
        </w:tabs>
        <w:bidi/>
        <w:rPr>
          <w:sz w:val="20"/>
          <w:szCs w:val="20"/>
        </w:rPr>
      </w:pPr>
      <w:proofErr w:type="spellStart"/>
      <w:r w:rsidRPr="009B770B">
        <w:rPr>
          <w:rFonts w:hint="cs"/>
          <w:sz w:val="20"/>
          <w:szCs w:val="20"/>
        </w:rPr>
        <w:t>P</w:t>
      </w:r>
      <w:r w:rsidRPr="009B770B">
        <w:rPr>
          <w:sz w:val="20"/>
          <w:szCs w:val="20"/>
        </w:rPr>
        <w:t>layerTable</w:t>
      </w:r>
      <w:proofErr w:type="spellEnd"/>
      <w:r w:rsidRPr="009B770B">
        <w:rPr>
          <w:rFonts w:hint="cs"/>
          <w:sz w:val="20"/>
          <w:szCs w:val="20"/>
          <w:rtl/>
        </w:rPr>
        <w:t xml:space="preserve">- </w:t>
      </w:r>
      <w:r w:rsidRPr="002E072E">
        <w:rPr>
          <w:rFonts w:eastAsiaTheme="minorEastAsia" w:cstheme="minorHAnsi" w:hint="cs"/>
          <w:sz w:val="20"/>
          <w:szCs w:val="20"/>
        </w:rPr>
        <w:t>H</w:t>
      </w:r>
      <w:r w:rsidRPr="002E072E">
        <w:rPr>
          <w:rFonts w:eastAsiaTheme="minorEastAsia" w:cstheme="minorHAnsi"/>
          <w:sz w:val="20"/>
          <w:szCs w:val="20"/>
        </w:rPr>
        <w:t>ash Table</w:t>
      </w:r>
      <w:r>
        <w:rPr>
          <w:rFonts w:eastAsiaTheme="minorEastAsia" w:cstheme="minorHAnsi" w:hint="cs"/>
          <w:sz w:val="20"/>
          <w:szCs w:val="20"/>
          <w:rtl/>
        </w:rPr>
        <w:t xml:space="preserve">, </w:t>
      </w:r>
      <w:r>
        <w:rPr>
          <w:rFonts w:eastAsiaTheme="minorEastAsia" w:cstheme="minorHAnsi" w:hint="cs"/>
          <w:sz w:val="20"/>
          <w:szCs w:val="20"/>
          <w:rtl/>
        </w:rPr>
        <w:t xml:space="preserve">מומש באמצעות שיטת </w:t>
      </w:r>
      <w:r>
        <w:rPr>
          <w:rFonts w:eastAsiaTheme="minorEastAsia" w:cstheme="minorHAnsi" w:hint="cs"/>
          <w:sz w:val="20"/>
          <w:szCs w:val="20"/>
        </w:rPr>
        <w:t>C</w:t>
      </w:r>
      <w:r>
        <w:rPr>
          <w:rFonts w:eastAsiaTheme="minorEastAsia" w:cstheme="minorHAnsi"/>
          <w:sz w:val="20"/>
          <w:szCs w:val="20"/>
        </w:rPr>
        <w:t>hain Hashing</w:t>
      </w:r>
      <w:r>
        <w:rPr>
          <w:rFonts w:eastAsiaTheme="minorEastAsia" w:cstheme="minorHAnsi" w:hint="cs"/>
          <w:sz w:val="20"/>
          <w:szCs w:val="20"/>
          <w:rtl/>
        </w:rPr>
        <w:t>, מצביע על מיקומי השחקנים בעצים ההפוכים.</w:t>
      </w:r>
    </w:p>
    <w:p w14:paraId="2DB3ED98" w14:textId="158F30A4" w:rsidR="00AA7A7D" w:rsidRPr="000B0AFF" w:rsidRDefault="00AA7A7D" w:rsidP="00AA7A7D">
      <w:pPr>
        <w:pStyle w:val="ListParagraph"/>
        <w:numPr>
          <w:ilvl w:val="0"/>
          <w:numId w:val="1"/>
        </w:numPr>
        <w:tabs>
          <w:tab w:val="left" w:pos="7425"/>
        </w:tabs>
        <w:bidi/>
        <w:rPr>
          <w:sz w:val="20"/>
          <w:szCs w:val="20"/>
        </w:rPr>
      </w:pPr>
      <w:proofErr w:type="spellStart"/>
      <w:r>
        <w:rPr>
          <w:rFonts w:eastAsiaTheme="minorEastAsia" w:cstheme="minorHAnsi" w:hint="cs"/>
          <w:sz w:val="20"/>
          <w:szCs w:val="20"/>
        </w:rPr>
        <w:t>T</w:t>
      </w:r>
      <w:r>
        <w:rPr>
          <w:rFonts w:eastAsiaTheme="minorEastAsia" w:cstheme="minorHAnsi"/>
          <w:sz w:val="20"/>
          <w:szCs w:val="20"/>
        </w:rPr>
        <w:t>eamId</w:t>
      </w:r>
      <w:proofErr w:type="spellEnd"/>
      <w:r>
        <w:rPr>
          <w:rFonts w:eastAsiaTheme="minorEastAsia" w:cstheme="minorHAnsi" w:hint="cs"/>
          <w:sz w:val="20"/>
          <w:szCs w:val="20"/>
          <w:rtl/>
        </w:rPr>
        <w:t xml:space="preserve"> </w:t>
      </w:r>
      <w:r>
        <w:rPr>
          <w:rFonts w:eastAsiaTheme="minorEastAsia" w:cstheme="minorHAnsi"/>
          <w:sz w:val="20"/>
          <w:szCs w:val="20"/>
          <w:rtl/>
        </w:rPr>
        <w:t>–</w:t>
      </w:r>
      <w:r>
        <w:rPr>
          <w:rFonts w:eastAsiaTheme="minorEastAsia" w:cstheme="minorHAnsi" w:hint="cs"/>
          <w:sz w:val="20"/>
          <w:szCs w:val="20"/>
          <w:rtl/>
        </w:rPr>
        <w:t xml:space="preserve"> מחלקה אשר שומרת את ת"ז של קבוצה ומשמשת למעשה כמפתח בעץ הקבוצות הממוין לפי ת"ז.</w:t>
      </w:r>
    </w:p>
    <w:p w14:paraId="3149ADFD" w14:textId="5097B15F" w:rsidR="000B0AFF" w:rsidRPr="008D0F4B" w:rsidRDefault="000B0AFF" w:rsidP="000B0AFF">
      <w:pPr>
        <w:pStyle w:val="ListParagraph"/>
        <w:numPr>
          <w:ilvl w:val="0"/>
          <w:numId w:val="1"/>
        </w:numPr>
        <w:tabs>
          <w:tab w:val="left" w:pos="7425"/>
        </w:tabs>
        <w:bidi/>
        <w:rPr>
          <w:sz w:val="20"/>
          <w:szCs w:val="20"/>
        </w:rPr>
      </w:pPr>
      <w:proofErr w:type="spellStart"/>
      <w:r>
        <w:rPr>
          <w:rFonts w:eastAsiaTheme="minorEastAsia" w:cstheme="minorHAnsi" w:hint="cs"/>
          <w:sz w:val="20"/>
          <w:szCs w:val="20"/>
        </w:rPr>
        <w:t>T</w:t>
      </w:r>
      <w:r>
        <w:rPr>
          <w:rFonts w:eastAsiaTheme="minorEastAsia" w:cstheme="minorHAnsi"/>
          <w:sz w:val="20"/>
          <w:szCs w:val="20"/>
        </w:rPr>
        <w:t>eamStats</w:t>
      </w:r>
      <w:proofErr w:type="spellEnd"/>
      <w:r>
        <w:rPr>
          <w:rFonts w:eastAsiaTheme="minorEastAsia" w:cstheme="minorHAnsi" w:hint="cs"/>
          <w:sz w:val="20"/>
          <w:szCs w:val="20"/>
          <w:rtl/>
        </w:rPr>
        <w:t xml:space="preserve"> </w:t>
      </w:r>
      <w:r>
        <w:rPr>
          <w:rFonts w:eastAsiaTheme="minorEastAsia" w:cstheme="minorHAnsi"/>
          <w:sz w:val="20"/>
          <w:szCs w:val="20"/>
          <w:rtl/>
        </w:rPr>
        <w:t>–</w:t>
      </w:r>
      <w:r>
        <w:rPr>
          <w:rFonts w:eastAsiaTheme="minorEastAsia" w:cstheme="minorHAnsi" w:hint="cs"/>
          <w:sz w:val="20"/>
          <w:szCs w:val="20"/>
          <w:rtl/>
        </w:rPr>
        <w:t xml:space="preserve"> מחלקה היורשת מ</w:t>
      </w:r>
      <w:r w:rsidRPr="000B0AFF">
        <w:rPr>
          <w:rFonts w:eastAsiaTheme="minorEastAsia" w:cstheme="minorHAnsi" w:hint="cs"/>
          <w:sz w:val="20"/>
          <w:szCs w:val="20"/>
        </w:rPr>
        <w:t xml:space="preserve"> </w:t>
      </w:r>
      <w:proofErr w:type="spellStart"/>
      <w:r>
        <w:rPr>
          <w:rFonts w:eastAsiaTheme="minorEastAsia" w:cstheme="minorHAnsi" w:hint="cs"/>
          <w:sz w:val="20"/>
          <w:szCs w:val="20"/>
        </w:rPr>
        <w:t>T</w:t>
      </w:r>
      <w:r>
        <w:rPr>
          <w:rFonts w:eastAsiaTheme="minorEastAsia" w:cstheme="minorHAnsi"/>
          <w:sz w:val="20"/>
          <w:szCs w:val="20"/>
        </w:rPr>
        <w:t>eamId</w:t>
      </w:r>
      <w:proofErr w:type="spellEnd"/>
      <w:r>
        <w:rPr>
          <w:rFonts w:eastAsiaTheme="minorEastAsia" w:cstheme="minorHAnsi" w:hint="cs"/>
          <w:sz w:val="20"/>
          <w:szCs w:val="20"/>
          <w:rtl/>
        </w:rPr>
        <w:t xml:space="preserve">אשר שומרת בנוסף את היכולת של הקבוצה, המשמש כמפתח בעץ הקבוצות הממוין לפי יכולת הקבוצה כפי שהוגדר בפונקציה </w:t>
      </w:r>
      <w:proofErr w:type="spellStart"/>
      <w:r>
        <w:rPr>
          <w:rFonts w:eastAsiaTheme="minorEastAsia" w:cstheme="minorHAnsi"/>
          <w:sz w:val="20"/>
          <w:szCs w:val="20"/>
        </w:rPr>
        <w:t>get_ith_pointless_ability</w:t>
      </w:r>
      <w:proofErr w:type="spellEnd"/>
      <w:r>
        <w:rPr>
          <w:rFonts w:eastAsiaTheme="minorEastAsia" w:cstheme="minorHAnsi" w:hint="cs"/>
          <w:sz w:val="20"/>
          <w:szCs w:val="20"/>
          <w:rtl/>
        </w:rPr>
        <w:t>.</w:t>
      </w:r>
    </w:p>
    <w:p w14:paraId="667C7183" w14:textId="11FEE9E6" w:rsidR="008D0F4B" w:rsidRDefault="008D0F4B" w:rsidP="008D0F4B">
      <w:pPr>
        <w:pStyle w:val="ListParagraph"/>
        <w:numPr>
          <w:ilvl w:val="0"/>
          <w:numId w:val="1"/>
        </w:numPr>
        <w:tabs>
          <w:tab w:val="left" w:pos="7425"/>
        </w:tabs>
        <w:bidi/>
        <w:rPr>
          <w:sz w:val="20"/>
          <w:szCs w:val="20"/>
        </w:rPr>
      </w:pPr>
      <w:r>
        <w:rPr>
          <w:rFonts w:eastAsiaTheme="minorEastAsia" w:cstheme="minorHAnsi"/>
          <w:sz w:val="20"/>
          <w:szCs w:val="20"/>
        </w:rPr>
        <w:t>Chain</w:t>
      </w:r>
      <w:r>
        <w:rPr>
          <w:rFonts w:eastAsiaTheme="minorEastAsia" w:cstheme="minorHAnsi" w:hint="cs"/>
          <w:sz w:val="20"/>
          <w:szCs w:val="20"/>
          <w:rtl/>
        </w:rPr>
        <w:t>- מחלקת רשימה, אשר מצביעה על מיקומי השחקנים בעצים ההפוכים, משתמשים בה ב</w:t>
      </w:r>
      <w:r w:rsidRPr="008D0F4B">
        <w:rPr>
          <w:rFonts w:hint="cs"/>
          <w:sz w:val="20"/>
          <w:szCs w:val="20"/>
        </w:rPr>
        <w:t xml:space="preserve"> </w:t>
      </w:r>
      <w:proofErr w:type="spellStart"/>
      <w:r w:rsidRPr="009B770B">
        <w:rPr>
          <w:rFonts w:hint="cs"/>
          <w:sz w:val="20"/>
          <w:szCs w:val="20"/>
        </w:rPr>
        <w:t>P</w:t>
      </w:r>
      <w:r w:rsidRPr="009B770B">
        <w:rPr>
          <w:sz w:val="20"/>
          <w:szCs w:val="20"/>
        </w:rPr>
        <w:t>layerTable</w:t>
      </w:r>
      <w:proofErr w:type="spellEnd"/>
      <w:r>
        <w:rPr>
          <w:rFonts w:hint="cs"/>
          <w:sz w:val="20"/>
          <w:szCs w:val="20"/>
          <w:rtl/>
        </w:rPr>
        <w:t>.</w:t>
      </w:r>
    </w:p>
    <w:p w14:paraId="7B5FD007" w14:textId="0D2560FC" w:rsidR="008F6CAE" w:rsidRDefault="008F6CAE" w:rsidP="008F6CAE">
      <w:pPr>
        <w:pStyle w:val="ListParagraph"/>
        <w:numPr>
          <w:ilvl w:val="0"/>
          <w:numId w:val="1"/>
        </w:numPr>
        <w:tabs>
          <w:tab w:val="left" w:pos="7425"/>
        </w:tabs>
        <w:bidi/>
        <w:rPr>
          <w:sz w:val="20"/>
          <w:szCs w:val="20"/>
        </w:rPr>
      </w:pPr>
      <w:proofErr w:type="spellStart"/>
      <w:r>
        <w:rPr>
          <w:rFonts w:hint="cs"/>
          <w:sz w:val="20"/>
          <w:szCs w:val="20"/>
        </w:rPr>
        <w:t>P</w:t>
      </w:r>
      <w:r>
        <w:rPr>
          <w:sz w:val="20"/>
          <w:szCs w:val="20"/>
        </w:rPr>
        <w:t>layerNode</w:t>
      </w:r>
      <w:proofErr w:type="spellEnd"/>
      <w:r>
        <w:rPr>
          <w:rFonts w:hint="cs"/>
          <w:sz w:val="20"/>
          <w:szCs w:val="20"/>
          <w:rtl/>
        </w:rPr>
        <w:t xml:space="preserve"> </w:t>
      </w:r>
      <w:r>
        <w:rPr>
          <w:sz w:val="20"/>
          <w:szCs w:val="20"/>
          <w:rtl/>
        </w:rPr>
        <w:t>–</w:t>
      </w:r>
      <w:r>
        <w:rPr>
          <w:rFonts w:hint="cs"/>
          <w:sz w:val="20"/>
          <w:szCs w:val="20"/>
          <w:rtl/>
        </w:rPr>
        <w:t xml:space="preserve"> צומת בעץ הפוך, אשר מצביע על שחקן ושומר 2 דרגות.</w:t>
      </w:r>
      <w:r w:rsidR="00391DED">
        <w:rPr>
          <w:rFonts w:hint="cs"/>
          <w:sz w:val="20"/>
          <w:szCs w:val="20"/>
          <w:rtl/>
        </w:rPr>
        <w:t xml:space="preserve"> חישוב הערך מהדרגות כולל מעבר על מסלול החיפוש עד לשורש העץ </w:t>
      </w:r>
      <w:proofErr w:type="spellStart"/>
      <w:r w:rsidR="00391DED">
        <w:rPr>
          <w:rFonts w:hint="cs"/>
          <w:sz w:val="20"/>
          <w:szCs w:val="20"/>
          <w:rtl/>
        </w:rPr>
        <w:t>ו"סכימת</w:t>
      </w:r>
      <w:proofErr w:type="spellEnd"/>
      <w:r w:rsidR="00391DED">
        <w:rPr>
          <w:rFonts w:hint="cs"/>
          <w:sz w:val="20"/>
          <w:szCs w:val="20"/>
          <w:rtl/>
        </w:rPr>
        <w:t>" הדרגות המתאימות (</w:t>
      </w:r>
      <w:proofErr w:type="spellStart"/>
      <w:r w:rsidR="00391DED">
        <w:rPr>
          <w:rFonts w:hint="cs"/>
          <w:sz w:val="20"/>
          <w:szCs w:val="20"/>
          <w:rtl/>
        </w:rPr>
        <w:t>סכימה</w:t>
      </w:r>
      <w:proofErr w:type="spellEnd"/>
      <w:r w:rsidR="00391DED">
        <w:rPr>
          <w:rFonts w:hint="cs"/>
          <w:sz w:val="20"/>
          <w:szCs w:val="20"/>
          <w:rtl/>
        </w:rPr>
        <w:t xml:space="preserve"> עבור כמות המשחקים ששוחקו והרכבה עבור רוח חלקית), ולבסוף כיווץ מסלולים, כל זה מתבצע בסיבוכיות משוערכת עם שער פעולות ה-</w:t>
      </w:r>
      <w:proofErr w:type="spellStart"/>
      <w:r w:rsidR="00391DED">
        <w:rPr>
          <w:sz w:val="20"/>
          <w:szCs w:val="20"/>
        </w:rPr>
        <w:t>UnionFInd</w:t>
      </w:r>
      <w:proofErr w:type="spellEnd"/>
      <w:r w:rsidR="00391DED">
        <w:rPr>
          <w:rFonts w:hint="cs"/>
          <w:sz w:val="20"/>
          <w:szCs w:val="20"/>
          <w:rtl/>
        </w:rPr>
        <w:t xml:space="preserve"> של </w:t>
      </w:r>
      <w:r w:rsidR="00391DED">
        <w:rPr>
          <w:sz w:val="20"/>
          <w:szCs w:val="20"/>
        </w:rPr>
        <w:t>O(log* n)</w:t>
      </w:r>
      <w:r w:rsidR="00391DED">
        <w:rPr>
          <w:rFonts w:hint="cs"/>
          <w:sz w:val="20"/>
          <w:szCs w:val="20"/>
          <w:rtl/>
        </w:rPr>
        <w:t xml:space="preserve">. בעת איחוד העצים, אנו יכולים לבצע עדכון מתאים בדרגות השורשים על מנת לשמר את ערכים אלה או להתאימם לסדר הכרונולוגי במקרה של הרוח החלקית, כפי שראינו </w:t>
      </w:r>
      <w:r w:rsidR="00391DED" w:rsidRPr="00100EE3">
        <w:rPr>
          <w:rFonts w:hint="cs"/>
          <w:b/>
          <w:bCs/>
          <w:sz w:val="20"/>
          <w:szCs w:val="20"/>
          <w:rtl/>
        </w:rPr>
        <w:t>בשאלת הארגזים בתרגול</w:t>
      </w:r>
      <w:r w:rsidR="00391DED">
        <w:rPr>
          <w:rFonts w:hint="cs"/>
          <w:sz w:val="20"/>
          <w:szCs w:val="20"/>
          <w:rtl/>
        </w:rPr>
        <w:t xml:space="preserve"> (מכיוון שפרמוטציות הן חבורה עם פעולת הרכבה).</w:t>
      </w:r>
    </w:p>
    <w:p w14:paraId="1A748E59" w14:textId="4EFED4BE" w:rsidR="00115FFF" w:rsidRDefault="00115FFF" w:rsidP="00115FFF">
      <w:pPr>
        <w:pStyle w:val="ListParagraph"/>
        <w:numPr>
          <w:ilvl w:val="0"/>
          <w:numId w:val="1"/>
        </w:numPr>
        <w:tabs>
          <w:tab w:val="left" w:pos="7425"/>
        </w:tabs>
        <w:bidi/>
        <w:rPr>
          <w:sz w:val="20"/>
          <w:szCs w:val="20"/>
        </w:rPr>
      </w:pPr>
      <w:proofErr w:type="spellStart"/>
      <w:r>
        <w:rPr>
          <w:rFonts w:hint="cs"/>
          <w:sz w:val="20"/>
          <w:szCs w:val="20"/>
        </w:rPr>
        <w:t>T</w:t>
      </w:r>
      <w:r>
        <w:rPr>
          <w:sz w:val="20"/>
          <w:szCs w:val="20"/>
        </w:rPr>
        <w:t>eamNode</w:t>
      </w:r>
      <w:proofErr w:type="spellEnd"/>
      <w:r>
        <w:rPr>
          <w:rFonts w:hint="cs"/>
          <w:sz w:val="20"/>
          <w:szCs w:val="20"/>
          <w:rtl/>
        </w:rPr>
        <w:t>- צומת בעץ הקבוצות, אשר מצביע על קבוצה ושומר בן שמאלי, בן ימני ודרגה שהיא כמות הצמתים בתת העץ.</w:t>
      </w:r>
    </w:p>
    <w:p w14:paraId="21345D15" w14:textId="2FAF61A8" w:rsidR="00DF65A9" w:rsidRDefault="00DF65A9" w:rsidP="00DF65A9">
      <w:pPr>
        <w:pStyle w:val="ListParagraph"/>
        <w:numPr>
          <w:ilvl w:val="0"/>
          <w:numId w:val="1"/>
        </w:numPr>
        <w:tabs>
          <w:tab w:val="left" w:pos="7425"/>
        </w:tabs>
        <w:bidi/>
        <w:rPr>
          <w:sz w:val="20"/>
          <w:szCs w:val="20"/>
        </w:rPr>
      </w:pPr>
      <w:proofErr w:type="spellStart"/>
      <w:r>
        <w:rPr>
          <w:rFonts w:hint="cs"/>
          <w:sz w:val="20"/>
          <w:szCs w:val="20"/>
        </w:rPr>
        <w:t>T</w:t>
      </w:r>
      <w:r>
        <w:rPr>
          <w:sz w:val="20"/>
          <w:szCs w:val="20"/>
        </w:rPr>
        <w:t>eamTree</w:t>
      </w:r>
      <w:proofErr w:type="spellEnd"/>
      <w:r>
        <w:rPr>
          <w:rFonts w:hint="cs"/>
          <w:sz w:val="20"/>
          <w:szCs w:val="20"/>
          <w:rtl/>
        </w:rPr>
        <w:t xml:space="preserve"> </w:t>
      </w:r>
      <w:r>
        <w:rPr>
          <w:sz w:val="20"/>
          <w:szCs w:val="20"/>
          <w:rtl/>
        </w:rPr>
        <w:t>–</w:t>
      </w:r>
      <w:r>
        <w:rPr>
          <w:rFonts w:hint="cs"/>
          <w:sz w:val="20"/>
          <w:szCs w:val="20"/>
          <w:rtl/>
        </w:rPr>
        <w:t xml:space="preserve"> מחלקה אשר מנהלת עץ </w:t>
      </w:r>
      <w:r>
        <w:rPr>
          <w:rFonts w:hint="cs"/>
          <w:sz w:val="20"/>
          <w:szCs w:val="20"/>
        </w:rPr>
        <w:t>AVL</w:t>
      </w:r>
      <w:r>
        <w:rPr>
          <w:rFonts w:hint="cs"/>
          <w:sz w:val="20"/>
          <w:szCs w:val="20"/>
          <w:rtl/>
        </w:rPr>
        <w:t xml:space="preserve"> של קבוצות.</w:t>
      </w:r>
    </w:p>
    <w:p w14:paraId="0C9F6915" w14:textId="77777777" w:rsidR="001E01E6" w:rsidRDefault="001E01E6" w:rsidP="007D36FF">
      <w:pPr>
        <w:tabs>
          <w:tab w:val="left" w:pos="7425"/>
        </w:tabs>
        <w:bidi/>
        <w:rPr>
          <w:sz w:val="20"/>
          <w:szCs w:val="20"/>
          <w:rtl/>
        </w:rPr>
      </w:pPr>
    </w:p>
    <w:p w14:paraId="0D2D66B4" w14:textId="14C9611E" w:rsidR="007D36FF" w:rsidRDefault="007D36FF" w:rsidP="001E01E6">
      <w:pPr>
        <w:tabs>
          <w:tab w:val="left" w:pos="7425"/>
        </w:tabs>
        <w:bidi/>
        <w:rPr>
          <w:sz w:val="20"/>
          <w:szCs w:val="20"/>
          <w:rtl/>
        </w:rPr>
      </w:pPr>
      <w:r>
        <w:rPr>
          <w:rFonts w:hint="cs"/>
          <w:sz w:val="20"/>
          <w:szCs w:val="20"/>
          <w:rtl/>
        </w:rPr>
        <w:t>מבנה הנתונים שמימשנו מורכב מ:</w:t>
      </w:r>
    </w:p>
    <w:p w14:paraId="6A3AA447" w14:textId="20A09339" w:rsidR="007D36FF" w:rsidRPr="007D36FF" w:rsidRDefault="007D36FF" w:rsidP="007D36FF">
      <w:pPr>
        <w:pStyle w:val="ListParagraph"/>
        <w:numPr>
          <w:ilvl w:val="0"/>
          <w:numId w:val="1"/>
        </w:numPr>
        <w:tabs>
          <w:tab w:val="left" w:pos="7425"/>
        </w:tabs>
        <w:bidi/>
        <w:rPr>
          <w:sz w:val="20"/>
          <w:szCs w:val="20"/>
          <w:rtl/>
        </w:rPr>
      </w:pPr>
      <w:r w:rsidRPr="007D36FF">
        <w:rPr>
          <w:rFonts w:hint="cs"/>
          <w:sz w:val="20"/>
          <w:szCs w:val="20"/>
          <w:rtl/>
        </w:rPr>
        <w:t xml:space="preserve">שני עצי </w:t>
      </w:r>
      <w:r w:rsidRPr="007D36FF">
        <w:rPr>
          <w:sz w:val="20"/>
          <w:szCs w:val="20"/>
        </w:rPr>
        <w:t>AVL</w:t>
      </w:r>
      <w:r w:rsidRPr="007D36FF">
        <w:rPr>
          <w:rFonts w:hint="cs"/>
          <w:sz w:val="20"/>
          <w:szCs w:val="20"/>
          <w:rtl/>
        </w:rPr>
        <w:t xml:space="preserve"> של קבוצות, אחד </w:t>
      </w:r>
      <w:proofErr w:type="spellStart"/>
      <w:r w:rsidRPr="007D36FF">
        <w:rPr>
          <w:rFonts w:hint="cs"/>
          <w:sz w:val="20"/>
          <w:szCs w:val="20"/>
          <w:rtl/>
        </w:rPr>
        <w:t>ממויין</w:t>
      </w:r>
      <w:proofErr w:type="spellEnd"/>
      <w:r w:rsidRPr="007D36FF">
        <w:rPr>
          <w:rFonts w:hint="cs"/>
          <w:sz w:val="20"/>
          <w:szCs w:val="20"/>
          <w:rtl/>
        </w:rPr>
        <w:t xml:space="preserve"> לפי מספר מזהה והשני בדגש על יכולת הקבוצה.</w:t>
      </w:r>
    </w:p>
    <w:p w14:paraId="536BC44F" w14:textId="0505882B" w:rsidR="007D36FF" w:rsidRDefault="007D36FF" w:rsidP="007D36FF">
      <w:pPr>
        <w:pStyle w:val="ListParagraph"/>
        <w:numPr>
          <w:ilvl w:val="0"/>
          <w:numId w:val="1"/>
        </w:numPr>
        <w:tabs>
          <w:tab w:val="left" w:pos="7425"/>
        </w:tabs>
        <w:bidi/>
        <w:rPr>
          <w:sz w:val="20"/>
          <w:szCs w:val="20"/>
        </w:rPr>
      </w:pPr>
      <w:r w:rsidRPr="007D36FF">
        <w:rPr>
          <w:rFonts w:hint="cs"/>
          <w:sz w:val="20"/>
          <w:szCs w:val="20"/>
        </w:rPr>
        <w:t>H</w:t>
      </w:r>
      <w:r w:rsidRPr="007D36FF">
        <w:rPr>
          <w:sz w:val="20"/>
          <w:szCs w:val="20"/>
        </w:rPr>
        <w:t>ash Table</w:t>
      </w:r>
      <w:r w:rsidRPr="007D36FF">
        <w:rPr>
          <w:rFonts w:hint="cs"/>
          <w:sz w:val="20"/>
          <w:szCs w:val="20"/>
          <w:rtl/>
        </w:rPr>
        <w:t xml:space="preserve"> ששומר את מיקומי השחקנים בעצים שלהם.</w:t>
      </w:r>
    </w:p>
    <w:p w14:paraId="40458993" w14:textId="7AB8DC83" w:rsidR="007D36FF" w:rsidRDefault="007D36FF" w:rsidP="007D36FF">
      <w:pPr>
        <w:pStyle w:val="ListParagraph"/>
        <w:numPr>
          <w:ilvl w:val="0"/>
          <w:numId w:val="1"/>
        </w:numPr>
        <w:tabs>
          <w:tab w:val="left" w:pos="7425"/>
        </w:tabs>
        <w:bidi/>
        <w:rPr>
          <w:sz w:val="20"/>
          <w:szCs w:val="20"/>
        </w:rPr>
      </w:pPr>
      <w:r>
        <w:rPr>
          <w:rFonts w:hint="cs"/>
          <w:sz w:val="20"/>
          <w:szCs w:val="20"/>
          <w:rtl/>
        </w:rPr>
        <w:t xml:space="preserve">קבוצה </w:t>
      </w:r>
      <w:proofErr w:type="spellStart"/>
      <w:r>
        <w:rPr>
          <w:rFonts w:hint="cs"/>
          <w:sz w:val="20"/>
          <w:szCs w:val="20"/>
          <w:rtl/>
        </w:rPr>
        <w:t>מזוייפת</w:t>
      </w:r>
      <w:proofErr w:type="spellEnd"/>
      <w:r>
        <w:rPr>
          <w:rFonts w:hint="cs"/>
          <w:sz w:val="20"/>
          <w:szCs w:val="20"/>
          <w:rtl/>
        </w:rPr>
        <w:t xml:space="preserve"> (בעלת מספר מזהה 0 שאינו חוקי) אשר משמשת כקבוצת כל השחקנים שקבוצתם הודחה מהטורניר.</w:t>
      </w:r>
    </w:p>
    <w:p w14:paraId="20F07751" w14:textId="5A8F1269" w:rsidR="007D36FF" w:rsidRDefault="007D36FF" w:rsidP="007D36FF">
      <w:pPr>
        <w:tabs>
          <w:tab w:val="left" w:pos="7425"/>
        </w:tabs>
        <w:bidi/>
        <w:rPr>
          <w:color w:val="ED7D31" w:themeColor="accent2"/>
          <w:sz w:val="20"/>
          <w:szCs w:val="20"/>
          <w:rtl/>
        </w:rPr>
      </w:pPr>
    </w:p>
    <w:p w14:paraId="3DC2206F" w14:textId="5B631771" w:rsidR="001E01E6" w:rsidRDefault="001E01E6" w:rsidP="001E01E6">
      <w:pPr>
        <w:tabs>
          <w:tab w:val="left" w:pos="7425"/>
        </w:tabs>
        <w:bidi/>
        <w:rPr>
          <w:color w:val="ED7D31" w:themeColor="accent2"/>
          <w:sz w:val="20"/>
          <w:szCs w:val="20"/>
          <w:rtl/>
        </w:rPr>
      </w:pPr>
    </w:p>
    <w:p w14:paraId="03873115" w14:textId="74729CBC" w:rsidR="001E01E6" w:rsidRDefault="001E01E6" w:rsidP="001E01E6">
      <w:pPr>
        <w:tabs>
          <w:tab w:val="left" w:pos="7425"/>
        </w:tabs>
        <w:bidi/>
        <w:rPr>
          <w:color w:val="ED7D31" w:themeColor="accent2"/>
          <w:sz w:val="20"/>
          <w:szCs w:val="20"/>
          <w:rtl/>
        </w:rPr>
      </w:pPr>
    </w:p>
    <w:p w14:paraId="6BF3DBA5" w14:textId="77777777" w:rsidR="001E01E6" w:rsidRPr="007D36FF" w:rsidRDefault="001E01E6" w:rsidP="001E01E6">
      <w:pPr>
        <w:tabs>
          <w:tab w:val="left" w:pos="7425"/>
        </w:tabs>
        <w:bidi/>
        <w:rPr>
          <w:color w:val="ED7D31" w:themeColor="accent2"/>
          <w:sz w:val="20"/>
          <w:szCs w:val="20"/>
          <w:rtl/>
        </w:rPr>
      </w:pPr>
    </w:p>
    <w:p w14:paraId="3BBC9AAB" w14:textId="77777777" w:rsidR="007D36FF" w:rsidRPr="007D36FF" w:rsidRDefault="007D36FF" w:rsidP="007D36FF">
      <w:pPr>
        <w:tabs>
          <w:tab w:val="left" w:pos="7425"/>
        </w:tabs>
        <w:bidi/>
        <w:jc w:val="center"/>
        <w:rPr>
          <w:rFonts w:cstheme="minorHAnsi"/>
          <w:color w:val="ED7D31" w:themeColor="accent2"/>
          <w:sz w:val="28"/>
          <w:szCs w:val="28"/>
        </w:rPr>
      </w:pPr>
      <w:r w:rsidRPr="007D36FF">
        <w:rPr>
          <w:rFonts w:cstheme="minorHAnsi" w:hint="cs"/>
          <w:color w:val="ED7D31" w:themeColor="accent2"/>
          <w:sz w:val="28"/>
          <w:szCs w:val="28"/>
          <w:rtl/>
        </w:rPr>
        <w:lastRenderedPageBreak/>
        <w:t>סיבוכיות זמן</w:t>
      </w:r>
    </w:p>
    <w:p w14:paraId="4D865FF9" w14:textId="77777777" w:rsidR="007D36FF" w:rsidRPr="007D36FF" w:rsidRDefault="007D36FF" w:rsidP="007D36FF">
      <w:pPr>
        <w:tabs>
          <w:tab w:val="left" w:pos="7425"/>
        </w:tabs>
        <w:jc w:val="right"/>
        <w:rPr>
          <w:rFonts w:cstheme="minorHAnsi"/>
          <w:color w:val="ED7D31" w:themeColor="accent2"/>
          <w:sz w:val="28"/>
          <w:szCs w:val="28"/>
        </w:rPr>
      </w:pPr>
      <w:proofErr w:type="spellStart"/>
      <w:r w:rsidRPr="007D36FF">
        <w:rPr>
          <w:rFonts w:cstheme="minorHAnsi"/>
          <w:color w:val="ED7D31" w:themeColor="accent2"/>
          <w:sz w:val="28"/>
          <w:szCs w:val="28"/>
        </w:rPr>
        <w:t>world_cup_</w:t>
      </w:r>
      <w:proofErr w:type="gramStart"/>
      <w:r w:rsidRPr="007D36FF">
        <w:rPr>
          <w:rFonts w:cstheme="minorHAnsi"/>
          <w:color w:val="ED7D31" w:themeColor="accent2"/>
          <w:sz w:val="28"/>
          <w:szCs w:val="28"/>
        </w:rPr>
        <w:t>t</w:t>
      </w:r>
      <w:proofErr w:type="spellEnd"/>
      <w:r w:rsidRPr="007D36FF">
        <w:rPr>
          <w:rFonts w:cstheme="minorHAnsi"/>
          <w:color w:val="ED7D31" w:themeColor="accent2"/>
          <w:sz w:val="28"/>
          <w:szCs w:val="28"/>
          <w:rtl/>
        </w:rPr>
        <w:t>(</w:t>
      </w:r>
      <w:proofErr w:type="gramEnd"/>
      <w:r w:rsidRPr="007D36FF">
        <w:rPr>
          <w:rFonts w:cstheme="minorHAnsi"/>
          <w:color w:val="ED7D31" w:themeColor="accent2"/>
          <w:sz w:val="28"/>
          <w:szCs w:val="28"/>
          <w:rtl/>
        </w:rPr>
        <w:t>)</w:t>
      </w:r>
    </w:p>
    <w:p w14:paraId="36A38F48" w14:textId="6BBF4810" w:rsidR="007D36FF" w:rsidRDefault="007D36FF" w:rsidP="007D36FF">
      <w:pPr>
        <w:tabs>
          <w:tab w:val="left" w:pos="7425"/>
        </w:tabs>
        <w:bidi/>
        <w:rPr>
          <w:sz w:val="20"/>
          <w:szCs w:val="20"/>
          <w:rtl/>
        </w:rPr>
      </w:pPr>
      <w:r>
        <w:rPr>
          <w:rFonts w:hint="cs"/>
          <w:sz w:val="20"/>
          <w:szCs w:val="20"/>
          <w:rtl/>
        </w:rPr>
        <w:t xml:space="preserve">מאתחלת את מבנה הנתונים הנ"ל: אתחול 2 עצי </w:t>
      </w:r>
      <w:r>
        <w:rPr>
          <w:rFonts w:hint="cs"/>
          <w:sz w:val="20"/>
          <w:szCs w:val="20"/>
        </w:rPr>
        <w:t>AVL</w:t>
      </w:r>
      <w:r>
        <w:rPr>
          <w:rFonts w:hint="cs"/>
          <w:sz w:val="20"/>
          <w:szCs w:val="20"/>
          <w:rtl/>
        </w:rPr>
        <w:t xml:space="preserve"> ריקים בסיבוכיות זמן של </w:t>
      </w:r>
      <w:r>
        <w:rPr>
          <w:sz w:val="20"/>
          <w:szCs w:val="20"/>
        </w:rPr>
        <w:t xml:space="preserve">O(1) </w:t>
      </w:r>
      <w:r>
        <w:rPr>
          <w:rFonts w:hint="cs"/>
          <w:sz w:val="20"/>
          <w:szCs w:val="20"/>
          <w:rtl/>
        </w:rPr>
        <w:t xml:space="preserve">, אתחול </w:t>
      </w:r>
      <w:r w:rsidRPr="007D36FF">
        <w:rPr>
          <w:rFonts w:hint="cs"/>
          <w:sz w:val="20"/>
          <w:szCs w:val="20"/>
        </w:rPr>
        <w:t>H</w:t>
      </w:r>
      <w:r w:rsidRPr="007D36FF">
        <w:rPr>
          <w:sz w:val="20"/>
          <w:szCs w:val="20"/>
        </w:rPr>
        <w:t>ash Table</w:t>
      </w:r>
      <w:r>
        <w:rPr>
          <w:rFonts w:hint="cs"/>
          <w:sz w:val="20"/>
          <w:szCs w:val="20"/>
          <w:rtl/>
        </w:rPr>
        <w:t xml:space="preserve"> בגודל התחלתי קבוע </w:t>
      </w:r>
      <w:r>
        <w:rPr>
          <w:rFonts w:hint="cs"/>
          <w:sz w:val="20"/>
          <w:szCs w:val="20"/>
          <w:rtl/>
        </w:rPr>
        <w:t xml:space="preserve">בסיבוכיות זמן של </w:t>
      </w:r>
      <w:r>
        <w:rPr>
          <w:sz w:val="20"/>
          <w:szCs w:val="20"/>
        </w:rPr>
        <w:t>O(1)</w:t>
      </w:r>
      <w:r>
        <w:rPr>
          <w:rFonts w:hint="cs"/>
          <w:sz w:val="20"/>
          <w:szCs w:val="20"/>
          <w:rtl/>
        </w:rPr>
        <w:t xml:space="preserve">, ובניית הקבוצה </w:t>
      </w:r>
      <w:proofErr w:type="spellStart"/>
      <w:r>
        <w:rPr>
          <w:rFonts w:hint="cs"/>
          <w:sz w:val="20"/>
          <w:szCs w:val="20"/>
          <w:rtl/>
        </w:rPr>
        <w:t>המזוייפת</w:t>
      </w:r>
      <w:proofErr w:type="spellEnd"/>
      <w:r>
        <w:rPr>
          <w:rFonts w:hint="cs"/>
          <w:sz w:val="20"/>
          <w:szCs w:val="20"/>
          <w:rtl/>
        </w:rPr>
        <w:t xml:space="preserve">, כאשר אתחול אובייקט קבוצה הוא </w:t>
      </w:r>
      <w:r>
        <w:rPr>
          <w:rFonts w:hint="cs"/>
          <w:sz w:val="20"/>
          <w:szCs w:val="20"/>
          <w:rtl/>
        </w:rPr>
        <w:t xml:space="preserve">בסיבוכיות זמן של </w:t>
      </w:r>
      <w:r>
        <w:rPr>
          <w:sz w:val="20"/>
          <w:szCs w:val="20"/>
        </w:rPr>
        <w:t>O(1)</w:t>
      </w:r>
      <w:r>
        <w:rPr>
          <w:rFonts w:hint="cs"/>
          <w:sz w:val="20"/>
          <w:szCs w:val="20"/>
          <w:rtl/>
        </w:rPr>
        <w:t xml:space="preserve"> כפי שתואר קודם לכן. סה"כ </w:t>
      </w:r>
      <w:r>
        <w:rPr>
          <w:rFonts w:hint="cs"/>
          <w:sz w:val="20"/>
          <w:szCs w:val="20"/>
          <w:rtl/>
        </w:rPr>
        <w:t xml:space="preserve">בסיבוכיות זמן של </w:t>
      </w:r>
      <w:r>
        <w:rPr>
          <w:sz w:val="20"/>
          <w:szCs w:val="20"/>
        </w:rPr>
        <w:t>O(1)</w:t>
      </w:r>
      <w:r w:rsidR="003D0C25">
        <w:rPr>
          <w:rFonts w:hint="cs"/>
          <w:sz w:val="20"/>
          <w:szCs w:val="20"/>
          <w:rtl/>
        </w:rPr>
        <w:t>, כנדרש.</w:t>
      </w:r>
    </w:p>
    <w:p w14:paraId="243C7FA1" w14:textId="77777777" w:rsidR="00CD1AF6" w:rsidRDefault="00CD1AF6" w:rsidP="00CD1AF6">
      <w:pPr>
        <w:tabs>
          <w:tab w:val="left" w:pos="7425"/>
        </w:tabs>
        <w:bidi/>
        <w:rPr>
          <w:sz w:val="20"/>
          <w:szCs w:val="20"/>
          <w:rtl/>
        </w:rPr>
      </w:pPr>
    </w:p>
    <w:p w14:paraId="541A3412" w14:textId="0C4C7208" w:rsidR="00CD1AF6" w:rsidRPr="001517CF" w:rsidRDefault="00F60F3F" w:rsidP="00CD1AF6">
      <w:pPr>
        <w:tabs>
          <w:tab w:val="left" w:pos="7425"/>
        </w:tabs>
        <w:jc w:val="right"/>
        <w:rPr>
          <w:rFonts w:cs="Calibri"/>
          <w:color w:val="ED7D31" w:themeColor="accent2"/>
          <w:sz w:val="28"/>
          <w:szCs w:val="28"/>
          <w:rtl/>
        </w:rPr>
      </w:pPr>
      <w:r>
        <w:rPr>
          <w:rFonts w:cs="Calibri"/>
          <w:color w:val="ED7D31" w:themeColor="accent2"/>
          <w:sz w:val="28"/>
          <w:szCs w:val="28"/>
        </w:rPr>
        <w:t xml:space="preserve"> </w:t>
      </w:r>
      <w:r w:rsidR="001D4DC7">
        <w:rPr>
          <w:rFonts w:cs="Calibri"/>
          <w:color w:val="ED7D31" w:themeColor="accent2"/>
          <w:sz w:val="28"/>
          <w:szCs w:val="28"/>
        </w:rPr>
        <w:t>virtual</w:t>
      </w:r>
      <w:r>
        <w:rPr>
          <w:rFonts w:cs="Calibri"/>
          <w:color w:val="ED7D31" w:themeColor="accent2"/>
          <w:sz w:val="28"/>
          <w:szCs w:val="28"/>
        </w:rPr>
        <w:t xml:space="preserve"> </w:t>
      </w:r>
      <w:r w:rsidR="001517CF" w:rsidRPr="001517CF">
        <w:rPr>
          <w:rFonts w:cs="Calibri"/>
          <w:color w:val="ED7D31" w:themeColor="accent2"/>
          <w:sz w:val="28"/>
          <w:szCs w:val="28"/>
          <w:rtl/>
        </w:rPr>
        <w:t>~</w:t>
      </w:r>
      <w:proofErr w:type="spellStart"/>
      <w:r w:rsidR="001517CF" w:rsidRPr="001517CF">
        <w:rPr>
          <w:rFonts w:cstheme="minorHAnsi"/>
          <w:color w:val="ED7D31" w:themeColor="accent2"/>
          <w:sz w:val="28"/>
          <w:szCs w:val="28"/>
        </w:rPr>
        <w:t>world_cup_</w:t>
      </w:r>
      <w:proofErr w:type="gramStart"/>
      <w:r w:rsidR="001517CF" w:rsidRPr="001517CF">
        <w:rPr>
          <w:rFonts w:cstheme="minorHAnsi"/>
          <w:color w:val="ED7D31" w:themeColor="accent2"/>
          <w:sz w:val="28"/>
          <w:szCs w:val="28"/>
        </w:rPr>
        <w:t>t</w:t>
      </w:r>
      <w:proofErr w:type="spellEnd"/>
      <w:r w:rsidR="001517CF" w:rsidRPr="001517CF">
        <w:rPr>
          <w:rFonts w:cs="Calibri"/>
          <w:color w:val="ED7D31" w:themeColor="accent2"/>
          <w:sz w:val="28"/>
          <w:szCs w:val="28"/>
          <w:rtl/>
        </w:rPr>
        <w:t>(</w:t>
      </w:r>
      <w:proofErr w:type="gramEnd"/>
      <w:r w:rsidR="001517CF" w:rsidRPr="001517CF">
        <w:rPr>
          <w:rFonts w:cs="Calibri"/>
          <w:color w:val="ED7D31" w:themeColor="accent2"/>
          <w:sz w:val="28"/>
          <w:szCs w:val="28"/>
          <w:rtl/>
        </w:rPr>
        <w:t>)</w:t>
      </w:r>
    </w:p>
    <w:p w14:paraId="679E8980" w14:textId="48A6D540" w:rsidR="00E66453" w:rsidRDefault="008C2816" w:rsidP="00E66453">
      <w:pPr>
        <w:tabs>
          <w:tab w:val="left" w:pos="7425"/>
        </w:tabs>
        <w:bidi/>
        <w:rPr>
          <w:sz w:val="20"/>
          <w:szCs w:val="20"/>
          <w:rtl/>
        </w:rPr>
      </w:pPr>
      <w:r>
        <w:rPr>
          <w:rFonts w:hint="cs"/>
          <w:sz w:val="20"/>
          <w:szCs w:val="20"/>
          <w:rtl/>
        </w:rPr>
        <w:t xml:space="preserve">מוחק את כל הקבוצות מעצי הקבוצות בסיבוכיות זמן של </w:t>
      </w:r>
      <w:r>
        <w:rPr>
          <w:sz w:val="20"/>
          <w:szCs w:val="20"/>
        </w:rPr>
        <w:t>O(k)</w:t>
      </w:r>
      <w:r>
        <w:rPr>
          <w:rFonts w:hint="cs"/>
          <w:sz w:val="20"/>
          <w:szCs w:val="20"/>
          <w:rtl/>
        </w:rPr>
        <w:t xml:space="preserve">, לאחר מכן, גם את 2 עצי הקבוצות גם </w:t>
      </w:r>
      <w:r>
        <w:rPr>
          <w:rFonts w:hint="cs"/>
          <w:sz w:val="20"/>
          <w:szCs w:val="20"/>
          <w:rtl/>
        </w:rPr>
        <w:t xml:space="preserve">בסיבוכיות זמן של </w:t>
      </w:r>
      <w:r>
        <w:rPr>
          <w:sz w:val="20"/>
          <w:szCs w:val="20"/>
        </w:rPr>
        <w:t>O(k)</w:t>
      </w:r>
      <w:r>
        <w:rPr>
          <w:rFonts w:hint="cs"/>
          <w:sz w:val="20"/>
          <w:szCs w:val="20"/>
          <w:rtl/>
        </w:rPr>
        <w:t>.</w:t>
      </w:r>
      <w:r w:rsidR="0003744A">
        <w:rPr>
          <w:rFonts w:hint="cs"/>
          <w:sz w:val="20"/>
          <w:szCs w:val="20"/>
          <w:rtl/>
        </w:rPr>
        <w:t xml:space="preserve"> לבסוף מוחק את ה</w:t>
      </w:r>
      <w:r w:rsidR="0003744A" w:rsidRPr="0003744A">
        <w:rPr>
          <w:rFonts w:hint="cs"/>
          <w:sz w:val="20"/>
          <w:szCs w:val="20"/>
        </w:rPr>
        <w:t xml:space="preserve"> </w:t>
      </w:r>
      <w:r w:rsidR="0003744A" w:rsidRPr="007D36FF">
        <w:rPr>
          <w:rFonts w:hint="cs"/>
          <w:sz w:val="20"/>
          <w:szCs w:val="20"/>
        </w:rPr>
        <w:t>H</w:t>
      </w:r>
      <w:r w:rsidR="0003744A" w:rsidRPr="007D36FF">
        <w:rPr>
          <w:sz w:val="20"/>
          <w:szCs w:val="20"/>
        </w:rPr>
        <w:t>ash Table</w:t>
      </w:r>
      <w:r w:rsidR="0003744A">
        <w:rPr>
          <w:rFonts w:hint="cs"/>
          <w:sz w:val="20"/>
          <w:szCs w:val="20"/>
          <w:rtl/>
        </w:rPr>
        <w:t xml:space="preserve">, על ידי מעבר לינארי על איברי המערך, כאשר כל אחד עלול להיות רשימה של צמתי השחקנים (במקרה הרע), ומוחק את אותם הצמתים עם השחקנים מהמערך ובאופן כללי מהעצים, מתבצע בסיבוכיות זמן של </w:t>
      </w:r>
      <w:r w:rsidR="0003744A">
        <w:rPr>
          <w:sz w:val="20"/>
          <w:szCs w:val="20"/>
        </w:rPr>
        <w:t>O(n)</w:t>
      </w:r>
      <w:r w:rsidR="0003744A">
        <w:rPr>
          <w:rFonts w:hint="cs"/>
          <w:sz w:val="20"/>
          <w:szCs w:val="20"/>
          <w:rtl/>
        </w:rPr>
        <w:t xml:space="preserve">. מאחר שגודל המערך לא יכול לעלות על </w:t>
      </w:r>
      <w:r w:rsidR="0003744A">
        <w:rPr>
          <w:sz w:val="20"/>
          <w:szCs w:val="20"/>
        </w:rPr>
        <w:t>2n</w:t>
      </w:r>
      <w:r w:rsidR="0003744A">
        <w:rPr>
          <w:rFonts w:hint="cs"/>
          <w:sz w:val="20"/>
          <w:szCs w:val="20"/>
          <w:rtl/>
        </w:rPr>
        <w:t xml:space="preserve"> מאופן הגדלת המערך באופן דינמי.</w:t>
      </w:r>
      <w:r w:rsidR="00E66453">
        <w:rPr>
          <w:rFonts w:hint="cs"/>
          <w:sz w:val="20"/>
          <w:szCs w:val="20"/>
          <w:rtl/>
        </w:rPr>
        <w:t xml:space="preserve"> לסיכום, סיבוכיות זמן של </w:t>
      </w:r>
      <w:r w:rsidR="00E66453">
        <w:rPr>
          <w:sz w:val="20"/>
          <w:szCs w:val="20"/>
        </w:rPr>
        <w:t>O(</w:t>
      </w:r>
      <w:proofErr w:type="spellStart"/>
      <w:r w:rsidR="00E66453">
        <w:rPr>
          <w:sz w:val="20"/>
          <w:szCs w:val="20"/>
        </w:rPr>
        <w:t>k+n</w:t>
      </w:r>
      <w:proofErr w:type="spellEnd"/>
      <w:r w:rsidR="00E66453">
        <w:rPr>
          <w:sz w:val="20"/>
          <w:szCs w:val="20"/>
        </w:rPr>
        <w:t>)</w:t>
      </w:r>
      <w:r w:rsidR="00E66453">
        <w:rPr>
          <w:rFonts w:hint="cs"/>
          <w:sz w:val="20"/>
          <w:szCs w:val="20"/>
          <w:rtl/>
        </w:rPr>
        <w:t>.</w:t>
      </w:r>
    </w:p>
    <w:p w14:paraId="4846F126" w14:textId="77777777" w:rsidR="001D4DC7" w:rsidRDefault="001D4DC7" w:rsidP="00F60F3F">
      <w:pPr>
        <w:spacing w:line="276" w:lineRule="auto"/>
        <w:jc w:val="right"/>
        <w:rPr>
          <w:rFonts w:cstheme="minorHAnsi"/>
          <w:color w:val="ED7D31" w:themeColor="accent2"/>
          <w:sz w:val="28"/>
          <w:szCs w:val="28"/>
        </w:rPr>
      </w:pPr>
    </w:p>
    <w:p w14:paraId="1F77CBFF" w14:textId="649E0E9A" w:rsidR="00F60F3F" w:rsidRDefault="00F60F3F" w:rsidP="00F60F3F">
      <w:pPr>
        <w:spacing w:line="276" w:lineRule="auto"/>
        <w:jc w:val="right"/>
        <w:rPr>
          <w:rFonts w:cstheme="minorHAnsi"/>
          <w:color w:val="ED7D31" w:themeColor="accent2"/>
          <w:sz w:val="28"/>
          <w:szCs w:val="28"/>
        </w:rPr>
      </w:pPr>
      <w:proofErr w:type="spellStart"/>
      <w:r w:rsidRPr="001D4DC7">
        <w:rPr>
          <w:rFonts w:cstheme="minorHAnsi"/>
          <w:color w:val="ED7D31" w:themeColor="accent2"/>
          <w:sz w:val="28"/>
          <w:szCs w:val="28"/>
        </w:rPr>
        <w:t>StatusType</w:t>
      </w:r>
      <w:proofErr w:type="spellEnd"/>
      <w:r w:rsidRPr="001D4DC7">
        <w:rPr>
          <w:rFonts w:cstheme="minorHAnsi"/>
          <w:color w:val="ED7D31" w:themeColor="accent2"/>
          <w:sz w:val="28"/>
          <w:szCs w:val="28"/>
        </w:rPr>
        <w:t xml:space="preserve"> </w:t>
      </w:r>
      <w:proofErr w:type="spellStart"/>
      <w:r w:rsidRPr="001D4DC7">
        <w:rPr>
          <w:rFonts w:cstheme="minorHAnsi"/>
          <w:color w:val="ED7D31" w:themeColor="accent2"/>
          <w:sz w:val="28"/>
          <w:szCs w:val="28"/>
        </w:rPr>
        <w:t>add_</w:t>
      </w:r>
      <w:proofErr w:type="gramStart"/>
      <w:r w:rsidRPr="001D4DC7">
        <w:rPr>
          <w:rFonts w:cstheme="minorHAnsi"/>
          <w:color w:val="ED7D31" w:themeColor="accent2"/>
          <w:sz w:val="28"/>
          <w:szCs w:val="28"/>
        </w:rPr>
        <w:t>team</w:t>
      </w:r>
      <w:proofErr w:type="spellEnd"/>
      <w:r w:rsidRPr="001D4DC7">
        <w:rPr>
          <w:rFonts w:cstheme="minorHAnsi"/>
          <w:color w:val="ED7D31" w:themeColor="accent2"/>
          <w:sz w:val="28"/>
          <w:szCs w:val="28"/>
        </w:rPr>
        <w:t>(</w:t>
      </w:r>
      <w:proofErr w:type="gramEnd"/>
      <w:r w:rsidRPr="001D4DC7">
        <w:rPr>
          <w:rFonts w:cstheme="minorHAnsi"/>
          <w:color w:val="ED7D31" w:themeColor="accent2"/>
          <w:sz w:val="28"/>
          <w:szCs w:val="28"/>
        </w:rPr>
        <w:t xml:space="preserve">int </w:t>
      </w:r>
      <w:proofErr w:type="spellStart"/>
      <w:r w:rsidRPr="001D4DC7">
        <w:rPr>
          <w:rFonts w:cstheme="minorHAnsi"/>
          <w:color w:val="ED7D31" w:themeColor="accent2"/>
          <w:sz w:val="28"/>
          <w:szCs w:val="28"/>
        </w:rPr>
        <w:t>teamId</w:t>
      </w:r>
      <w:proofErr w:type="spellEnd"/>
      <w:r w:rsidRPr="001D4DC7">
        <w:rPr>
          <w:rFonts w:cstheme="minorHAnsi"/>
          <w:color w:val="ED7D31" w:themeColor="accent2"/>
          <w:sz w:val="28"/>
          <w:szCs w:val="28"/>
        </w:rPr>
        <w:t>)</w:t>
      </w:r>
    </w:p>
    <w:p w14:paraId="27AA7667" w14:textId="1637E10F" w:rsidR="00B26066" w:rsidRDefault="00B26066" w:rsidP="00B26066">
      <w:pPr>
        <w:bidi/>
        <w:spacing w:line="276" w:lineRule="auto"/>
        <w:rPr>
          <w:rFonts w:ascii="Cambria Math" w:eastAsia="Courier New" w:hAnsi="Cambria Math"/>
          <w:sz w:val="20"/>
          <w:szCs w:val="20"/>
          <w:rtl/>
        </w:rPr>
      </w:pPr>
      <w:r>
        <w:rPr>
          <w:rFonts w:ascii="Cambria Math" w:eastAsia="Courier New" w:hAnsi="Cambria Math" w:hint="cs"/>
          <w:sz w:val="20"/>
          <w:szCs w:val="20"/>
          <w:rtl/>
        </w:rPr>
        <w:t xml:space="preserve">תחילה, הפונקציה בודקת את תקינות הקלט, שבמקרה הגרוע תגיע לבדיקה האם קיימת כבר קבוצה בעלת המזהה הנתון, כאשר בדיקה זו מחפשת האם קיימת כבר קבוצה זו בעץ הקבוצות. מאחר שעץ הקבוצות </w:t>
      </w:r>
      <w:r>
        <w:rPr>
          <w:rFonts w:ascii="Cambria Math" w:eastAsia="Courier New" w:hAnsi="Cambria Math"/>
          <w:sz w:val="20"/>
          <w:szCs w:val="20"/>
        </w:rPr>
        <w:t>AVL</w:t>
      </w:r>
      <w:r>
        <w:rPr>
          <w:rFonts w:ascii="Cambria Math" w:eastAsia="Courier New" w:hAnsi="Cambria Math" w:hint="cs"/>
          <w:sz w:val="20"/>
          <w:szCs w:val="20"/>
          <w:rtl/>
        </w:rPr>
        <w:t xml:space="preserve"> סיבוכיות הזמן היא </w:t>
      </w:r>
      <w:r>
        <w:rPr>
          <w:rFonts w:ascii="Cambria Math" w:eastAsia="Courier New" w:hAnsi="Cambria Math"/>
          <w:sz w:val="20"/>
          <w:szCs w:val="20"/>
        </w:rPr>
        <w:t>O(log(k))</w:t>
      </w:r>
      <w:r>
        <w:rPr>
          <w:rFonts w:ascii="Cambria Math" w:eastAsia="Courier New" w:hAnsi="Cambria Math" w:hint="cs"/>
          <w:sz w:val="20"/>
          <w:szCs w:val="20"/>
          <w:rtl/>
        </w:rPr>
        <w:t>. לאחר בדיקת הקלט, בהנחה שהקבוצה לא קיימת במערכת, מוסיפה את הקבוצה לשני העצים ב</w:t>
      </w:r>
      <w:r>
        <w:rPr>
          <w:rFonts w:ascii="Cambria Math" w:eastAsia="Courier New" w:hAnsi="Cambria Math" w:hint="cs"/>
          <w:sz w:val="20"/>
          <w:szCs w:val="20"/>
          <w:rtl/>
        </w:rPr>
        <w:t xml:space="preserve">סיבוכיות </w:t>
      </w:r>
      <w:r>
        <w:rPr>
          <w:rFonts w:ascii="Cambria Math" w:eastAsia="Courier New" w:hAnsi="Cambria Math" w:hint="cs"/>
          <w:sz w:val="20"/>
          <w:szCs w:val="20"/>
          <w:rtl/>
        </w:rPr>
        <w:t>זמן של</w:t>
      </w:r>
      <w:r>
        <w:rPr>
          <w:rFonts w:ascii="Cambria Math" w:eastAsia="Courier New" w:hAnsi="Cambria Math" w:hint="cs"/>
          <w:sz w:val="20"/>
          <w:szCs w:val="20"/>
          <w:rtl/>
        </w:rPr>
        <w:t xml:space="preserve"> </w:t>
      </w:r>
      <w:r>
        <w:rPr>
          <w:rFonts w:ascii="Cambria Math" w:eastAsia="Courier New" w:hAnsi="Cambria Math" w:hint="cs"/>
          <w:sz w:val="20"/>
          <w:szCs w:val="20"/>
          <w:rtl/>
        </w:rPr>
        <w:t>(</w:t>
      </w:r>
      <w:r>
        <w:rPr>
          <w:rFonts w:ascii="Cambria Math" w:eastAsia="Courier New" w:hAnsi="Cambria Math"/>
          <w:sz w:val="20"/>
          <w:szCs w:val="20"/>
        </w:rPr>
        <w:t>O(log(k)</w:t>
      </w:r>
      <w:r>
        <w:rPr>
          <w:rFonts w:ascii="Cambria Math" w:eastAsia="Courier New" w:hAnsi="Cambria Math" w:hint="cs"/>
          <w:sz w:val="20"/>
          <w:szCs w:val="20"/>
          <w:rtl/>
        </w:rPr>
        <w:t>.</w:t>
      </w:r>
      <w:r w:rsidR="00126BC0">
        <w:rPr>
          <w:rFonts w:ascii="Cambria Math" w:eastAsia="Courier New" w:hAnsi="Cambria Math" w:hint="cs"/>
          <w:sz w:val="20"/>
          <w:szCs w:val="20"/>
          <w:rtl/>
        </w:rPr>
        <w:t xml:space="preserve"> סה"כ סיבוכיות זמן של </w:t>
      </w:r>
      <w:r w:rsidR="00126BC0">
        <w:rPr>
          <w:rFonts w:ascii="Cambria Math" w:eastAsia="Courier New" w:hAnsi="Cambria Math"/>
          <w:sz w:val="20"/>
          <w:szCs w:val="20"/>
        </w:rPr>
        <w:t>O(log(k))</w:t>
      </w:r>
      <w:r w:rsidR="00126BC0">
        <w:rPr>
          <w:rFonts w:ascii="Cambria Math" w:eastAsia="Courier New" w:hAnsi="Cambria Math" w:hint="cs"/>
          <w:sz w:val="20"/>
          <w:szCs w:val="20"/>
          <w:rtl/>
        </w:rPr>
        <w:t>.</w:t>
      </w:r>
    </w:p>
    <w:p w14:paraId="78C1C979" w14:textId="77777777" w:rsidR="0025246E" w:rsidRDefault="0025246E" w:rsidP="0025246E">
      <w:pPr>
        <w:bidi/>
        <w:spacing w:line="276" w:lineRule="auto"/>
        <w:rPr>
          <w:rFonts w:ascii="Cambria Math" w:eastAsia="Courier New" w:hAnsi="Cambria Math" w:hint="cs"/>
          <w:sz w:val="20"/>
          <w:szCs w:val="20"/>
          <w:rtl/>
        </w:rPr>
      </w:pPr>
    </w:p>
    <w:p w14:paraId="142DAE6D" w14:textId="2EA2521A" w:rsidR="0025246E" w:rsidRDefault="0025246E" w:rsidP="0025246E">
      <w:pPr>
        <w:spacing w:line="276" w:lineRule="auto"/>
        <w:jc w:val="right"/>
        <w:rPr>
          <w:rFonts w:cstheme="minorHAnsi"/>
          <w:color w:val="ED7D31" w:themeColor="accent2"/>
          <w:sz w:val="28"/>
          <w:szCs w:val="28"/>
          <w:rtl/>
        </w:rPr>
      </w:pPr>
      <w:proofErr w:type="spellStart"/>
      <w:r w:rsidRPr="0025246E">
        <w:rPr>
          <w:rFonts w:cstheme="minorHAnsi"/>
          <w:color w:val="ED7D31" w:themeColor="accent2"/>
          <w:sz w:val="28"/>
          <w:szCs w:val="28"/>
        </w:rPr>
        <w:t>StatusType</w:t>
      </w:r>
      <w:proofErr w:type="spellEnd"/>
      <w:r w:rsidRPr="0025246E">
        <w:rPr>
          <w:rFonts w:cstheme="minorHAnsi"/>
          <w:color w:val="ED7D31" w:themeColor="accent2"/>
          <w:sz w:val="28"/>
          <w:szCs w:val="28"/>
        </w:rPr>
        <w:t xml:space="preserve"> </w:t>
      </w:r>
      <w:proofErr w:type="spellStart"/>
      <w:r w:rsidRPr="0025246E">
        <w:rPr>
          <w:rFonts w:cstheme="minorHAnsi"/>
          <w:color w:val="ED7D31" w:themeColor="accent2"/>
          <w:sz w:val="28"/>
          <w:szCs w:val="28"/>
        </w:rPr>
        <w:t>remove_</w:t>
      </w:r>
      <w:proofErr w:type="gramStart"/>
      <w:r w:rsidRPr="0025246E">
        <w:rPr>
          <w:rFonts w:cstheme="minorHAnsi"/>
          <w:color w:val="ED7D31" w:themeColor="accent2"/>
          <w:sz w:val="28"/>
          <w:szCs w:val="28"/>
        </w:rPr>
        <w:t>team</w:t>
      </w:r>
      <w:proofErr w:type="spellEnd"/>
      <w:r w:rsidRPr="0025246E">
        <w:rPr>
          <w:rFonts w:cstheme="minorHAnsi"/>
          <w:color w:val="ED7D31" w:themeColor="accent2"/>
          <w:sz w:val="28"/>
          <w:szCs w:val="28"/>
        </w:rPr>
        <w:t>(</w:t>
      </w:r>
      <w:proofErr w:type="gramEnd"/>
      <w:r w:rsidRPr="0025246E">
        <w:rPr>
          <w:rFonts w:cstheme="minorHAnsi"/>
          <w:color w:val="ED7D31" w:themeColor="accent2"/>
          <w:sz w:val="28"/>
          <w:szCs w:val="28"/>
        </w:rPr>
        <w:t xml:space="preserve">int </w:t>
      </w:r>
      <w:proofErr w:type="spellStart"/>
      <w:r w:rsidRPr="0025246E">
        <w:rPr>
          <w:rFonts w:cstheme="minorHAnsi"/>
          <w:color w:val="ED7D31" w:themeColor="accent2"/>
          <w:sz w:val="28"/>
          <w:szCs w:val="28"/>
        </w:rPr>
        <w:t>teamId</w:t>
      </w:r>
      <w:proofErr w:type="spellEnd"/>
      <w:r w:rsidRPr="0025246E">
        <w:rPr>
          <w:rFonts w:cstheme="minorHAnsi"/>
          <w:color w:val="ED7D31" w:themeColor="accent2"/>
          <w:sz w:val="28"/>
          <w:szCs w:val="28"/>
        </w:rPr>
        <w:t>)</w:t>
      </w:r>
    </w:p>
    <w:p w14:paraId="24347834" w14:textId="19258FF4" w:rsidR="0025246E" w:rsidRDefault="005A44F1" w:rsidP="005A44F1">
      <w:pPr>
        <w:bidi/>
        <w:spacing w:line="276" w:lineRule="auto"/>
        <w:rPr>
          <w:rFonts w:ascii="Cambria Math" w:eastAsia="Courier New" w:hAnsi="Cambria Math"/>
          <w:sz w:val="20"/>
          <w:szCs w:val="20"/>
          <w:rtl/>
        </w:rPr>
      </w:pPr>
      <w:r>
        <w:rPr>
          <w:rFonts w:ascii="Cambria Math" w:eastAsia="Courier New" w:hAnsi="Cambria Math" w:hint="cs"/>
          <w:sz w:val="20"/>
          <w:szCs w:val="20"/>
          <w:rtl/>
        </w:rPr>
        <w:t xml:space="preserve">שוב </w:t>
      </w:r>
      <w:r>
        <w:rPr>
          <w:rFonts w:ascii="Cambria Math" w:eastAsia="Courier New" w:hAnsi="Cambria Math" w:hint="cs"/>
          <w:sz w:val="20"/>
          <w:szCs w:val="20"/>
          <w:rtl/>
        </w:rPr>
        <w:t>תחילה הפונקציה</w:t>
      </w:r>
      <w:r>
        <w:rPr>
          <w:rFonts w:ascii="Cambria Math" w:eastAsia="Courier New" w:hAnsi="Cambria Math" w:hint="cs"/>
          <w:sz w:val="20"/>
          <w:szCs w:val="20"/>
          <w:rtl/>
        </w:rPr>
        <w:t xml:space="preserve"> בודקת את תקינות הקלט, ובכל מקרה מוצאת את הקבוצה במערכת בעלת המזהה הנתון, לפי חיפוש בעץ </w:t>
      </w:r>
      <w:r>
        <w:rPr>
          <w:rFonts w:ascii="Cambria Math" w:eastAsia="Courier New" w:hAnsi="Cambria Math"/>
          <w:sz w:val="20"/>
          <w:szCs w:val="20"/>
        </w:rPr>
        <w:t>AVL</w:t>
      </w:r>
      <w:r>
        <w:rPr>
          <w:rFonts w:ascii="Cambria Math" w:eastAsia="Courier New" w:hAnsi="Cambria Math" w:hint="cs"/>
          <w:sz w:val="20"/>
          <w:szCs w:val="20"/>
          <w:rtl/>
        </w:rPr>
        <w:t xml:space="preserve"> אשר מתבצע בסיבוכיות זמן של </w:t>
      </w:r>
      <w:r>
        <w:rPr>
          <w:rFonts w:ascii="Cambria Math" w:eastAsia="Courier New" w:hAnsi="Cambria Math"/>
          <w:sz w:val="20"/>
          <w:szCs w:val="20"/>
        </w:rPr>
        <w:t>O(log(k))</w:t>
      </w:r>
      <w:r>
        <w:rPr>
          <w:rFonts w:ascii="Cambria Math" w:eastAsia="Courier New" w:hAnsi="Cambria Math" w:hint="cs"/>
          <w:sz w:val="20"/>
          <w:szCs w:val="20"/>
          <w:rtl/>
        </w:rPr>
        <w:t>. כעת, הפונקציה לוקחת את שורש עץ השחקנים של הקבוצה (עץ הפוך)</w:t>
      </w:r>
      <w:r>
        <w:rPr>
          <w:rFonts w:ascii="Cambria Math" w:eastAsia="Courier New" w:hAnsi="Cambria Math"/>
          <w:sz w:val="20"/>
          <w:szCs w:val="20"/>
        </w:rPr>
        <w:t xml:space="preserve"> </w:t>
      </w:r>
      <w:r>
        <w:rPr>
          <w:rFonts w:ascii="Cambria Math" w:eastAsia="Courier New" w:hAnsi="Cambria Math" w:hint="cs"/>
          <w:sz w:val="20"/>
          <w:szCs w:val="20"/>
          <w:rtl/>
        </w:rPr>
        <w:t xml:space="preserve"> ומאחדת אותו עם עץ השחקנים של הקבוצה </w:t>
      </w:r>
      <w:proofErr w:type="spellStart"/>
      <w:r>
        <w:rPr>
          <w:rFonts w:ascii="Cambria Math" w:eastAsia="Courier New" w:hAnsi="Cambria Math" w:hint="cs"/>
          <w:sz w:val="20"/>
          <w:szCs w:val="20"/>
          <w:rtl/>
        </w:rPr>
        <w:t>המזוייפת</w:t>
      </w:r>
      <w:proofErr w:type="spellEnd"/>
      <w:r>
        <w:rPr>
          <w:rFonts w:ascii="Cambria Math" w:eastAsia="Courier New" w:hAnsi="Cambria Math" w:hint="cs"/>
          <w:sz w:val="20"/>
          <w:szCs w:val="20"/>
          <w:rtl/>
        </w:rPr>
        <w:t xml:space="preserve"> שלנו, לפי </w:t>
      </w:r>
      <w:proofErr w:type="spellStart"/>
      <w:r>
        <w:rPr>
          <w:rFonts w:ascii="Cambria Math" w:eastAsia="Courier New" w:hAnsi="Cambria Math"/>
          <w:sz w:val="20"/>
          <w:szCs w:val="20"/>
        </w:rPr>
        <w:t>UnionFind</w:t>
      </w:r>
      <w:proofErr w:type="spellEnd"/>
      <w:r>
        <w:rPr>
          <w:rFonts w:ascii="Cambria Math" w:eastAsia="Courier New" w:hAnsi="Cambria Math" w:hint="cs"/>
          <w:sz w:val="20"/>
          <w:szCs w:val="20"/>
          <w:rtl/>
        </w:rPr>
        <w:t xml:space="preserve">, כאשר האיחוד שנלמד בהרצאה מתבצע בסיבוכיות של גובה העץ ההפוך מכיוון שעל מנת לאחד את העצים עלינו להגיע לשורשם, אך במקרה זה אנו כבר שומרים את השורש ועל כן לא חייבים לבצע את מסלול החיפוש ויכולים לאחד את שני העצים בסיבוכיות של </w:t>
      </w:r>
      <w:r>
        <w:rPr>
          <w:rFonts w:ascii="Cambria Math" w:eastAsia="Courier New" w:hAnsi="Cambria Math"/>
          <w:sz w:val="20"/>
          <w:szCs w:val="20"/>
        </w:rPr>
        <w:t>O(1)</w:t>
      </w:r>
      <w:r>
        <w:rPr>
          <w:rFonts w:ascii="Cambria Math" w:eastAsia="Courier New" w:hAnsi="Cambria Math" w:hint="cs"/>
          <w:sz w:val="20"/>
          <w:szCs w:val="20"/>
          <w:rtl/>
        </w:rPr>
        <w:t xml:space="preserve"> ולשמור אותם בקבוצה </w:t>
      </w:r>
      <w:proofErr w:type="spellStart"/>
      <w:r>
        <w:rPr>
          <w:rFonts w:ascii="Cambria Math" w:eastAsia="Courier New" w:hAnsi="Cambria Math" w:hint="cs"/>
          <w:sz w:val="20"/>
          <w:szCs w:val="20"/>
          <w:rtl/>
        </w:rPr>
        <w:t>המזוייפת</w:t>
      </w:r>
      <w:proofErr w:type="spellEnd"/>
      <w:r>
        <w:rPr>
          <w:rFonts w:ascii="Cambria Math" w:eastAsia="Courier New" w:hAnsi="Cambria Math" w:hint="cs"/>
          <w:sz w:val="20"/>
          <w:szCs w:val="20"/>
          <w:rtl/>
        </w:rPr>
        <w:t xml:space="preserve"> (ולעדכנה בהתאם, גם בסיבוכיות זמן של </w:t>
      </w:r>
      <w:r>
        <w:rPr>
          <w:rFonts w:ascii="Cambria Math" w:eastAsia="Courier New" w:hAnsi="Cambria Math"/>
          <w:sz w:val="20"/>
          <w:szCs w:val="20"/>
        </w:rPr>
        <w:t>O(1)</w:t>
      </w:r>
      <w:r>
        <w:rPr>
          <w:rFonts w:ascii="Cambria Math" w:eastAsia="Courier New" w:hAnsi="Cambria Math" w:hint="cs"/>
          <w:sz w:val="20"/>
          <w:szCs w:val="20"/>
          <w:rtl/>
        </w:rPr>
        <w:t xml:space="preserve">). לבסוף מוחקת את הקבוצה הישנה, ובדומה ליצירת הקבוצה מחיקת הקבוצה (ללא עץ השחקנים שלה) מתבצע בסיבוכיות זמן של </w:t>
      </w:r>
      <w:r>
        <w:rPr>
          <w:rFonts w:ascii="Cambria Math" w:eastAsia="Courier New" w:hAnsi="Cambria Math"/>
          <w:sz w:val="20"/>
          <w:szCs w:val="20"/>
        </w:rPr>
        <w:t>O(1)</w:t>
      </w:r>
      <w:r>
        <w:rPr>
          <w:rFonts w:ascii="Cambria Math" w:eastAsia="Courier New" w:hAnsi="Cambria Math" w:hint="cs"/>
          <w:sz w:val="20"/>
          <w:szCs w:val="20"/>
          <w:rtl/>
        </w:rPr>
        <w:t xml:space="preserve">. לסיכום, סיבוכיות זמן הריצה של הפונקציה היא </w:t>
      </w:r>
      <w:r>
        <w:rPr>
          <w:rFonts w:ascii="Cambria Math" w:eastAsia="Courier New" w:hAnsi="Cambria Math"/>
          <w:sz w:val="20"/>
          <w:szCs w:val="20"/>
        </w:rPr>
        <w:t>O(log(k))</w:t>
      </w:r>
      <w:r>
        <w:rPr>
          <w:rFonts w:ascii="Cambria Math" w:eastAsia="Courier New" w:hAnsi="Cambria Math" w:hint="cs"/>
          <w:sz w:val="20"/>
          <w:szCs w:val="20"/>
          <w:rtl/>
        </w:rPr>
        <w:t>, כנדרש.</w:t>
      </w:r>
    </w:p>
    <w:p w14:paraId="511030D2" w14:textId="77777777" w:rsidR="00B43EE9" w:rsidRDefault="00B43EE9" w:rsidP="00B43EE9">
      <w:pPr>
        <w:bidi/>
        <w:spacing w:line="276" w:lineRule="auto"/>
        <w:rPr>
          <w:rFonts w:ascii="Cambria Math" w:eastAsia="Courier New" w:hAnsi="Cambria Math"/>
          <w:sz w:val="20"/>
          <w:szCs w:val="20"/>
          <w:rtl/>
        </w:rPr>
      </w:pPr>
    </w:p>
    <w:p w14:paraId="3DDAAFAC" w14:textId="2179B5CE" w:rsidR="00B43EE9" w:rsidRDefault="00B43EE9" w:rsidP="00B43EE9">
      <w:pPr>
        <w:bidi/>
        <w:spacing w:line="276" w:lineRule="auto"/>
        <w:rPr>
          <w:rFonts w:cstheme="minorHAnsi"/>
          <w:color w:val="ED7D31" w:themeColor="accent2"/>
          <w:sz w:val="28"/>
          <w:szCs w:val="28"/>
          <w:rtl/>
        </w:rPr>
      </w:pPr>
      <w:proofErr w:type="spellStart"/>
      <w:r w:rsidRPr="00B43EE9">
        <w:rPr>
          <w:rFonts w:cstheme="minorHAnsi"/>
          <w:color w:val="ED7D31" w:themeColor="accent2"/>
          <w:sz w:val="28"/>
          <w:szCs w:val="28"/>
        </w:rPr>
        <w:t>StatusType</w:t>
      </w:r>
      <w:proofErr w:type="spellEnd"/>
      <w:r w:rsidRPr="00B43EE9">
        <w:rPr>
          <w:rFonts w:cstheme="minorHAnsi"/>
          <w:color w:val="ED7D31" w:themeColor="accent2"/>
          <w:sz w:val="28"/>
          <w:szCs w:val="28"/>
        </w:rPr>
        <w:t xml:space="preserve"> </w:t>
      </w:r>
      <w:proofErr w:type="spellStart"/>
      <w:r w:rsidRPr="00B43EE9">
        <w:rPr>
          <w:rFonts w:cstheme="minorHAnsi"/>
          <w:color w:val="ED7D31" w:themeColor="accent2"/>
          <w:sz w:val="28"/>
          <w:szCs w:val="28"/>
        </w:rPr>
        <w:t>add_</w:t>
      </w:r>
      <w:proofErr w:type="gramStart"/>
      <w:r w:rsidRPr="00B43EE9">
        <w:rPr>
          <w:rFonts w:cstheme="minorHAnsi"/>
          <w:color w:val="ED7D31" w:themeColor="accent2"/>
          <w:sz w:val="28"/>
          <w:szCs w:val="28"/>
        </w:rPr>
        <w:t>player</w:t>
      </w:r>
      <w:proofErr w:type="spellEnd"/>
      <w:r w:rsidRPr="00B43EE9">
        <w:rPr>
          <w:rFonts w:cstheme="minorHAnsi"/>
          <w:color w:val="ED7D31" w:themeColor="accent2"/>
          <w:sz w:val="28"/>
          <w:szCs w:val="28"/>
        </w:rPr>
        <w:t>(</w:t>
      </w:r>
      <w:proofErr w:type="gramEnd"/>
      <w:r w:rsidRPr="00B43EE9">
        <w:rPr>
          <w:rFonts w:cstheme="minorHAnsi"/>
          <w:color w:val="ED7D31" w:themeColor="accent2"/>
          <w:sz w:val="28"/>
          <w:szCs w:val="28"/>
        </w:rPr>
        <w:t xml:space="preserve">int </w:t>
      </w:r>
      <w:proofErr w:type="spellStart"/>
      <w:r w:rsidRPr="00B43EE9">
        <w:rPr>
          <w:rFonts w:cstheme="minorHAnsi"/>
          <w:color w:val="ED7D31" w:themeColor="accent2"/>
          <w:sz w:val="28"/>
          <w:szCs w:val="28"/>
        </w:rPr>
        <w:t>playerId</w:t>
      </w:r>
      <w:proofErr w:type="spellEnd"/>
      <w:r w:rsidRPr="00B43EE9">
        <w:rPr>
          <w:rFonts w:cstheme="minorHAnsi"/>
          <w:color w:val="ED7D31" w:themeColor="accent2"/>
          <w:sz w:val="28"/>
          <w:szCs w:val="28"/>
        </w:rPr>
        <w:t xml:space="preserve">, int </w:t>
      </w:r>
      <w:proofErr w:type="spellStart"/>
      <w:r w:rsidRPr="00B43EE9">
        <w:rPr>
          <w:rFonts w:cstheme="minorHAnsi"/>
          <w:color w:val="ED7D31" w:themeColor="accent2"/>
          <w:sz w:val="28"/>
          <w:szCs w:val="28"/>
        </w:rPr>
        <w:t>teamId</w:t>
      </w:r>
      <w:proofErr w:type="spellEnd"/>
      <w:r w:rsidRPr="00B43EE9">
        <w:rPr>
          <w:rFonts w:cstheme="minorHAnsi"/>
          <w:color w:val="ED7D31" w:themeColor="accent2"/>
          <w:sz w:val="28"/>
          <w:szCs w:val="28"/>
        </w:rPr>
        <w:t xml:space="preserve">, const </w:t>
      </w:r>
      <w:proofErr w:type="spellStart"/>
      <w:r w:rsidRPr="00B43EE9">
        <w:rPr>
          <w:rFonts w:cstheme="minorHAnsi"/>
          <w:color w:val="ED7D31" w:themeColor="accent2"/>
          <w:sz w:val="28"/>
          <w:szCs w:val="28"/>
        </w:rPr>
        <w:t>permutation_t</w:t>
      </w:r>
      <w:proofErr w:type="spellEnd"/>
      <w:r w:rsidRPr="00B43EE9">
        <w:rPr>
          <w:rFonts w:cstheme="minorHAnsi"/>
          <w:color w:val="ED7D31" w:themeColor="accent2"/>
          <w:sz w:val="28"/>
          <w:szCs w:val="28"/>
        </w:rPr>
        <w:t xml:space="preserve"> &amp;spirit, int </w:t>
      </w:r>
      <w:proofErr w:type="spellStart"/>
      <w:r w:rsidRPr="00B43EE9">
        <w:rPr>
          <w:rFonts w:cstheme="minorHAnsi"/>
          <w:color w:val="ED7D31" w:themeColor="accent2"/>
          <w:sz w:val="28"/>
          <w:szCs w:val="28"/>
        </w:rPr>
        <w:t>gamesPlayed</w:t>
      </w:r>
      <w:proofErr w:type="spellEnd"/>
      <w:r w:rsidRPr="00B43EE9">
        <w:rPr>
          <w:rFonts w:cstheme="minorHAnsi"/>
          <w:color w:val="ED7D31" w:themeColor="accent2"/>
          <w:sz w:val="28"/>
          <w:szCs w:val="28"/>
        </w:rPr>
        <w:t xml:space="preserve">,  int ability, int cards, bool </w:t>
      </w:r>
      <w:proofErr w:type="spellStart"/>
      <w:r w:rsidRPr="00B43EE9">
        <w:rPr>
          <w:rFonts w:cstheme="minorHAnsi"/>
          <w:color w:val="ED7D31" w:themeColor="accent2"/>
          <w:sz w:val="28"/>
          <w:szCs w:val="28"/>
        </w:rPr>
        <w:t>goalKeeper</w:t>
      </w:r>
      <w:proofErr w:type="spellEnd"/>
      <w:r w:rsidRPr="00B43EE9">
        <w:rPr>
          <w:rFonts w:cstheme="minorHAnsi"/>
          <w:color w:val="ED7D31" w:themeColor="accent2"/>
          <w:sz w:val="28"/>
          <w:szCs w:val="28"/>
        </w:rPr>
        <w:t>)</w:t>
      </w:r>
    </w:p>
    <w:p w14:paraId="554053FC" w14:textId="1855A580" w:rsidR="00B43EE9" w:rsidRPr="00B43EE9" w:rsidRDefault="00B43EE9" w:rsidP="00B43EE9">
      <w:pPr>
        <w:bidi/>
        <w:spacing w:line="276" w:lineRule="auto"/>
        <w:rPr>
          <w:rFonts w:cstheme="minorHAnsi" w:hint="cs"/>
          <w:color w:val="ED7D31" w:themeColor="accent2"/>
          <w:sz w:val="28"/>
          <w:szCs w:val="28"/>
          <w:rtl/>
        </w:rPr>
      </w:pPr>
      <w:r>
        <w:rPr>
          <w:rFonts w:ascii="Cambria Math" w:eastAsia="Courier New" w:hAnsi="Cambria Math" w:hint="cs"/>
          <w:sz w:val="20"/>
          <w:szCs w:val="20"/>
          <w:rtl/>
        </w:rPr>
        <w:t>תחילה, יש לבדוק אם השחקן לא נמצא כבר במערכת. לשם כך, נבדוק האם הוא נמצא ב</w:t>
      </w:r>
      <w:r w:rsidRPr="00B43EE9">
        <w:rPr>
          <w:rFonts w:eastAsiaTheme="minorEastAsia" w:cstheme="minorHAnsi" w:hint="cs"/>
          <w:sz w:val="20"/>
          <w:szCs w:val="20"/>
        </w:rPr>
        <w:t xml:space="preserve"> </w:t>
      </w:r>
      <w:r w:rsidRPr="002E072E">
        <w:rPr>
          <w:rFonts w:eastAsiaTheme="minorEastAsia" w:cstheme="minorHAnsi" w:hint="cs"/>
          <w:sz w:val="20"/>
          <w:szCs w:val="20"/>
        </w:rPr>
        <w:t>H</w:t>
      </w:r>
      <w:r w:rsidRPr="002E072E">
        <w:rPr>
          <w:rFonts w:eastAsiaTheme="minorEastAsia" w:cstheme="minorHAnsi"/>
          <w:sz w:val="20"/>
          <w:szCs w:val="20"/>
        </w:rPr>
        <w:t>ash Table</w:t>
      </w:r>
      <w:r>
        <w:rPr>
          <w:rFonts w:eastAsiaTheme="minorEastAsia" w:cstheme="minorHAnsi"/>
          <w:sz w:val="20"/>
          <w:szCs w:val="20"/>
        </w:rPr>
        <w:t xml:space="preserve"> </w:t>
      </w:r>
      <w:r>
        <w:rPr>
          <w:rFonts w:eastAsiaTheme="minorEastAsia" w:cstheme="minorHAnsi" w:hint="cs"/>
          <w:sz w:val="20"/>
          <w:szCs w:val="20"/>
          <w:rtl/>
        </w:rPr>
        <w:t xml:space="preserve">, מתבצע בסיבוכיות זמן משוערכת של </w:t>
      </w:r>
      <w:r>
        <w:rPr>
          <w:rFonts w:eastAsiaTheme="minorEastAsia" w:cstheme="minorHAnsi"/>
          <w:sz w:val="20"/>
          <w:szCs w:val="20"/>
        </w:rPr>
        <w:t>O(1)</w:t>
      </w:r>
      <w:r>
        <w:rPr>
          <w:rFonts w:eastAsiaTheme="minorEastAsia" w:cstheme="minorHAnsi" w:hint="cs"/>
          <w:sz w:val="20"/>
          <w:szCs w:val="20"/>
          <w:rtl/>
        </w:rPr>
        <w:t xml:space="preserve"> בממוצע על הקלט</w:t>
      </w:r>
      <w:r w:rsidR="00BB77AE">
        <w:rPr>
          <w:rFonts w:eastAsiaTheme="minorEastAsia" w:cstheme="minorHAnsi" w:hint="cs"/>
          <w:sz w:val="20"/>
          <w:szCs w:val="20"/>
          <w:rtl/>
        </w:rPr>
        <w:t>, כפי שנלמד בהרצאה.</w:t>
      </w:r>
      <w:r w:rsidR="00CE5128">
        <w:rPr>
          <w:rFonts w:eastAsiaTheme="minorEastAsia" w:cstheme="minorHAnsi" w:hint="cs"/>
          <w:sz w:val="20"/>
          <w:szCs w:val="20"/>
          <w:rtl/>
        </w:rPr>
        <w:t xml:space="preserve"> בהנחה שהשחקן לא נמצא במערכת, הפונקציה מוצאת את הקבוצה אליה הוא אמור להתווסף השחקן בסיבוכיות זמן של </w:t>
      </w:r>
      <w:r w:rsidR="00CE5128">
        <w:rPr>
          <w:rFonts w:eastAsiaTheme="minorEastAsia" w:cstheme="minorHAnsi"/>
          <w:sz w:val="20"/>
          <w:szCs w:val="20"/>
        </w:rPr>
        <w:t>O(log(k))</w:t>
      </w:r>
      <w:r w:rsidR="00CE5128">
        <w:rPr>
          <w:rFonts w:eastAsiaTheme="minorEastAsia" w:cstheme="minorHAnsi" w:hint="cs"/>
          <w:sz w:val="20"/>
          <w:szCs w:val="20"/>
          <w:rtl/>
        </w:rPr>
        <w:t xml:space="preserve">, ובמקרה הגרוע כאשר הקבוצה קיימת ונמצאה, מוסיפה את השחקן אליה בסיבוכיות זמן של </w:t>
      </w:r>
      <w:r w:rsidR="00CE5128">
        <w:rPr>
          <w:rFonts w:eastAsiaTheme="minorEastAsia" w:cstheme="minorHAnsi"/>
          <w:sz w:val="20"/>
          <w:szCs w:val="20"/>
        </w:rPr>
        <w:t>O(1)</w:t>
      </w:r>
      <w:r w:rsidR="00CE5128">
        <w:rPr>
          <w:rFonts w:eastAsiaTheme="minorEastAsia" w:cstheme="minorHAnsi" w:hint="cs"/>
          <w:sz w:val="20"/>
          <w:szCs w:val="20"/>
          <w:rtl/>
        </w:rPr>
        <w:t>, בשימוש ב</w:t>
      </w:r>
      <w:proofErr w:type="spellStart"/>
      <w:r w:rsidR="00CE5128">
        <w:rPr>
          <w:rFonts w:eastAsiaTheme="minorEastAsia" w:cstheme="minorHAnsi"/>
          <w:sz w:val="20"/>
          <w:szCs w:val="20"/>
        </w:rPr>
        <w:t>UnionFind</w:t>
      </w:r>
      <w:proofErr w:type="spellEnd"/>
      <w:r w:rsidR="00CE5128">
        <w:rPr>
          <w:rFonts w:eastAsiaTheme="minorEastAsia" w:cstheme="minorHAnsi" w:hint="cs"/>
          <w:sz w:val="20"/>
          <w:szCs w:val="20"/>
          <w:rtl/>
        </w:rPr>
        <w:t xml:space="preserve"> על מנת לאחד בין עץ השחקנים הנוכחי של הקבוצה לעץ שחקנים הכולל רק את השחקן הנוכחי, שוב בסיבוכיות זמן של </w:t>
      </w:r>
      <w:r w:rsidR="00CE5128">
        <w:rPr>
          <w:rFonts w:eastAsiaTheme="minorEastAsia" w:cstheme="minorHAnsi"/>
          <w:sz w:val="20"/>
          <w:szCs w:val="20"/>
        </w:rPr>
        <w:t>O(1)</w:t>
      </w:r>
      <w:r w:rsidR="00CE5128">
        <w:rPr>
          <w:rFonts w:eastAsiaTheme="minorEastAsia" w:cstheme="minorHAnsi" w:hint="cs"/>
          <w:sz w:val="20"/>
          <w:szCs w:val="20"/>
          <w:rtl/>
        </w:rPr>
        <w:t xml:space="preserve"> כפי שהסברנו קודם.</w:t>
      </w:r>
      <w:r w:rsidR="00A14FBB">
        <w:rPr>
          <w:rFonts w:eastAsiaTheme="minorEastAsia" w:cstheme="minorHAnsi" w:hint="cs"/>
          <w:sz w:val="20"/>
          <w:szCs w:val="20"/>
          <w:rtl/>
        </w:rPr>
        <w:t xml:space="preserve"> כעת יש לנו את מיקומו של השחקן בעץ השחקנים ונותר להכניסו ל </w:t>
      </w:r>
      <w:r w:rsidR="00A14FBB" w:rsidRPr="002E072E">
        <w:rPr>
          <w:rFonts w:eastAsiaTheme="minorEastAsia" w:cstheme="minorHAnsi" w:hint="cs"/>
          <w:sz w:val="20"/>
          <w:szCs w:val="20"/>
        </w:rPr>
        <w:t>H</w:t>
      </w:r>
      <w:r w:rsidR="00A14FBB" w:rsidRPr="002E072E">
        <w:rPr>
          <w:rFonts w:eastAsiaTheme="minorEastAsia" w:cstheme="minorHAnsi"/>
          <w:sz w:val="20"/>
          <w:szCs w:val="20"/>
        </w:rPr>
        <w:t>ash Table</w:t>
      </w:r>
      <w:r w:rsidR="00A14FBB">
        <w:rPr>
          <w:rFonts w:eastAsiaTheme="minorEastAsia" w:cstheme="minorHAnsi" w:hint="cs"/>
          <w:sz w:val="20"/>
          <w:szCs w:val="20"/>
          <w:rtl/>
        </w:rPr>
        <w:t xml:space="preserve">, מתבצע בסיבוכיות זמן משוערכת </w:t>
      </w:r>
      <w:r w:rsidR="00A14FBB">
        <w:rPr>
          <w:rFonts w:eastAsiaTheme="minorEastAsia" w:cstheme="minorHAnsi" w:hint="cs"/>
          <w:sz w:val="20"/>
          <w:szCs w:val="20"/>
          <w:rtl/>
        </w:rPr>
        <w:t xml:space="preserve">של </w:t>
      </w:r>
      <w:r w:rsidR="00A14FBB">
        <w:rPr>
          <w:rFonts w:eastAsiaTheme="minorEastAsia" w:cstheme="minorHAnsi"/>
          <w:sz w:val="20"/>
          <w:szCs w:val="20"/>
        </w:rPr>
        <w:t>O(1)</w:t>
      </w:r>
      <w:r w:rsidR="00A14FBB">
        <w:rPr>
          <w:rFonts w:eastAsiaTheme="minorEastAsia" w:cstheme="minorHAnsi" w:hint="cs"/>
          <w:sz w:val="20"/>
          <w:szCs w:val="20"/>
          <w:rtl/>
        </w:rPr>
        <w:t xml:space="preserve"> בממוצע על הקלט, כפי שנלמד בהרצאה.</w:t>
      </w:r>
      <w:r w:rsidR="00A14FBB">
        <w:rPr>
          <w:rFonts w:eastAsiaTheme="minorEastAsia" w:cstheme="minorHAnsi" w:hint="cs"/>
          <w:sz w:val="20"/>
          <w:szCs w:val="20"/>
          <w:rtl/>
        </w:rPr>
        <w:t xml:space="preserve"> לסיכום, מתבצעת </w:t>
      </w:r>
      <w:r w:rsidR="00A14FBB">
        <w:rPr>
          <w:rFonts w:eastAsiaTheme="minorEastAsia" w:cstheme="minorHAnsi" w:hint="cs"/>
          <w:sz w:val="20"/>
          <w:szCs w:val="20"/>
          <w:rtl/>
        </w:rPr>
        <w:t>בסיבוכיות זמן משוערכת של</w:t>
      </w:r>
      <w:r w:rsidR="00A14FBB">
        <w:rPr>
          <w:rFonts w:eastAsiaTheme="minorEastAsia" w:cstheme="minorHAnsi" w:hint="cs"/>
          <w:sz w:val="20"/>
          <w:szCs w:val="20"/>
          <w:rtl/>
        </w:rPr>
        <w:t xml:space="preserve"> </w:t>
      </w:r>
      <w:r w:rsidR="00A14FBB">
        <w:rPr>
          <w:rFonts w:eastAsiaTheme="minorEastAsia" w:cstheme="minorHAnsi"/>
          <w:sz w:val="20"/>
          <w:szCs w:val="20"/>
        </w:rPr>
        <w:t>O(log(k))</w:t>
      </w:r>
      <w:r w:rsidR="00A14FBB">
        <w:rPr>
          <w:rFonts w:eastAsiaTheme="minorEastAsia" w:cstheme="minorHAnsi" w:hint="cs"/>
          <w:sz w:val="20"/>
          <w:szCs w:val="20"/>
          <w:rtl/>
        </w:rPr>
        <w:t xml:space="preserve"> בממוצע על הקלט</w:t>
      </w:r>
      <w:r w:rsidR="00A14FBB">
        <w:rPr>
          <w:rFonts w:eastAsiaTheme="minorEastAsia" w:cstheme="minorHAnsi" w:hint="cs"/>
          <w:sz w:val="20"/>
          <w:szCs w:val="20"/>
          <w:rtl/>
        </w:rPr>
        <w:t>, כנדרש.</w:t>
      </w:r>
    </w:p>
    <w:p w14:paraId="4837CACA" w14:textId="05A373C5" w:rsidR="00B43EE9" w:rsidRPr="00B43EE9" w:rsidRDefault="00B43EE9" w:rsidP="003E3A48">
      <w:pPr>
        <w:bidi/>
        <w:spacing w:line="276" w:lineRule="auto"/>
        <w:rPr>
          <w:rFonts w:cstheme="minorHAnsi" w:hint="cs"/>
          <w:color w:val="ED7D31" w:themeColor="accent2"/>
          <w:sz w:val="28"/>
          <w:szCs w:val="28"/>
          <w:rtl/>
        </w:rPr>
      </w:pPr>
    </w:p>
    <w:p w14:paraId="3335DB5F" w14:textId="05AB1FED" w:rsidR="003E3A48" w:rsidRDefault="003E3A48" w:rsidP="003E3A48">
      <w:pPr>
        <w:bidi/>
        <w:spacing w:line="276" w:lineRule="auto"/>
        <w:ind w:left="-9"/>
        <w:rPr>
          <w:rFonts w:cstheme="minorHAnsi"/>
          <w:color w:val="ED7D31" w:themeColor="accent2"/>
          <w:sz w:val="28"/>
          <w:szCs w:val="28"/>
          <w:rtl/>
        </w:rPr>
      </w:pPr>
      <w:proofErr w:type="spellStart"/>
      <w:r w:rsidRPr="003E3A48">
        <w:rPr>
          <w:rFonts w:cstheme="minorHAnsi"/>
          <w:color w:val="ED7D31" w:themeColor="accent2"/>
          <w:sz w:val="28"/>
          <w:szCs w:val="28"/>
        </w:rPr>
        <w:lastRenderedPageBreak/>
        <w:t>output_t</w:t>
      </w:r>
      <w:proofErr w:type="spellEnd"/>
      <w:r w:rsidRPr="003E3A48">
        <w:rPr>
          <w:rFonts w:cstheme="minorHAnsi"/>
          <w:color w:val="ED7D31" w:themeColor="accent2"/>
          <w:sz w:val="28"/>
          <w:szCs w:val="28"/>
        </w:rPr>
        <w:t xml:space="preserve">&lt;int&gt; </w:t>
      </w:r>
      <w:proofErr w:type="spellStart"/>
      <w:r w:rsidRPr="003E3A48">
        <w:rPr>
          <w:rFonts w:cstheme="minorHAnsi"/>
          <w:color w:val="ED7D31" w:themeColor="accent2"/>
          <w:sz w:val="28"/>
          <w:szCs w:val="28"/>
        </w:rPr>
        <w:t>play_</w:t>
      </w:r>
      <w:proofErr w:type="gramStart"/>
      <w:r w:rsidRPr="003E3A48">
        <w:rPr>
          <w:rFonts w:cstheme="minorHAnsi"/>
          <w:color w:val="ED7D31" w:themeColor="accent2"/>
          <w:sz w:val="28"/>
          <w:szCs w:val="28"/>
        </w:rPr>
        <w:t>match</w:t>
      </w:r>
      <w:proofErr w:type="spellEnd"/>
      <w:r w:rsidRPr="003E3A48">
        <w:rPr>
          <w:rFonts w:cstheme="minorHAnsi"/>
          <w:color w:val="ED7D31" w:themeColor="accent2"/>
          <w:sz w:val="28"/>
          <w:szCs w:val="28"/>
        </w:rPr>
        <w:t>(</w:t>
      </w:r>
      <w:proofErr w:type="gramEnd"/>
      <w:r w:rsidRPr="003E3A48">
        <w:rPr>
          <w:rFonts w:cstheme="minorHAnsi"/>
          <w:color w:val="ED7D31" w:themeColor="accent2"/>
          <w:sz w:val="28"/>
          <w:szCs w:val="28"/>
        </w:rPr>
        <w:t>int teamId1, int teamId2)</w:t>
      </w:r>
    </w:p>
    <w:p w14:paraId="10F48B10" w14:textId="178F80BA" w:rsidR="003E3A48" w:rsidRDefault="00BD54ED" w:rsidP="003E3A48">
      <w:pPr>
        <w:bidi/>
        <w:spacing w:line="276" w:lineRule="auto"/>
        <w:ind w:left="-9"/>
        <w:rPr>
          <w:rFonts w:eastAsiaTheme="minorEastAsia" w:cstheme="minorHAnsi"/>
          <w:rtl/>
          <w:lang w:val="en-IL"/>
        </w:rPr>
      </w:pPr>
      <w:r>
        <w:rPr>
          <w:rFonts w:ascii="Cambria Math" w:eastAsia="Courier New" w:hAnsi="Cambria Math" w:hint="cs"/>
          <w:sz w:val="20"/>
          <w:szCs w:val="20"/>
          <w:rtl/>
        </w:rPr>
        <w:t xml:space="preserve">תחילה, במקרה הכי גרוע מוצאת את 2 הקבוצות בעץ הקבוצות הממוין לפי ת"ז בסיבוכיות זמן </w:t>
      </w:r>
      <w:r>
        <w:rPr>
          <w:rFonts w:eastAsiaTheme="minorEastAsia" w:cstheme="minorHAnsi" w:hint="cs"/>
          <w:sz w:val="20"/>
          <w:szCs w:val="20"/>
          <w:rtl/>
        </w:rPr>
        <w:t xml:space="preserve">של </w:t>
      </w:r>
      <w:r>
        <w:rPr>
          <w:rFonts w:eastAsiaTheme="minorEastAsia" w:cstheme="minorHAnsi"/>
          <w:sz w:val="20"/>
          <w:szCs w:val="20"/>
        </w:rPr>
        <w:t>O(log(k))</w:t>
      </w:r>
      <w:r>
        <w:rPr>
          <w:rFonts w:eastAsiaTheme="minorEastAsia" w:cstheme="minorHAnsi" w:hint="cs"/>
          <w:sz w:val="20"/>
          <w:szCs w:val="20"/>
          <w:rtl/>
        </w:rPr>
        <w:t xml:space="preserve">. את </w:t>
      </w:r>
      <m:oMath>
        <m:nary>
          <m:naryPr>
            <m:chr m:val="∑"/>
            <m:limLoc m:val="undOvr"/>
            <m:supHide m:val="1"/>
            <m:ctrlPr>
              <w:rPr>
                <w:rFonts w:ascii="Cambria Math" w:hAnsi="Cambria Math" w:cs="Times New Roman"/>
                <w:i/>
                <w:lang w:val="en-IL"/>
              </w:rPr>
            </m:ctrlPr>
          </m:naryPr>
          <m:sub>
            <m:r>
              <m:rPr>
                <m:nor/>
              </m:rPr>
              <w:rPr>
                <w:rFonts w:ascii="Cambria Math" w:hAnsi="Cambria Math"/>
                <w:sz w:val="20"/>
                <w:szCs w:val="20"/>
              </w:rPr>
              <m:t>players</m:t>
            </m:r>
          </m:sub>
          <m:sup/>
          <m:e>
            <m:r>
              <m:rPr>
                <m:nor/>
              </m:rPr>
              <w:rPr>
                <w:rFonts w:ascii="Cambria Math" w:hAnsi="Cambria Math"/>
                <w:sz w:val="20"/>
                <w:szCs w:val="20"/>
              </w:rPr>
              <m:t>player ability</m:t>
            </m:r>
          </m:e>
        </m:nary>
      </m:oMath>
      <w:r>
        <w:rPr>
          <w:rFonts w:eastAsiaTheme="minorEastAsia" w:cstheme="minorHAnsi" w:hint="cs"/>
          <w:rtl/>
          <w:lang w:val="en-IL"/>
        </w:rPr>
        <w:t xml:space="preserve"> הקבוצה שומרת במשתנה, ומעדכנת אותו בעת הכנסת כל שחקן לקבוצה. לפיכך את החישוב </w:t>
      </w:r>
    </w:p>
    <w:p w14:paraId="323A2E29" w14:textId="77777777" w:rsidR="00BD54ED" w:rsidRDefault="00BD54ED" w:rsidP="00BD54ED">
      <w:pPr>
        <w:spacing w:line="276" w:lineRule="auto"/>
        <w:ind w:left="-9"/>
        <w:rPr>
          <w:rFonts w:ascii="Cambria Math" w:hAnsi="Cambria Math"/>
          <w:sz w:val="20"/>
          <w:szCs w:val="20"/>
        </w:rPr>
      </w:pPr>
      <m:oMathPara>
        <m:oMath>
          <m:r>
            <m:rPr>
              <m:nor/>
            </m:rPr>
            <w:rPr>
              <w:rFonts w:ascii="Cambria Math" w:hAnsi="Cambria Math"/>
              <w:sz w:val="20"/>
              <w:szCs w:val="20"/>
            </w:rPr>
            <m:t>points</m:t>
          </m:r>
          <m:r>
            <w:rPr>
              <w:rFonts w:ascii="Cambria Math" w:hAnsi="Cambria Math"/>
              <w:sz w:val="20"/>
              <w:szCs w:val="20"/>
            </w:rPr>
            <m:t>+</m:t>
          </m:r>
          <m:nary>
            <m:naryPr>
              <m:chr m:val="∑"/>
              <m:limLoc m:val="undOvr"/>
              <m:supHide m:val="1"/>
              <m:ctrlPr>
                <w:rPr>
                  <w:rFonts w:ascii="Cambria Math" w:hAnsi="Cambria Math"/>
                  <w:i/>
                </w:rPr>
              </m:ctrlPr>
            </m:naryPr>
            <m:sub>
              <m:r>
                <m:rPr>
                  <m:nor/>
                </m:rPr>
                <w:rPr>
                  <w:rFonts w:ascii="Cambria Math" w:hAnsi="Cambria Math"/>
                  <w:sz w:val="20"/>
                  <w:szCs w:val="20"/>
                </w:rPr>
                <m:t>players</m:t>
              </m:r>
            </m:sub>
            <m:sup/>
            <m:e>
              <m:r>
                <m:rPr>
                  <m:nor/>
                </m:rPr>
                <w:rPr>
                  <w:rFonts w:ascii="Cambria Math" w:hAnsi="Cambria Math"/>
                  <w:sz w:val="20"/>
                  <w:szCs w:val="20"/>
                </w:rPr>
                <m:t>player ability</m:t>
              </m:r>
            </m:e>
          </m:nary>
        </m:oMath>
      </m:oMathPara>
    </w:p>
    <w:p w14:paraId="78F3BA72" w14:textId="31A26C36" w:rsidR="00BD54ED" w:rsidRDefault="00BD54ED" w:rsidP="00BD54ED">
      <w:pPr>
        <w:bidi/>
        <w:spacing w:line="276" w:lineRule="auto"/>
        <w:rPr>
          <w:rFonts w:ascii="Cambria Math" w:eastAsia="Courier New" w:hAnsi="Cambria Math"/>
          <w:sz w:val="20"/>
          <w:szCs w:val="20"/>
          <w:rtl/>
        </w:rPr>
      </w:pPr>
      <w:r w:rsidRPr="00BD54ED">
        <w:rPr>
          <w:rFonts w:ascii="Cambria Math" w:eastAsia="Courier New" w:hAnsi="Cambria Math" w:hint="cs"/>
          <w:sz w:val="20"/>
          <w:szCs w:val="20"/>
          <w:rtl/>
        </w:rPr>
        <w:t xml:space="preserve">לצורכי ההשוואה בין 2 הקבוצות, </w:t>
      </w:r>
      <w:r>
        <w:rPr>
          <w:rFonts w:ascii="Cambria Math" w:eastAsia="Courier New" w:hAnsi="Cambria Math" w:hint="cs"/>
          <w:sz w:val="20"/>
          <w:szCs w:val="20"/>
          <w:rtl/>
        </w:rPr>
        <w:t xml:space="preserve">מקבלת את היכולת הכוללת של הקבוצה ואת כוחה הרוחני בסיבוכיות זמן של </w:t>
      </w:r>
      <w:r>
        <w:rPr>
          <w:rFonts w:ascii="Cambria Math" w:eastAsia="Courier New" w:hAnsi="Cambria Math"/>
          <w:sz w:val="20"/>
          <w:szCs w:val="20"/>
        </w:rPr>
        <w:t>O(1)</w:t>
      </w:r>
      <w:r>
        <w:rPr>
          <w:rFonts w:ascii="Cambria Math" w:eastAsia="Courier New" w:hAnsi="Cambria Math" w:hint="cs"/>
          <w:sz w:val="20"/>
          <w:szCs w:val="20"/>
          <w:rtl/>
        </w:rPr>
        <w:t>, ולבסוף מעדכנת את ניקוד הקבוצות ומוסיפה משחק אחד לדרגת השורש של שני עצי השחקנים של עצי הקבוצות</w:t>
      </w:r>
      <w:r w:rsidR="00DC5CA2">
        <w:rPr>
          <w:rFonts w:ascii="Cambria Math" w:eastAsia="Courier New" w:hAnsi="Cambria Math" w:hint="cs"/>
          <w:sz w:val="20"/>
          <w:szCs w:val="20"/>
          <w:rtl/>
        </w:rPr>
        <w:t xml:space="preserve"> (מה שבעיקרון מוסיף משחק אחד לכל השחקנים בשני העצים לפי הגדרת חישוב המשחקים לפי הדרגות)</w:t>
      </w:r>
      <w:r>
        <w:rPr>
          <w:rFonts w:ascii="Cambria Math" w:eastAsia="Courier New" w:hAnsi="Cambria Math" w:hint="cs"/>
          <w:sz w:val="20"/>
          <w:szCs w:val="20"/>
          <w:rtl/>
        </w:rPr>
        <w:t xml:space="preserve">, כל זה בסיבוכיות של </w:t>
      </w:r>
      <w:r>
        <w:rPr>
          <w:rFonts w:ascii="Cambria Math" w:eastAsia="Courier New" w:hAnsi="Cambria Math"/>
          <w:sz w:val="20"/>
          <w:szCs w:val="20"/>
        </w:rPr>
        <w:t>O(1)</w:t>
      </w:r>
      <w:r>
        <w:rPr>
          <w:rFonts w:ascii="Cambria Math" w:eastAsia="Courier New" w:hAnsi="Cambria Math" w:hint="cs"/>
          <w:sz w:val="20"/>
          <w:szCs w:val="20"/>
          <w:rtl/>
        </w:rPr>
        <w:t xml:space="preserve">. לסיכום, הפונקציה מתבצעת בסיבוכיות זמן של </w:t>
      </w:r>
      <w:r>
        <w:rPr>
          <w:rFonts w:ascii="Cambria Math" w:eastAsia="Courier New" w:hAnsi="Cambria Math"/>
          <w:sz w:val="20"/>
          <w:szCs w:val="20"/>
        </w:rPr>
        <w:t>O(log(k))</w:t>
      </w:r>
      <w:r>
        <w:rPr>
          <w:rFonts w:ascii="Cambria Math" w:eastAsia="Courier New" w:hAnsi="Cambria Math" w:hint="cs"/>
          <w:sz w:val="20"/>
          <w:szCs w:val="20"/>
          <w:rtl/>
        </w:rPr>
        <w:t>, כנדרש.</w:t>
      </w:r>
      <w:r w:rsidRPr="00BD54ED">
        <w:rPr>
          <w:rFonts w:ascii="Cambria Math" w:eastAsia="Courier New" w:hAnsi="Cambria Math" w:hint="cs"/>
          <w:sz w:val="20"/>
          <w:szCs w:val="20"/>
          <w:rtl/>
        </w:rPr>
        <w:t xml:space="preserve"> </w:t>
      </w:r>
    </w:p>
    <w:p w14:paraId="1E39F024" w14:textId="3612A1BB" w:rsidR="00DC5CA2" w:rsidRDefault="00DC5CA2" w:rsidP="00DC5CA2">
      <w:pPr>
        <w:bidi/>
        <w:spacing w:line="276" w:lineRule="auto"/>
        <w:rPr>
          <w:rFonts w:ascii="Cambria Math" w:eastAsia="Courier New" w:hAnsi="Cambria Math"/>
          <w:sz w:val="20"/>
          <w:szCs w:val="20"/>
          <w:rtl/>
        </w:rPr>
      </w:pPr>
    </w:p>
    <w:p w14:paraId="152D5B05" w14:textId="42354B89" w:rsidR="00DC5CA2" w:rsidRDefault="00DC5CA2" w:rsidP="00DC5CA2">
      <w:pPr>
        <w:bidi/>
        <w:spacing w:line="276" w:lineRule="auto"/>
        <w:ind w:left="-9"/>
        <w:jc w:val="both"/>
        <w:rPr>
          <w:rFonts w:cstheme="minorHAnsi"/>
          <w:color w:val="ED7D31" w:themeColor="accent2"/>
          <w:sz w:val="28"/>
          <w:szCs w:val="28"/>
          <w:rtl/>
        </w:rPr>
      </w:pPr>
      <w:proofErr w:type="spellStart"/>
      <w:r w:rsidRPr="00DC5CA2">
        <w:rPr>
          <w:rFonts w:cstheme="minorHAnsi"/>
          <w:color w:val="ED7D31" w:themeColor="accent2"/>
          <w:sz w:val="28"/>
          <w:szCs w:val="28"/>
        </w:rPr>
        <w:t>output_t</w:t>
      </w:r>
      <w:proofErr w:type="spellEnd"/>
      <w:r w:rsidRPr="00DC5CA2">
        <w:rPr>
          <w:rFonts w:cstheme="minorHAnsi"/>
          <w:color w:val="ED7D31" w:themeColor="accent2"/>
          <w:sz w:val="28"/>
          <w:szCs w:val="28"/>
        </w:rPr>
        <w:t xml:space="preserve">&lt;int&gt; </w:t>
      </w:r>
      <w:proofErr w:type="spellStart"/>
      <w:r w:rsidRPr="00DC5CA2">
        <w:rPr>
          <w:rFonts w:cstheme="minorHAnsi"/>
          <w:color w:val="ED7D31" w:themeColor="accent2"/>
          <w:sz w:val="28"/>
          <w:szCs w:val="28"/>
        </w:rPr>
        <w:t>get_player_</w:t>
      </w:r>
      <w:proofErr w:type="gramStart"/>
      <w:r w:rsidRPr="00DC5CA2">
        <w:rPr>
          <w:rFonts w:cstheme="minorHAnsi"/>
          <w:color w:val="ED7D31" w:themeColor="accent2"/>
          <w:sz w:val="28"/>
          <w:szCs w:val="28"/>
        </w:rPr>
        <w:t>cards</w:t>
      </w:r>
      <w:proofErr w:type="spellEnd"/>
      <w:r w:rsidRPr="00DC5CA2">
        <w:rPr>
          <w:rFonts w:cstheme="minorHAnsi"/>
          <w:color w:val="ED7D31" w:themeColor="accent2"/>
          <w:sz w:val="28"/>
          <w:szCs w:val="28"/>
        </w:rPr>
        <w:t>(</w:t>
      </w:r>
      <w:proofErr w:type="gramEnd"/>
      <w:r w:rsidRPr="00DC5CA2">
        <w:rPr>
          <w:rFonts w:cstheme="minorHAnsi"/>
          <w:color w:val="ED7D31" w:themeColor="accent2"/>
          <w:sz w:val="28"/>
          <w:szCs w:val="28"/>
        </w:rPr>
        <w:t xml:space="preserve">int </w:t>
      </w:r>
      <w:proofErr w:type="spellStart"/>
      <w:r w:rsidRPr="00DC5CA2">
        <w:rPr>
          <w:rFonts w:cstheme="minorHAnsi"/>
          <w:color w:val="ED7D31" w:themeColor="accent2"/>
          <w:sz w:val="28"/>
          <w:szCs w:val="28"/>
        </w:rPr>
        <w:t>playerId</w:t>
      </w:r>
      <w:proofErr w:type="spellEnd"/>
      <w:r w:rsidRPr="00DC5CA2">
        <w:rPr>
          <w:rFonts w:cstheme="minorHAnsi"/>
          <w:color w:val="ED7D31" w:themeColor="accent2"/>
          <w:sz w:val="28"/>
          <w:szCs w:val="28"/>
        </w:rPr>
        <w:t>)</w:t>
      </w:r>
    </w:p>
    <w:p w14:paraId="119F91A0" w14:textId="2A70753F" w:rsidR="00DC5CA2" w:rsidRDefault="00DC5CA2" w:rsidP="00DC5CA2">
      <w:pPr>
        <w:bidi/>
        <w:spacing w:line="276" w:lineRule="auto"/>
        <w:ind w:left="-9"/>
        <w:jc w:val="both"/>
        <w:rPr>
          <w:rFonts w:ascii="Cambria Math" w:eastAsia="Courier New" w:hAnsi="Cambria Math"/>
          <w:sz w:val="20"/>
          <w:szCs w:val="20"/>
        </w:rPr>
      </w:pPr>
      <w:r>
        <w:rPr>
          <w:rFonts w:ascii="Cambria Math" w:eastAsia="Courier New" w:hAnsi="Cambria Math" w:hint="cs"/>
          <w:sz w:val="20"/>
          <w:szCs w:val="20"/>
          <w:rtl/>
        </w:rPr>
        <w:t>במקרה הגרוע מחפשים את השחקן ב</w:t>
      </w:r>
      <w:r>
        <w:rPr>
          <w:rFonts w:ascii="Cambria Math" w:eastAsia="Courier New" w:hAnsi="Cambria Math"/>
          <w:sz w:val="20"/>
          <w:szCs w:val="20"/>
        </w:rPr>
        <w:t>Hash Table</w:t>
      </w:r>
      <w:r>
        <w:rPr>
          <w:rFonts w:ascii="Cambria Math" w:eastAsia="Courier New" w:hAnsi="Cambria Math" w:hint="cs"/>
          <w:sz w:val="20"/>
          <w:szCs w:val="20"/>
          <w:rtl/>
        </w:rPr>
        <w:t xml:space="preserve">, בסיבוכיות זמן של </w:t>
      </w:r>
      <w:r>
        <w:rPr>
          <w:rFonts w:ascii="Cambria Math" w:eastAsia="Courier New" w:hAnsi="Cambria Math"/>
          <w:sz w:val="20"/>
          <w:szCs w:val="20"/>
        </w:rPr>
        <w:t>O(α)</w:t>
      </w:r>
      <w:r>
        <w:rPr>
          <w:rFonts w:ascii="Cambria Math" w:eastAsia="Courier New" w:hAnsi="Cambria Math" w:hint="cs"/>
          <w:sz w:val="20"/>
          <w:szCs w:val="20"/>
          <w:rtl/>
        </w:rPr>
        <w:t xml:space="preserve"> בממוצע על הקלט, כפי שנלמד בהרצאה על שיטת </w:t>
      </w:r>
      <w:r>
        <w:rPr>
          <w:rFonts w:ascii="Cambria Math" w:eastAsia="Courier New" w:hAnsi="Cambria Math"/>
          <w:sz w:val="20"/>
          <w:szCs w:val="20"/>
        </w:rPr>
        <w:t>Chain Hashing</w:t>
      </w:r>
      <w:r>
        <w:rPr>
          <w:rFonts w:ascii="Cambria Math" w:eastAsia="Courier New" w:hAnsi="Cambria Math" w:hint="cs"/>
          <w:sz w:val="20"/>
          <w:szCs w:val="20"/>
          <w:rtl/>
        </w:rPr>
        <w:t xml:space="preserve">, כאשר על ידי שינוי גודל המערך באופן דינמי אנו מבטיחים כי בכל רגע מתקיים </w:t>
      </w:r>
      <m:oMath>
        <m:r>
          <w:rPr>
            <w:rFonts w:ascii="Cambria Math" w:eastAsia="Courier New" w:hAnsi="Cambria Math"/>
            <w:sz w:val="20"/>
            <w:szCs w:val="20"/>
          </w:rPr>
          <m:t>m=</m:t>
        </m:r>
        <m:r>
          <w:rPr>
            <w:rFonts w:ascii="Cambria Math" w:eastAsia="Courier New" w:hAnsi="Cambria Math"/>
            <w:sz w:val="20"/>
            <w:szCs w:val="20"/>
          </w:rPr>
          <m:t>θ</m:t>
        </m:r>
        <m:r>
          <w:rPr>
            <w:rFonts w:ascii="Cambria Math" w:eastAsia="Courier New" w:hAnsi="Cambria Math"/>
            <w:sz w:val="20"/>
            <w:szCs w:val="20"/>
          </w:rPr>
          <m:t>(n)</m:t>
        </m:r>
      </m:oMath>
      <w:r>
        <w:rPr>
          <w:rFonts w:ascii="Cambria Math" w:eastAsia="Courier New" w:hAnsi="Cambria Math" w:hint="cs"/>
          <w:sz w:val="20"/>
          <w:szCs w:val="20"/>
          <w:rtl/>
        </w:rPr>
        <w:t xml:space="preserve">, ועל כן </w:t>
      </w:r>
      <m:oMath>
        <m:r>
          <w:rPr>
            <w:rFonts w:ascii="Cambria Math" w:eastAsia="Courier New" w:hAnsi="Cambria Math" w:cs="Cambria Math" w:hint="cs"/>
            <w:sz w:val="20"/>
            <w:szCs w:val="20"/>
            <w:rtl/>
          </w:rPr>
          <m:t>α</m:t>
        </m:r>
        <m:r>
          <w:rPr>
            <w:rFonts w:ascii="Cambria Math" w:eastAsia="Courier New" w:hAnsi="Cambria Math"/>
            <w:sz w:val="20"/>
            <w:szCs w:val="20"/>
          </w:rPr>
          <m:t>=</m:t>
        </m:r>
        <m:f>
          <m:fPr>
            <m:ctrlPr>
              <w:rPr>
                <w:rFonts w:ascii="Cambria Math" w:eastAsia="Courier New" w:hAnsi="Cambria Math"/>
                <w:i/>
                <w:sz w:val="20"/>
                <w:szCs w:val="20"/>
              </w:rPr>
            </m:ctrlPr>
          </m:fPr>
          <m:num>
            <m:r>
              <w:rPr>
                <w:rFonts w:ascii="Cambria Math" w:eastAsia="Courier New" w:hAnsi="Cambria Math"/>
                <w:sz w:val="20"/>
                <w:szCs w:val="20"/>
              </w:rPr>
              <m:t>n</m:t>
            </m:r>
          </m:num>
          <m:den>
            <m:r>
              <w:rPr>
                <w:rFonts w:ascii="Cambria Math" w:eastAsia="Courier New" w:hAnsi="Cambria Math"/>
                <w:sz w:val="20"/>
                <w:szCs w:val="20"/>
              </w:rPr>
              <m:t>m</m:t>
            </m:r>
          </m:den>
        </m:f>
        <m:r>
          <w:rPr>
            <w:rFonts w:ascii="Cambria Math" w:eastAsia="Courier New" w:hAnsi="Cambria Math"/>
            <w:sz w:val="20"/>
            <w:szCs w:val="20"/>
          </w:rPr>
          <m:t>=</m:t>
        </m:r>
        <m:f>
          <m:fPr>
            <m:ctrlPr>
              <w:rPr>
                <w:rFonts w:ascii="Cambria Math" w:eastAsia="Courier New" w:hAnsi="Cambria Math"/>
                <w:i/>
                <w:sz w:val="20"/>
                <w:szCs w:val="20"/>
              </w:rPr>
            </m:ctrlPr>
          </m:fPr>
          <m:num>
            <m:r>
              <w:rPr>
                <w:rFonts w:ascii="Cambria Math" w:eastAsia="Courier New" w:hAnsi="Cambria Math"/>
                <w:sz w:val="20"/>
                <w:szCs w:val="20"/>
              </w:rPr>
              <m:t>n</m:t>
            </m:r>
          </m:num>
          <m:den>
            <m:r>
              <w:rPr>
                <w:rFonts w:ascii="Cambria Math" w:eastAsia="Courier New" w:hAnsi="Cambria Math"/>
                <w:sz w:val="20"/>
                <w:szCs w:val="20"/>
              </w:rPr>
              <m:t>Ω</m:t>
            </m:r>
            <m:r>
              <w:rPr>
                <w:rFonts w:ascii="Cambria Math" w:eastAsia="Courier New" w:hAnsi="Cambria Math"/>
                <w:sz w:val="20"/>
                <w:szCs w:val="20"/>
              </w:rPr>
              <m:t>(n)</m:t>
            </m:r>
          </m:den>
        </m:f>
        <m:r>
          <w:rPr>
            <w:rFonts w:ascii="Cambria Math" w:eastAsia="Courier New" w:hAnsi="Cambria Math"/>
            <w:sz w:val="20"/>
            <w:szCs w:val="20"/>
          </w:rPr>
          <m:t>≤</m:t>
        </m:r>
        <m:f>
          <m:fPr>
            <m:ctrlPr>
              <w:rPr>
                <w:rFonts w:ascii="Cambria Math" w:eastAsia="Courier New" w:hAnsi="Cambria Math"/>
                <w:i/>
                <w:sz w:val="20"/>
                <w:szCs w:val="20"/>
              </w:rPr>
            </m:ctrlPr>
          </m:fPr>
          <m:num>
            <m:r>
              <w:rPr>
                <w:rFonts w:ascii="Cambria Math" w:eastAsia="Courier New" w:hAnsi="Cambria Math"/>
                <w:sz w:val="20"/>
                <w:szCs w:val="20"/>
              </w:rPr>
              <m:t>n</m:t>
            </m:r>
          </m:num>
          <m:den>
            <m:r>
              <w:rPr>
                <w:rFonts w:ascii="Cambria Math" w:eastAsia="Courier New" w:hAnsi="Cambria Math"/>
                <w:sz w:val="20"/>
                <w:szCs w:val="20"/>
              </w:rPr>
              <m:t>cn</m:t>
            </m:r>
          </m:den>
        </m:f>
        <m:r>
          <w:rPr>
            <w:rFonts w:ascii="Cambria Math" w:eastAsia="Courier New" w:hAnsi="Cambria Math"/>
            <w:sz w:val="20"/>
            <w:szCs w:val="20"/>
          </w:rPr>
          <m:t>=</m:t>
        </m:r>
        <m:f>
          <m:fPr>
            <m:ctrlPr>
              <w:rPr>
                <w:rFonts w:ascii="Cambria Math" w:eastAsia="Courier New" w:hAnsi="Cambria Math"/>
                <w:i/>
                <w:sz w:val="20"/>
                <w:szCs w:val="20"/>
              </w:rPr>
            </m:ctrlPr>
          </m:fPr>
          <m:num>
            <m:r>
              <w:rPr>
                <w:rFonts w:ascii="Cambria Math" w:eastAsia="Courier New" w:hAnsi="Cambria Math"/>
                <w:sz w:val="20"/>
                <w:szCs w:val="20"/>
              </w:rPr>
              <m:t>1</m:t>
            </m:r>
          </m:num>
          <m:den>
            <m:r>
              <w:rPr>
                <w:rFonts w:ascii="Cambria Math" w:eastAsia="Courier New" w:hAnsi="Cambria Math"/>
                <w:sz w:val="20"/>
                <w:szCs w:val="20"/>
              </w:rPr>
              <m:t>c</m:t>
            </m:r>
          </m:den>
        </m:f>
        <m:r>
          <w:rPr>
            <w:rFonts w:ascii="Cambria Math" w:eastAsia="Courier New" w:hAnsi="Cambria Math"/>
            <w:sz w:val="20"/>
            <w:szCs w:val="20"/>
          </w:rPr>
          <m:t>=O(1)</m:t>
        </m:r>
      </m:oMath>
      <w:r>
        <w:rPr>
          <w:rFonts w:ascii="Cambria Math" w:eastAsia="Courier New" w:hAnsi="Cambria Math" w:hint="cs"/>
          <w:sz w:val="20"/>
          <w:szCs w:val="20"/>
          <w:rtl/>
        </w:rPr>
        <w:t xml:space="preserve">, ועל כן מציאת השחקן מתבצעת בסיבוכיות זמן של </w:t>
      </w:r>
      <w:r>
        <w:rPr>
          <w:rFonts w:ascii="Cambria Math" w:eastAsia="Courier New" w:hAnsi="Cambria Math"/>
          <w:sz w:val="20"/>
          <w:szCs w:val="20"/>
        </w:rPr>
        <w:t>O(1)</w:t>
      </w:r>
      <w:r>
        <w:rPr>
          <w:rFonts w:ascii="Cambria Math" w:eastAsia="Courier New" w:hAnsi="Cambria Math" w:hint="cs"/>
          <w:sz w:val="20"/>
          <w:szCs w:val="20"/>
          <w:rtl/>
        </w:rPr>
        <w:t xml:space="preserve"> בממוצע על הקלט. כעת נחזיר את כמות הכרטיסים שהשחקן שומר אצלו, בסיבוכיות זמן של </w:t>
      </w:r>
      <w:r>
        <w:rPr>
          <w:rFonts w:ascii="Cambria Math" w:eastAsia="Courier New" w:hAnsi="Cambria Math"/>
          <w:sz w:val="20"/>
          <w:szCs w:val="20"/>
        </w:rPr>
        <w:t>O(1)</w:t>
      </w:r>
      <w:r>
        <w:rPr>
          <w:rFonts w:ascii="Cambria Math" w:eastAsia="Courier New" w:hAnsi="Cambria Math" w:hint="cs"/>
          <w:sz w:val="20"/>
          <w:szCs w:val="20"/>
          <w:rtl/>
        </w:rPr>
        <w:t xml:space="preserve">, ועל כן סיבוכיות זמן הריצה של כל הפונקציה היא </w:t>
      </w:r>
      <w:r>
        <w:rPr>
          <w:rFonts w:ascii="Cambria Math" w:eastAsia="Courier New" w:hAnsi="Cambria Math"/>
          <w:sz w:val="20"/>
          <w:szCs w:val="20"/>
        </w:rPr>
        <w:t>O(1)</w:t>
      </w:r>
      <w:r>
        <w:rPr>
          <w:rFonts w:ascii="Cambria Math" w:eastAsia="Courier New" w:hAnsi="Cambria Math" w:hint="cs"/>
          <w:sz w:val="20"/>
          <w:szCs w:val="20"/>
          <w:rtl/>
        </w:rPr>
        <w:t xml:space="preserve"> בממוצע על הקלט, כנדרש.</w:t>
      </w:r>
    </w:p>
    <w:p w14:paraId="374EC548" w14:textId="63F33B5D" w:rsidR="00BD3D63" w:rsidRDefault="00BD3D63" w:rsidP="00BD3D63">
      <w:pPr>
        <w:bidi/>
        <w:spacing w:line="276" w:lineRule="auto"/>
        <w:ind w:left="-9"/>
        <w:jc w:val="both"/>
        <w:rPr>
          <w:rFonts w:ascii="Cambria Math" w:eastAsia="Courier New" w:hAnsi="Cambria Math"/>
          <w:sz w:val="20"/>
          <w:szCs w:val="20"/>
        </w:rPr>
      </w:pPr>
    </w:p>
    <w:p w14:paraId="75479F58" w14:textId="5FE92158" w:rsidR="00BD3D63" w:rsidRDefault="00BD3D63" w:rsidP="00BD3D63">
      <w:pPr>
        <w:bidi/>
        <w:spacing w:line="276" w:lineRule="auto"/>
        <w:ind w:left="-9"/>
        <w:rPr>
          <w:rFonts w:cstheme="minorHAnsi"/>
          <w:color w:val="ED7D31" w:themeColor="accent2"/>
          <w:sz w:val="28"/>
          <w:szCs w:val="28"/>
        </w:rPr>
      </w:pPr>
      <w:proofErr w:type="spellStart"/>
      <w:r w:rsidRPr="00BD3D63">
        <w:rPr>
          <w:rFonts w:cstheme="minorHAnsi"/>
          <w:color w:val="ED7D31" w:themeColor="accent2"/>
          <w:sz w:val="28"/>
          <w:szCs w:val="28"/>
        </w:rPr>
        <w:t>output_t</w:t>
      </w:r>
      <w:proofErr w:type="spellEnd"/>
      <w:r w:rsidRPr="00BD3D63">
        <w:rPr>
          <w:rFonts w:cstheme="minorHAnsi"/>
          <w:color w:val="ED7D31" w:themeColor="accent2"/>
          <w:sz w:val="28"/>
          <w:szCs w:val="28"/>
        </w:rPr>
        <w:t xml:space="preserve">&lt;int&gt; </w:t>
      </w:r>
      <w:proofErr w:type="spellStart"/>
      <w:r w:rsidRPr="00BD3D63">
        <w:rPr>
          <w:rFonts w:cstheme="minorHAnsi"/>
          <w:color w:val="ED7D31" w:themeColor="accent2"/>
          <w:sz w:val="28"/>
          <w:szCs w:val="28"/>
        </w:rPr>
        <w:t>get_team_</w:t>
      </w:r>
      <w:proofErr w:type="gramStart"/>
      <w:r w:rsidRPr="00BD3D63">
        <w:rPr>
          <w:rFonts w:cstheme="minorHAnsi"/>
          <w:color w:val="ED7D31" w:themeColor="accent2"/>
          <w:sz w:val="28"/>
          <w:szCs w:val="28"/>
        </w:rPr>
        <w:t>points</w:t>
      </w:r>
      <w:proofErr w:type="spellEnd"/>
      <w:r w:rsidRPr="00BD3D63">
        <w:rPr>
          <w:rFonts w:cstheme="minorHAnsi"/>
          <w:color w:val="ED7D31" w:themeColor="accent2"/>
          <w:sz w:val="28"/>
          <w:szCs w:val="28"/>
        </w:rPr>
        <w:t>(</w:t>
      </w:r>
      <w:proofErr w:type="gramEnd"/>
      <w:r w:rsidRPr="00BD3D63">
        <w:rPr>
          <w:rFonts w:cstheme="minorHAnsi"/>
          <w:color w:val="ED7D31" w:themeColor="accent2"/>
          <w:sz w:val="28"/>
          <w:szCs w:val="28"/>
        </w:rPr>
        <w:t xml:space="preserve">int </w:t>
      </w:r>
      <w:proofErr w:type="spellStart"/>
      <w:r w:rsidRPr="00BD3D63">
        <w:rPr>
          <w:rFonts w:cstheme="minorHAnsi"/>
          <w:color w:val="ED7D31" w:themeColor="accent2"/>
          <w:sz w:val="28"/>
          <w:szCs w:val="28"/>
        </w:rPr>
        <w:t>teamId</w:t>
      </w:r>
      <w:proofErr w:type="spellEnd"/>
      <w:r w:rsidRPr="00BD3D63">
        <w:rPr>
          <w:rFonts w:cstheme="minorHAnsi"/>
          <w:color w:val="ED7D31" w:themeColor="accent2"/>
          <w:sz w:val="28"/>
          <w:szCs w:val="28"/>
        </w:rPr>
        <w:t>)</w:t>
      </w:r>
    </w:p>
    <w:p w14:paraId="0DB1113A" w14:textId="739B43B1" w:rsidR="00BD3D63" w:rsidRDefault="00BD3D63" w:rsidP="00BD3D63">
      <w:pPr>
        <w:bidi/>
        <w:spacing w:line="276" w:lineRule="auto"/>
        <w:ind w:left="-9"/>
        <w:rPr>
          <w:rFonts w:ascii="Cambria Math" w:eastAsia="Courier New" w:hAnsi="Cambria Math"/>
          <w:sz w:val="20"/>
          <w:szCs w:val="20"/>
          <w:rtl/>
        </w:rPr>
      </w:pPr>
      <w:r>
        <w:rPr>
          <w:rFonts w:ascii="Cambria Math" w:eastAsia="Courier New" w:hAnsi="Cambria Math" w:hint="cs"/>
          <w:sz w:val="20"/>
          <w:szCs w:val="20"/>
          <w:rtl/>
        </w:rPr>
        <w:t>במקרה הגרוע</w:t>
      </w:r>
      <w:r>
        <w:rPr>
          <w:rFonts w:ascii="Cambria Math" w:eastAsia="Courier New" w:hAnsi="Cambria Math" w:hint="cs"/>
          <w:sz w:val="20"/>
          <w:szCs w:val="20"/>
          <w:rtl/>
        </w:rPr>
        <w:t xml:space="preserve">, מוצאים את הקבוצה בעץ הקבוצות הממוין לפי ת"ז, בסיבוכיות זמן של </w:t>
      </w:r>
      <w:r>
        <w:rPr>
          <w:rFonts w:ascii="Cambria Math" w:eastAsia="Courier New" w:hAnsi="Cambria Math"/>
          <w:sz w:val="20"/>
          <w:szCs w:val="20"/>
        </w:rPr>
        <w:t>O(log(k))</w:t>
      </w:r>
      <w:r>
        <w:rPr>
          <w:rFonts w:ascii="Cambria Math" w:eastAsia="Courier New" w:hAnsi="Cambria Math" w:hint="cs"/>
          <w:sz w:val="20"/>
          <w:szCs w:val="20"/>
          <w:rtl/>
        </w:rPr>
        <w:t xml:space="preserve">. אובייקט הקבוצה מכיל משתנה של ניקוד הקבוצה ולכן נחזיר מידע זה בסיבוכיות זמן של </w:t>
      </w:r>
      <w:r>
        <w:rPr>
          <w:rFonts w:ascii="Cambria Math" w:eastAsia="Courier New" w:hAnsi="Cambria Math"/>
          <w:sz w:val="20"/>
          <w:szCs w:val="20"/>
        </w:rPr>
        <w:t>O(1)</w:t>
      </w:r>
      <w:r>
        <w:rPr>
          <w:rFonts w:ascii="Cambria Math" w:eastAsia="Courier New" w:hAnsi="Cambria Math" w:hint="cs"/>
          <w:sz w:val="20"/>
          <w:szCs w:val="20"/>
          <w:rtl/>
        </w:rPr>
        <w:t xml:space="preserve">. סה"כ </w:t>
      </w:r>
      <w:r>
        <w:rPr>
          <w:rFonts w:ascii="Cambria Math" w:eastAsia="Courier New" w:hAnsi="Cambria Math" w:hint="cs"/>
          <w:sz w:val="20"/>
          <w:szCs w:val="20"/>
          <w:rtl/>
        </w:rPr>
        <w:t xml:space="preserve">בסיבוכיות זמן של </w:t>
      </w:r>
      <w:r>
        <w:rPr>
          <w:rFonts w:ascii="Cambria Math" w:eastAsia="Courier New" w:hAnsi="Cambria Math"/>
          <w:sz w:val="20"/>
          <w:szCs w:val="20"/>
        </w:rPr>
        <w:t>O(log(k))</w:t>
      </w:r>
      <w:r w:rsidR="00224FB1">
        <w:rPr>
          <w:rFonts w:ascii="Cambria Math" w:eastAsia="Courier New" w:hAnsi="Cambria Math" w:hint="cs"/>
          <w:sz w:val="20"/>
          <w:szCs w:val="20"/>
          <w:rtl/>
        </w:rPr>
        <w:t>, כנדרש.</w:t>
      </w:r>
    </w:p>
    <w:p w14:paraId="2680D6C3" w14:textId="37BBBB40" w:rsidR="008F4410" w:rsidRDefault="008F4410" w:rsidP="008F4410">
      <w:pPr>
        <w:bidi/>
        <w:spacing w:line="276" w:lineRule="auto"/>
        <w:ind w:left="-9"/>
        <w:rPr>
          <w:rFonts w:ascii="Cambria Math" w:eastAsia="Courier New" w:hAnsi="Cambria Math"/>
          <w:sz w:val="20"/>
          <w:szCs w:val="20"/>
          <w:rtl/>
        </w:rPr>
      </w:pPr>
    </w:p>
    <w:p w14:paraId="3B3ACDAC" w14:textId="77777777" w:rsidR="008F4410" w:rsidRPr="008F4410" w:rsidRDefault="008F4410" w:rsidP="008F4410">
      <w:pPr>
        <w:bidi/>
        <w:spacing w:line="276" w:lineRule="auto"/>
        <w:ind w:left="-9"/>
        <w:rPr>
          <w:rFonts w:cstheme="minorHAnsi"/>
          <w:color w:val="ED7D31" w:themeColor="accent2"/>
          <w:sz w:val="28"/>
          <w:szCs w:val="28"/>
        </w:rPr>
      </w:pPr>
      <w:proofErr w:type="spellStart"/>
      <w:r w:rsidRPr="008F4410">
        <w:rPr>
          <w:rFonts w:cstheme="minorHAnsi"/>
          <w:color w:val="ED7D31" w:themeColor="accent2"/>
          <w:sz w:val="28"/>
          <w:szCs w:val="28"/>
        </w:rPr>
        <w:t>output_t</w:t>
      </w:r>
      <w:proofErr w:type="spellEnd"/>
      <w:r w:rsidRPr="008F4410">
        <w:rPr>
          <w:rFonts w:cstheme="minorHAnsi"/>
          <w:color w:val="ED7D31" w:themeColor="accent2"/>
          <w:sz w:val="28"/>
          <w:szCs w:val="28"/>
        </w:rPr>
        <w:t xml:space="preserve">&lt;int&gt; </w:t>
      </w:r>
      <w:proofErr w:type="spellStart"/>
      <w:r w:rsidRPr="008F4410">
        <w:rPr>
          <w:rFonts w:cstheme="minorHAnsi"/>
          <w:color w:val="ED7D31" w:themeColor="accent2"/>
          <w:sz w:val="28"/>
          <w:szCs w:val="28"/>
        </w:rPr>
        <w:t>get_ith_pointless_</w:t>
      </w:r>
      <w:proofErr w:type="gramStart"/>
      <w:r w:rsidRPr="008F4410">
        <w:rPr>
          <w:rFonts w:cstheme="minorHAnsi"/>
          <w:color w:val="ED7D31" w:themeColor="accent2"/>
          <w:sz w:val="28"/>
          <w:szCs w:val="28"/>
        </w:rPr>
        <w:t>ability</w:t>
      </w:r>
      <w:proofErr w:type="spellEnd"/>
      <w:r w:rsidRPr="008F4410">
        <w:rPr>
          <w:rFonts w:cstheme="minorHAnsi"/>
          <w:color w:val="ED7D31" w:themeColor="accent2"/>
          <w:sz w:val="28"/>
          <w:szCs w:val="28"/>
        </w:rPr>
        <w:t>(</w:t>
      </w:r>
      <w:proofErr w:type="gramEnd"/>
      <w:r w:rsidRPr="008F4410">
        <w:rPr>
          <w:rFonts w:cstheme="minorHAnsi"/>
          <w:color w:val="ED7D31" w:themeColor="accent2"/>
          <w:sz w:val="28"/>
          <w:szCs w:val="28"/>
        </w:rPr>
        <w:t xml:space="preserve">int </w:t>
      </w:r>
      <w:proofErr w:type="spellStart"/>
      <w:r w:rsidRPr="008F4410">
        <w:rPr>
          <w:rFonts w:cstheme="minorHAnsi"/>
          <w:color w:val="ED7D31" w:themeColor="accent2"/>
          <w:sz w:val="28"/>
          <w:szCs w:val="28"/>
        </w:rPr>
        <w:t>i</w:t>
      </w:r>
      <w:proofErr w:type="spellEnd"/>
      <w:r w:rsidRPr="008F4410">
        <w:rPr>
          <w:rFonts w:cstheme="minorHAnsi"/>
          <w:color w:val="ED7D31" w:themeColor="accent2"/>
          <w:sz w:val="28"/>
          <w:szCs w:val="28"/>
        </w:rPr>
        <w:t xml:space="preserve">) </w:t>
      </w:r>
    </w:p>
    <w:p w14:paraId="380B59DF" w14:textId="3418D2A7" w:rsidR="008F4410" w:rsidRDefault="008F4410" w:rsidP="008F4410">
      <w:pPr>
        <w:bidi/>
        <w:spacing w:line="276" w:lineRule="auto"/>
        <w:ind w:left="-9"/>
        <w:rPr>
          <w:rFonts w:ascii="Cambria Math" w:eastAsia="Courier New" w:hAnsi="Cambria Math"/>
          <w:sz w:val="20"/>
          <w:szCs w:val="20"/>
          <w:rtl/>
        </w:rPr>
      </w:pPr>
      <w:r>
        <w:rPr>
          <w:rFonts w:ascii="Cambria Math" w:eastAsia="Courier New" w:hAnsi="Cambria Math" w:hint="cs"/>
          <w:sz w:val="20"/>
          <w:szCs w:val="20"/>
          <w:rtl/>
        </w:rPr>
        <w:t xml:space="preserve">מחפשים את הקבוצה בעץ הקבוצות הממוין לפי </w:t>
      </w:r>
      <w:r>
        <w:rPr>
          <w:rFonts w:ascii="Cambria Math" w:eastAsia="Courier New" w:hAnsi="Cambria Math"/>
          <w:sz w:val="20"/>
          <w:szCs w:val="20"/>
        </w:rPr>
        <w:t>ability</w:t>
      </w:r>
      <w:r>
        <w:rPr>
          <w:rFonts w:ascii="Cambria Math" w:eastAsia="Courier New" w:hAnsi="Cambria Math" w:hint="cs"/>
          <w:sz w:val="20"/>
          <w:szCs w:val="20"/>
          <w:rtl/>
        </w:rPr>
        <w:t xml:space="preserve"> כפי שתואר בדרישות הפונקציה, על ידי חיפוש לפי דרגות כפי שנלמד בהרצאה על עצי דרגות </w:t>
      </w:r>
      <w:r w:rsidR="005079C7">
        <w:rPr>
          <w:rFonts w:ascii="Cambria Math" w:eastAsia="Courier New" w:hAnsi="Cambria Math" w:hint="cs"/>
          <w:sz w:val="20"/>
          <w:szCs w:val="20"/>
          <w:rtl/>
        </w:rPr>
        <w:t>לפי</w:t>
      </w:r>
      <w:r>
        <w:rPr>
          <w:rFonts w:ascii="Cambria Math" w:eastAsia="Courier New" w:hAnsi="Cambria Math" w:hint="cs"/>
          <w:sz w:val="20"/>
          <w:szCs w:val="20"/>
          <w:rtl/>
        </w:rPr>
        <w:t xml:space="preserve"> </w:t>
      </w:r>
      <w:r w:rsidR="005B4A2D" w:rsidRPr="004A5E85">
        <w:rPr>
          <w:rFonts w:ascii="Cambria Math" w:eastAsia="Courier New" w:hAnsi="Cambria Math" w:hint="cs"/>
          <w:b/>
          <w:bCs/>
          <w:sz w:val="20"/>
          <w:szCs w:val="20"/>
          <w:rtl/>
        </w:rPr>
        <w:t>אינדקס</w:t>
      </w:r>
      <w:r w:rsidR="00A92E70">
        <w:rPr>
          <w:rFonts w:ascii="Cambria Math" w:eastAsia="Courier New" w:hAnsi="Cambria Math" w:hint="cs"/>
          <w:sz w:val="20"/>
          <w:szCs w:val="20"/>
          <w:rtl/>
        </w:rPr>
        <w:t xml:space="preserve"> (על מנת למצוא את הקבוצה שיש משמאלה לפי סדר </w:t>
      </w:r>
      <w:proofErr w:type="spellStart"/>
      <w:r w:rsidR="00A92E70">
        <w:rPr>
          <w:rFonts w:ascii="Cambria Math" w:eastAsia="Courier New" w:hAnsi="Cambria Math"/>
          <w:sz w:val="20"/>
          <w:szCs w:val="20"/>
        </w:rPr>
        <w:t>InOrder</w:t>
      </w:r>
      <w:proofErr w:type="spellEnd"/>
      <w:r w:rsidR="00A92E70">
        <w:rPr>
          <w:rFonts w:ascii="Cambria Math" w:eastAsia="Courier New" w:hAnsi="Cambria Math" w:hint="cs"/>
          <w:sz w:val="20"/>
          <w:szCs w:val="20"/>
          <w:rtl/>
        </w:rPr>
        <w:t xml:space="preserve"> בדיוק </w:t>
      </w:r>
      <w:proofErr w:type="spellStart"/>
      <w:r w:rsidR="00A92E70">
        <w:rPr>
          <w:rFonts w:ascii="Cambria Math" w:eastAsia="Courier New" w:hAnsi="Cambria Math"/>
          <w:sz w:val="20"/>
          <w:szCs w:val="20"/>
        </w:rPr>
        <w:t>i</w:t>
      </w:r>
      <w:proofErr w:type="spellEnd"/>
      <w:r w:rsidR="00A92E70">
        <w:rPr>
          <w:rFonts w:ascii="Cambria Math" w:eastAsia="Courier New" w:hAnsi="Cambria Math" w:hint="cs"/>
          <w:sz w:val="20"/>
          <w:szCs w:val="20"/>
          <w:rtl/>
        </w:rPr>
        <w:t xml:space="preserve"> קבוצות)</w:t>
      </w:r>
      <w:r>
        <w:rPr>
          <w:rFonts w:ascii="Cambria Math" w:eastAsia="Courier New" w:hAnsi="Cambria Math" w:hint="cs"/>
          <w:sz w:val="20"/>
          <w:szCs w:val="20"/>
          <w:rtl/>
        </w:rPr>
        <w:t xml:space="preserve">, בסיבוכיות זמן של </w:t>
      </w:r>
      <w:r>
        <w:rPr>
          <w:rFonts w:ascii="Cambria Math" w:eastAsia="Courier New" w:hAnsi="Cambria Math"/>
          <w:sz w:val="20"/>
          <w:szCs w:val="20"/>
        </w:rPr>
        <w:t>O(log(k))</w:t>
      </w:r>
      <w:r>
        <w:rPr>
          <w:rFonts w:ascii="Cambria Math" w:eastAsia="Courier New" w:hAnsi="Cambria Math" w:hint="cs"/>
          <w:sz w:val="20"/>
          <w:szCs w:val="20"/>
          <w:rtl/>
        </w:rPr>
        <w:t xml:space="preserve">. לבסוף נחזיר את ת"ז שלה, בסיבוכיות זמן של </w:t>
      </w:r>
      <w:r>
        <w:rPr>
          <w:rFonts w:ascii="Cambria Math" w:eastAsia="Courier New" w:hAnsi="Cambria Math"/>
          <w:sz w:val="20"/>
          <w:szCs w:val="20"/>
        </w:rPr>
        <w:t>O(1)</w:t>
      </w:r>
      <w:r>
        <w:rPr>
          <w:rFonts w:ascii="Cambria Math" w:eastAsia="Courier New" w:hAnsi="Cambria Math" w:hint="cs"/>
          <w:sz w:val="20"/>
          <w:szCs w:val="20"/>
          <w:rtl/>
        </w:rPr>
        <w:t xml:space="preserve">, ועל כן סיבוכיות הזמן הכוללת של הפונקציה היא </w:t>
      </w:r>
      <w:r>
        <w:rPr>
          <w:rFonts w:ascii="Cambria Math" w:eastAsia="Courier New" w:hAnsi="Cambria Math"/>
          <w:sz w:val="20"/>
          <w:szCs w:val="20"/>
        </w:rPr>
        <w:t>O(log(k))</w:t>
      </w:r>
      <w:r>
        <w:rPr>
          <w:rFonts w:ascii="Cambria Math" w:eastAsia="Courier New" w:hAnsi="Cambria Math" w:hint="cs"/>
          <w:sz w:val="20"/>
          <w:szCs w:val="20"/>
          <w:rtl/>
        </w:rPr>
        <w:t>, כנדרש.</w:t>
      </w:r>
    </w:p>
    <w:p w14:paraId="37561E72" w14:textId="3FF91A08" w:rsidR="0078488B" w:rsidRDefault="0078488B" w:rsidP="0078488B">
      <w:pPr>
        <w:bidi/>
        <w:spacing w:line="276" w:lineRule="auto"/>
        <w:ind w:left="-9"/>
        <w:rPr>
          <w:rFonts w:ascii="Cambria Math" w:eastAsia="Courier New" w:hAnsi="Cambria Math"/>
          <w:sz w:val="20"/>
          <w:szCs w:val="20"/>
          <w:rtl/>
        </w:rPr>
      </w:pPr>
    </w:p>
    <w:p w14:paraId="526876E1" w14:textId="77777777" w:rsidR="00CD1AF6" w:rsidRDefault="00CD1AF6" w:rsidP="00CD1AF6">
      <w:pPr>
        <w:bidi/>
        <w:spacing w:line="276" w:lineRule="auto"/>
        <w:ind w:left="-9"/>
        <w:rPr>
          <w:rFonts w:ascii="Cambria Math" w:eastAsia="Courier New" w:hAnsi="Cambria Math"/>
          <w:sz w:val="20"/>
          <w:szCs w:val="20"/>
          <w:rtl/>
        </w:rPr>
      </w:pPr>
    </w:p>
    <w:p w14:paraId="4C934E8C" w14:textId="2372F523" w:rsidR="0078488B" w:rsidRPr="008F4410" w:rsidRDefault="0078488B" w:rsidP="0078488B">
      <w:pPr>
        <w:bidi/>
        <w:spacing w:line="276" w:lineRule="auto"/>
        <w:ind w:left="-9"/>
        <w:rPr>
          <w:rFonts w:cstheme="minorHAnsi" w:hint="cs"/>
          <w:color w:val="ED7D31" w:themeColor="accent2"/>
          <w:sz w:val="28"/>
          <w:szCs w:val="28"/>
          <w:rtl/>
        </w:rPr>
      </w:pPr>
      <w:r>
        <w:rPr>
          <w:rFonts w:cstheme="minorHAnsi" w:hint="cs"/>
          <w:color w:val="ED7D31" w:themeColor="accent2"/>
          <w:sz w:val="28"/>
          <w:szCs w:val="28"/>
          <w:rtl/>
        </w:rPr>
        <w:t xml:space="preserve">הסבר סיבוכיות משוערכת על 4 הפונקציות בעלות סיבוכיות משוערכת שאינן </w:t>
      </w:r>
      <w:proofErr w:type="spellStart"/>
      <w:r>
        <w:rPr>
          <w:rFonts w:cstheme="minorHAnsi"/>
          <w:color w:val="ED7D31" w:themeColor="accent2"/>
          <w:sz w:val="28"/>
          <w:szCs w:val="28"/>
        </w:rPr>
        <w:t>add_player</w:t>
      </w:r>
      <w:proofErr w:type="spellEnd"/>
    </w:p>
    <w:p w14:paraId="7C7D4953" w14:textId="38EF9732" w:rsidR="00391DED" w:rsidRDefault="0078488B" w:rsidP="00391DED">
      <w:pPr>
        <w:bidi/>
        <w:spacing w:line="276" w:lineRule="auto"/>
        <w:rPr>
          <w:rFonts w:ascii="Cambria Math" w:eastAsia="Courier New" w:hAnsi="Cambria Math" w:hint="cs"/>
          <w:sz w:val="20"/>
          <w:szCs w:val="20"/>
          <w:rtl/>
        </w:rPr>
      </w:pPr>
      <w:r>
        <w:rPr>
          <w:rFonts w:hint="cs"/>
          <w:sz w:val="20"/>
          <w:szCs w:val="20"/>
          <w:rtl/>
        </w:rPr>
        <w:t>מכיוון שאנו משתמשים בפונקציות הבאות ב</w:t>
      </w:r>
      <w:proofErr w:type="spellStart"/>
      <w:r>
        <w:rPr>
          <w:sz w:val="20"/>
          <w:szCs w:val="20"/>
        </w:rPr>
        <w:t>UnionFind</w:t>
      </w:r>
      <w:proofErr w:type="spellEnd"/>
      <w:r>
        <w:rPr>
          <w:rFonts w:hint="cs"/>
          <w:sz w:val="20"/>
          <w:szCs w:val="20"/>
          <w:rtl/>
        </w:rPr>
        <w:t xml:space="preserve">, כפי שנלמד בהרצאה הסיבוכיות המשוערכת של פעולות </w:t>
      </w:r>
      <w:r>
        <w:rPr>
          <w:sz w:val="20"/>
          <w:szCs w:val="20"/>
        </w:rPr>
        <w:t>Find</w:t>
      </w:r>
      <w:r>
        <w:rPr>
          <w:rFonts w:hint="cs"/>
          <w:sz w:val="20"/>
          <w:szCs w:val="20"/>
          <w:rtl/>
        </w:rPr>
        <w:t xml:space="preserve"> ו-</w:t>
      </w:r>
      <w:r>
        <w:rPr>
          <w:sz w:val="20"/>
          <w:szCs w:val="20"/>
        </w:rPr>
        <w:t>Union</w:t>
      </w:r>
      <w:r>
        <w:rPr>
          <w:rFonts w:hint="cs"/>
          <w:sz w:val="20"/>
          <w:szCs w:val="20"/>
          <w:rtl/>
        </w:rPr>
        <w:t xml:space="preserve"> היא </w:t>
      </w:r>
      <w:r>
        <w:rPr>
          <w:sz w:val="20"/>
          <w:szCs w:val="20"/>
        </w:rPr>
        <w:t>O(log* n)</w:t>
      </w:r>
      <w:r>
        <w:rPr>
          <w:rFonts w:hint="cs"/>
          <w:sz w:val="20"/>
          <w:szCs w:val="20"/>
          <w:rtl/>
        </w:rPr>
        <w:t xml:space="preserve"> כאשר אנו מבצעים בכל פעולת </w:t>
      </w:r>
      <w:r>
        <w:rPr>
          <w:sz w:val="20"/>
          <w:szCs w:val="20"/>
        </w:rPr>
        <w:t>Find</w:t>
      </w:r>
      <w:r>
        <w:rPr>
          <w:rFonts w:hint="cs"/>
          <w:sz w:val="20"/>
          <w:szCs w:val="20"/>
          <w:rtl/>
        </w:rPr>
        <w:t xml:space="preserve"> כיווץ מסלולים. על כן, מכיוון שהפונקציות הבאות משוערכות זו עם זו בכל פעם שנבצע </w:t>
      </w:r>
      <w:r>
        <w:rPr>
          <w:sz w:val="20"/>
          <w:szCs w:val="20"/>
        </w:rPr>
        <w:t>Union</w:t>
      </w:r>
      <w:r>
        <w:rPr>
          <w:rFonts w:hint="cs"/>
          <w:sz w:val="20"/>
          <w:szCs w:val="20"/>
          <w:rtl/>
        </w:rPr>
        <w:t xml:space="preserve"> או </w:t>
      </w:r>
      <w:r>
        <w:rPr>
          <w:sz w:val="20"/>
          <w:szCs w:val="20"/>
        </w:rPr>
        <w:t>Find</w:t>
      </w:r>
      <w:r>
        <w:rPr>
          <w:rFonts w:hint="cs"/>
          <w:sz w:val="20"/>
          <w:szCs w:val="20"/>
          <w:rtl/>
        </w:rPr>
        <w:t xml:space="preserve"> נתייחס לסיבוכיות המשוערכת של פעולות אלו כ </w:t>
      </w:r>
      <w:r>
        <w:rPr>
          <w:sz w:val="20"/>
          <w:szCs w:val="20"/>
        </w:rPr>
        <w:t>O(log* n)</w:t>
      </w:r>
      <w:r>
        <w:rPr>
          <w:rFonts w:hint="cs"/>
          <w:sz w:val="20"/>
          <w:szCs w:val="20"/>
          <w:rtl/>
        </w:rPr>
        <w:t>.</w:t>
      </w:r>
    </w:p>
    <w:p w14:paraId="1D688548" w14:textId="0CA564A4" w:rsidR="0078488B" w:rsidRDefault="0078488B" w:rsidP="0078488B">
      <w:pPr>
        <w:bidi/>
        <w:spacing w:line="276" w:lineRule="auto"/>
        <w:rPr>
          <w:rFonts w:ascii="Cambria Math" w:eastAsia="Courier New" w:hAnsi="Cambria Math"/>
          <w:sz w:val="20"/>
          <w:szCs w:val="20"/>
          <w:rtl/>
        </w:rPr>
      </w:pPr>
    </w:p>
    <w:p w14:paraId="4012A552" w14:textId="265D080B" w:rsidR="00CD1AF6" w:rsidRDefault="00CD1AF6" w:rsidP="00CD1AF6">
      <w:pPr>
        <w:bidi/>
        <w:spacing w:line="276" w:lineRule="auto"/>
        <w:rPr>
          <w:rFonts w:ascii="Cambria Math" w:eastAsia="Courier New" w:hAnsi="Cambria Math"/>
          <w:sz w:val="20"/>
          <w:szCs w:val="20"/>
          <w:rtl/>
        </w:rPr>
      </w:pPr>
    </w:p>
    <w:p w14:paraId="5A0A4BE3" w14:textId="77777777" w:rsidR="00CD1AF6" w:rsidRPr="00DC5CA2" w:rsidRDefault="00CD1AF6" w:rsidP="00CD1AF6">
      <w:pPr>
        <w:bidi/>
        <w:spacing w:line="276" w:lineRule="auto"/>
        <w:rPr>
          <w:rFonts w:ascii="Cambria Math" w:eastAsia="Courier New" w:hAnsi="Cambria Math"/>
          <w:sz w:val="20"/>
          <w:szCs w:val="20"/>
        </w:rPr>
      </w:pPr>
    </w:p>
    <w:p w14:paraId="0B2BA749" w14:textId="77777777" w:rsidR="00391DED" w:rsidRDefault="00391DED" w:rsidP="00391DED">
      <w:pPr>
        <w:bidi/>
        <w:spacing w:line="276" w:lineRule="auto"/>
        <w:ind w:left="-9"/>
        <w:jc w:val="both"/>
        <w:rPr>
          <w:rFonts w:ascii="Cambria Math" w:eastAsia="Courier New" w:hAnsi="Cambria Math" w:cs="Consolas"/>
          <w:iCs/>
          <w:color w:val="000000" w:themeColor="text1"/>
          <w:sz w:val="20"/>
          <w:szCs w:val="20"/>
        </w:rPr>
      </w:pPr>
      <w:proofErr w:type="spellStart"/>
      <w:r w:rsidRPr="00391DED">
        <w:rPr>
          <w:rFonts w:cstheme="minorHAnsi"/>
          <w:color w:val="ED7D31" w:themeColor="accent2"/>
          <w:sz w:val="28"/>
          <w:szCs w:val="28"/>
        </w:rPr>
        <w:lastRenderedPageBreak/>
        <w:t>output_t</w:t>
      </w:r>
      <w:proofErr w:type="spellEnd"/>
      <w:r w:rsidRPr="00391DED">
        <w:rPr>
          <w:rFonts w:cstheme="minorHAnsi"/>
          <w:color w:val="ED7D31" w:themeColor="accent2"/>
          <w:sz w:val="28"/>
          <w:szCs w:val="28"/>
        </w:rPr>
        <w:t xml:space="preserve">&lt;int&gt; </w:t>
      </w:r>
      <w:proofErr w:type="spellStart"/>
      <w:r w:rsidRPr="00391DED">
        <w:rPr>
          <w:rFonts w:cstheme="minorHAnsi"/>
          <w:color w:val="ED7D31" w:themeColor="accent2"/>
          <w:sz w:val="28"/>
          <w:szCs w:val="28"/>
        </w:rPr>
        <w:t>num_played_games_for_</w:t>
      </w:r>
      <w:proofErr w:type="gramStart"/>
      <w:r w:rsidRPr="00391DED">
        <w:rPr>
          <w:rFonts w:cstheme="minorHAnsi"/>
          <w:color w:val="ED7D31" w:themeColor="accent2"/>
          <w:sz w:val="28"/>
          <w:szCs w:val="28"/>
        </w:rPr>
        <w:t>player</w:t>
      </w:r>
      <w:proofErr w:type="spellEnd"/>
      <w:r w:rsidRPr="00391DED">
        <w:rPr>
          <w:rFonts w:cstheme="minorHAnsi"/>
          <w:color w:val="ED7D31" w:themeColor="accent2"/>
          <w:sz w:val="28"/>
          <w:szCs w:val="28"/>
        </w:rPr>
        <w:t>(</w:t>
      </w:r>
      <w:proofErr w:type="gramEnd"/>
      <w:r w:rsidRPr="00391DED">
        <w:rPr>
          <w:rFonts w:cstheme="minorHAnsi"/>
          <w:color w:val="ED7D31" w:themeColor="accent2"/>
          <w:sz w:val="28"/>
          <w:szCs w:val="28"/>
        </w:rPr>
        <w:t xml:space="preserve">int </w:t>
      </w:r>
      <w:proofErr w:type="spellStart"/>
      <w:r w:rsidRPr="00391DED">
        <w:rPr>
          <w:rFonts w:cstheme="minorHAnsi"/>
          <w:color w:val="ED7D31" w:themeColor="accent2"/>
          <w:sz w:val="28"/>
          <w:szCs w:val="28"/>
        </w:rPr>
        <w:t>playerId</w:t>
      </w:r>
      <w:proofErr w:type="spellEnd"/>
      <w:r w:rsidRPr="00391DED">
        <w:rPr>
          <w:rFonts w:cstheme="minorHAnsi"/>
          <w:color w:val="ED7D31" w:themeColor="accent2"/>
          <w:sz w:val="28"/>
          <w:szCs w:val="28"/>
        </w:rPr>
        <w:t>)</w:t>
      </w:r>
    </w:p>
    <w:p w14:paraId="43DEAF1F" w14:textId="410FB2EE" w:rsidR="00F60F3F" w:rsidRDefault="004F06D9" w:rsidP="00F60F3F">
      <w:pPr>
        <w:tabs>
          <w:tab w:val="left" w:pos="7425"/>
        </w:tabs>
        <w:bidi/>
        <w:rPr>
          <w:sz w:val="20"/>
          <w:szCs w:val="20"/>
          <w:rtl/>
        </w:rPr>
      </w:pPr>
      <w:r>
        <w:rPr>
          <w:rFonts w:hint="cs"/>
          <w:sz w:val="20"/>
          <w:szCs w:val="20"/>
          <w:rtl/>
        </w:rPr>
        <w:t>תחילה, נחפש את השחקן ב</w:t>
      </w:r>
      <w:r>
        <w:rPr>
          <w:sz w:val="20"/>
          <w:szCs w:val="20"/>
        </w:rPr>
        <w:t>Hash Table</w:t>
      </w:r>
      <w:r>
        <w:rPr>
          <w:rFonts w:hint="cs"/>
          <w:sz w:val="20"/>
          <w:szCs w:val="20"/>
          <w:rtl/>
        </w:rPr>
        <w:t xml:space="preserve"> בסיבוכיות זמן בממוצע על הקלט של </w:t>
      </w:r>
      <w:r>
        <w:rPr>
          <w:sz w:val="20"/>
          <w:szCs w:val="20"/>
        </w:rPr>
        <w:t>O(1)</w:t>
      </w:r>
      <w:r>
        <w:rPr>
          <w:rFonts w:hint="cs"/>
          <w:sz w:val="20"/>
          <w:szCs w:val="20"/>
          <w:rtl/>
        </w:rPr>
        <w:t xml:space="preserve">. בהנחה שמצאנו את מיקום השחקן, נגיע אל השחקן בעץ ההפוך. נעלה מהשחקן עד לשורש העץ, </w:t>
      </w:r>
      <w:proofErr w:type="spellStart"/>
      <w:r>
        <w:rPr>
          <w:rFonts w:hint="cs"/>
          <w:sz w:val="20"/>
          <w:szCs w:val="20"/>
          <w:rtl/>
        </w:rPr>
        <w:t>ונסכום</w:t>
      </w:r>
      <w:proofErr w:type="spellEnd"/>
      <w:r>
        <w:rPr>
          <w:rFonts w:hint="cs"/>
          <w:sz w:val="20"/>
          <w:szCs w:val="20"/>
          <w:rtl/>
        </w:rPr>
        <w:t xml:space="preserve"> את מספר המשחקים שלו, כפי שתיארנו במימוש המחלקה</w:t>
      </w:r>
      <w:r w:rsidR="000E23F1">
        <w:rPr>
          <w:rFonts w:hint="cs"/>
          <w:sz w:val="20"/>
          <w:szCs w:val="20"/>
          <w:rtl/>
        </w:rPr>
        <w:t xml:space="preserve"> </w:t>
      </w:r>
      <w:proofErr w:type="spellStart"/>
      <w:r w:rsidR="000E23F1">
        <w:rPr>
          <w:rFonts w:hint="cs"/>
          <w:sz w:val="20"/>
          <w:szCs w:val="20"/>
        </w:rPr>
        <w:t>P</w:t>
      </w:r>
      <w:r w:rsidR="000E23F1">
        <w:rPr>
          <w:sz w:val="20"/>
          <w:szCs w:val="20"/>
        </w:rPr>
        <w:t>layerNode</w:t>
      </w:r>
      <w:proofErr w:type="spellEnd"/>
      <w:r>
        <w:rPr>
          <w:rFonts w:hint="cs"/>
          <w:sz w:val="20"/>
          <w:szCs w:val="20"/>
          <w:rtl/>
        </w:rPr>
        <w:t>. אחרי שהגענו לשורש, נחזור שוב לשחקן בעץ ובעת מעבר על מסלול החיפוש (בסדר הפוך) נבצע כיווץ מסלולים, כפי שנלמד בהרצאה.</w:t>
      </w:r>
      <w:r w:rsidR="0078488B">
        <w:rPr>
          <w:rFonts w:hint="cs"/>
          <w:sz w:val="20"/>
          <w:szCs w:val="20"/>
          <w:rtl/>
        </w:rPr>
        <w:t xml:space="preserve"> </w:t>
      </w:r>
      <w:r w:rsidR="00D7026B">
        <w:rPr>
          <w:rFonts w:hint="cs"/>
          <w:sz w:val="20"/>
          <w:szCs w:val="20"/>
          <w:rtl/>
        </w:rPr>
        <w:t>סיבוכיות זמן</w:t>
      </w:r>
      <w:r w:rsidR="0078488B">
        <w:rPr>
          <w:rFonts w:hint="cs"/>
          <w:sz w:val="20"/>
          <w:szCs w:val="20"/>
          <w:rtl/>
        </w:rPr>
        <w:t xml:space="preserve"> הריצה המשוערכת של פעולה זו (</w:t>
      </w:r>
      <w:r w:rsidR="0078488B">
        <w:rPr>
          <w:sz w:val="20"/>
          <w:szCs w:val="20"/>
        </w:rPr>
        <w:t>Find</w:t>
      </w:r>
      <w:r w:rsidR="0078488B">
        <w:rPr>
          <w:rFonts w:hint="cs"/>
          <w:sz w:val="20"/>
          <w:szCs w:val="20"/>
          <w:rtl/>
        </w:rPr>
        <w:t>)</w:t>
      </w:r>
      <w:r w:rsidR="00D7026B">
        <w:rPr>
          <w:rFonts w:hint="cs"/>
          <w:sz w:val="20"/>
          <w:szCs w:val="20"/>
          <w:rtl/>
        </w:rPr>
        <w:t xml:space="preserve"> </w:t>
      </w:r>
      <w:r w:rsidR="0078488B">
        <w:rPr>
          <w:rFonts w:hint="cs"/>
          <w:sz w:val="20"/>
          <w:szCs w:val="20"/>
          <w:rtl/>
        </w:rPr>
        <w:t>היא</w:t>
      </w:r>
      <w:r w:rsidR="00D7026B">
        <w:rPr>
          <w:rFonts w:hint="cs"/>
          <w:sz w:val="20"/>
          <w:szCs w:val="20"/>
          <w:rtl/>
        </w:rPr>
        <w:t xml:space="preserve"> </w:t>
      </w:r>
      <w:r w:rsidR="00D7026B">
        <w:rPr>
          <w:rFonts w:hint="cs"/>
          <w:sz w:val="20"/>
          <w:szCs w:val="20"/>
        </w:rPr>
        <w:t>O</w:t>
      </w:r>
      <w:r w:rsidR="00D7026B">
        <w:rPr>
          <w:sz w:val="20"/>
          <w:szCs w:val="20"/>
        </w:rPr>
        <w:t>(</w:t>
      </w:r>
      <w:r w:rsidR="0078488B">
        <w:rPr>
          <w:sz w:val="20"/>
          <w:szCs w:val="20"/>
        </w:rPr>
        <w:t>log* n</w:t>
      </w:r>
      <w:r w:rsidR="00D7026B">
        <w:rPr>
          <w:sz w:val="20"/>
          <w:szCs w:val="20"/>
        </w:rPr>
        <w:t>)</w:t>
      </w:r>
      <w:r w:rsidR="0078488B">
        <w:rPr>
          <w:rFonts w:hint="cs"/>
          <w:sz w:val="20"/>
          <w:szCs w:val="20"/>
          <w:rtl/>
        </w:rPr>
        <w:t>, כפי שציינו קודם לכן</w:t>
      </w:r>
      <w:r w:rsidR="00D7026B">
        <w:rPr>
          <w:rFonts w:hint="cs"/>
          <w:sz w:val="20"/>
          <w:szCs w:val="20"/>
          <w:rtl/>
        </w:rPr>
        <w:t>.</w:t>
      </w:r>
      <w:r w:rsidR="002227F7">
        <w:rPr>
          <w:rFonts w:hint="cs"/>
          <w:sz w:val="20"/>
          <w:szCs w:val="20"/>
          <w:rtl/>
        </w:rPr>
        <w:t xml:space="preserve"> לסיכום </w:t>
      </w:r>
      <w:r w:rsidR="0078488B">
        <w:rPr>
          <w:rFonts w:hint="cs"/>
          <w:sz w:val="20"/>
          <w:szCs w:val="20"/>
          <w:rtl/>
        </w:rPr>
        <w:t>ה</w:t>
      </w:r>
      <w:r w:rsidR="002227F7">
        <w:rPr>
          <w:rFonts w:hint="cs"/>
          <w:sz w:val="20"/>
          <w:szCs w:val="20"/>
          <w:rtl/>
        </w:rPr>
        <w:t xml:space="preserve">סיבוכיות </w:t>
      </w:r>
      <w:r w:rsidR="0078488B">
        <w:rPr>
          <w:rFonts w:hint="cs"/>
          <w:sz w:val="20"/>
          <w:szCs w:val="20"/>
          <w:rtl/>
        </w:rPr>
        <w:t xml:space="preserve">המשוערכת של </w:t>
      </w:r>
      <w:r w:rsidR="002227F7">
        <w:rPr>
          <w:rFonts w:hint="cs"/>
          <w:sz w:val="20"/>
          <w:szCs w:val="20"/>
          <w:rtl/>
        </w:rPr>
        <w:t xml:space="preserve">הפונקציה היא </w:t>
      </w:r>
      <w:r w:rsidR="002227F7">
        <w:rPr>
          <w:sz w:val="20"/>
          <w:szCs w:val="20"/>
        </w:rPr>
        <w:t>O(</w:t>
      </w:r>
      <w:r w:rsidR="0078488B">
        <w:rPr>
          <w:sz w:val="20"/>
          <w:szCs w:val="20"/>
        </w:rPr>
        <w:t>log* n</w:t>
      </w:r>
      <w:r w:rsidR="002227F7">
        <w:rPr>
          <w:sz w:val="20"/>
          <w:szCs w:val="20"/>
        </w:rPr>
        <w:t>)</w:t>
      </w:r>
      <w:r w:rsidR="004C6DEB">
        <w:rPr>
          <w:rFonts w:hint="cs"/>
          <w:sz w:val="20"/>
          <w:szCs w:val="20"/>
          <w:rtl/>
        </w:rPr>
        <w:t xml:space="preserve"> בממוצע על הקלט</w:t>
      </w:r>
      <w:r w:rsidR="008C7360">
        <w:rPr>
          <w:rFonts w:hint="cs"/>
          <w:sz w:val="20"/>
          <w:szCs w:val="20"/>
          <w:rtl/>
        </w:rPr>
        <w:t>, כנדרש.</w:t>
      </w:r>
    </w:p>
    <w:p w14:paraId="1806425B" w14:textId="77777777" w:rsidR="000E23F1" w:rsidRDefault="000E23F1" w:rsidP="00500A62">
      <w:pPr>
        <w:bidi/>
        <w:spacing w:line="276" w:lineRule="auto"/>
        <w:ind w:left="-9"/>
        <w:rPr>
          <w:rFonts w:cstheme="minorHAnsi"/>
          <w:color w:val="ED7D31" w:themeColor="accent2"/>
          <w:sz w:val="28"/>
          <w:szCs w:val="28"/>
          <w:rtl/>
        </w:rPr>
      </w:pPr>
    </w:p>
    <w:p w14:paraId="65994ACC" w14:textId="3B110C00" w:rsidR="00500A62" w:rsidRDefault="00500A62" w:rsidP="000E23F1">
      <w:pPr>
        <w:bidi/>
        <w:spacing w:line="276" w:lineRule="auto"/>
        <w:ind w:left="-9"/>
        <w:rPr>
          <w:rFonts w:cstheme="minorHAnsi"/>
          <w:color w:val="ED7D31" w:themeColor="accent2"/>
          <w:sz w:val="28"/>
          <w:szCs w:val="28"/>
          <w:rtl/>
        </w:rPr>
      </w:pPr>
      <w:proofErr w:type="spellStart"/>
      <w:r w:rsidRPr="00500A62">
        <w:rPr>
          <w:rFonts w:cstheme="minorHAnsi"/>
          <w:color w:val="ED7D31" w:themeColor="accent2"/>
          <w:sz w:val="28"/>
          <w:szCs w:val="28"/>
        </w:rPr>
        <w:t>StatusType</w:t>
      </w:r>
      <w:proofErr w:type="spellEnd"/>
      <w:r w:rsidRPr="00500A62">
        <w:rPr>
          <w:rFonts w:cstheme="minorHAnsi"/>
          <w:color w:val="ED7D31" w:themeColor="accent2"/>
          <w:sz w:val="28"/>
          <w:szCs w:val="28"/>
        </w:rPr>
        <w:t xml:space="preserve"> </w:t>
      </w:r>
      <w:proofErr w:type="spellStart"/>
      <w:r w:rsidRPr="00500A62">
        <w:rPr>
          <w:rFonts w:cstheme="minorHAnsi"/>
          <w:color w:val="ED7D31" w:themeColor="accent2"/>
          <w:sz w:val="28"/>
          <w:szCs w:val="28"/>
        </w:rPr>
        <w:t>add_player_</w:t>
      </w:r>
      <w:proofErr w:type="gramStart"/>
      <w:r w:rsidRPr="00500A62">
        <w:rPr>
          <w:rFonts w:cstheme="minorHAnsi"/>
          <w:color w:val="ED7D31" w:themeColor="accent2"/>
          <w:sz w:val="28"/>
          <w:szCs w:val="28"/>
        </w:rPr>
        <w:t>cards</w:t>
      </w:r>
      <w:proofErr w:type="spellEnd"/>
      <w:r w:rsidRPr="00500A62">
        <w:rPr>
          <w:rFonts w:cstheme="minorHAnsi"/>
          <w:color w:val="ED7D31" w:themeColor="accent2"/>
          <w:sz w:val="28"/>
          <w:szCs w:val="28"/>
        </w:rPr>
        <w:t>(</w:t>
      </w:r>
      <w:proofErr w:type="gramEnd"/>
      <w:r w:rsidRPr="00500A62">
        <w:rPr>
          <w:rFonts w:cstheme="minorHAnsi"/>
          <w:color w:val="ED7D31" w:themeColor="accent2"/>
          <w:sz w:val="28"/>
          <w:szCs w:val="28"/>
        </w:rPr>
        <w:t xml:space="preserve">int </w:t>
      </w:r>
      <w:proofErr w:type="spellStart"/>
      <w:r w:rsidRPr="00500A62">
        <w:rPr>
          <w:rFonts w:cstheme="minorHAnsi"/>
          <w:color w:val="ED7D31" w:themeColor="accent2"/>
          <w:sz w:val="28"/>
          <w:szCs w:val="28"/>
        </w:rPr>
        <w:t>playerId</w:t>
      </w:r>
      <w:proofErr w:type="spellEnd"/>
      <w:r w:rsidRPr="00500A62">
        <w:rPr>
          <w:rFonts w:cstheme="minorHAnsi"/>
          <w:color w:val="ED7D31" w:themeColor="accent2"/>
          <w:sz w:val="28"/>
          <w:szCs w:val="28"/>
        </w:rPr>
        <w:t>, int cards)</w:t>
      </w:r>
    </w:p>
    <w:p w14:paraId="5641A398" w14:textId="3D30C9CC" w:rsidR="002C5604" w:rsidRPr="002C5604" w:rsidRDefault="00500A62" w:rsidP="002C5604">
      <w:pPr>
        <w:bidi/>
        <w:spacing w:line="276" w:lineRule="auto"/>
        <w:ind w:left="-9"/>
        <w:rPr>
          <w:rFonts w:hint="cs"/>
          <w:sz w:val="20"/>
          <w:szCs w:val="20"/>
          <w:rtl/>
        </w:rPr>
      </w:pPr>
      <w:r>
        <w:rPr>
          <w:rFonts w:hint="cs"/>
          <w:sz w:val="20"/>
          <w:szCs w:val="20"/>
          <w:rtl/>
        </w:rPr>
        <w:t>תחילה,</w:t>
      </w:r>
      <w:r>
        <w:rPr>
          <w:rFonts w:hint="cs"/>
          <w:sz w:val="20"/>
          <w:szCs w:val="20"/>
          <w:rtl/>
        </w:rPr>
        <w:t xml:space="preserve"> במקרה הגרוע ובו השחקן קיים</w:t>
      </w:r>
      <w:r w:rsidR="003E6D0D">
        <w:rPr>
          <w:rFonts w:hint="cs"/>
          <w:sz w:val="20"/>
          <w:szCs w:val="20"/>
          <w:rtl/>
        </w:rPr>
        <w:t>, כאשר מציאתו מתבצעת ב</w:t>
      </w:r>
      <w:r w:rsidR="003E6D0D">
        <w:rPr>
          <w:sz w:val="20"/>
          <w:szCs w:val="20"/>
        </w:rPr>
        <w:t>O(1)</w:t>
      </w:r>
      <w:r w:rsidR="003E6D0D">
        <w:rPr>
          <w:rFonts w:hint="cs"/>
          <w:sz w:val="20"/>
          <w:szCs w:val="20"/>
          <w:rtl/>
        </w:rPr>
        <w:t xml:space="preserve"> בממוצע על הקלט כפי שהסברנו בפונקציות הקודמות</w:t>
      </w:r>
      <w:r>
        <w:rPr>
          <w:rFonts w:hint="cs"/>
          <w:sz w:val="20"/>
          <w:szCs w:val="20"/>
          <w:rtl/>
        </w:rPr>
        <w:t xml:space="preserve">, עלינו לבדוק האם הוא משחק בקבוצה שלא הודחה. משמעות הדבר במימוש שלנו הוא לוודא ששורש העץ ההפוך בו הוא נמצא מצביע על קבוצה לא </w:t>
      </w:r>
      <w:proofErr w:type="spellStart"/>
      <w:r>
        <w:rPr>
          <w:rFonts w:hint="cs"/>
          <w:sz w:val="20"/>
          <w:szCs w:val="20"/>
          <w:rtl/>
        </w:rPr>
        <w:t>מזוייפת</w:t>
      </w:r>
      <w:proofErr w:type="spellEnd"/>
      <w:r>
        <w:rPr>
          <w:rFonts w:hint="cs"/>
          <w:sz w:val="20"/>
          <w:szCs w:val="20"/>
          <w:rtl/>
        </w:rPr>
        <w:t>, ועל כן עלינו לבצע את מסלול החיפוש עד לשורש העץ על מנת לקבל את הקבוצה בה הוא משחק</w:t>
      </w:r>
      <w:r w:rsidR="003E6D0D">
        <w:rPr>
          <w:rFonts w:hint="cs"/>
          <w:sz w:val="20"/>
          <w:szCs w:val="20"/>
          <w:rtl/>
        </w:rPr>
        <w:t xml:space="preserve">, ובדרך חזרה במסלול הקריאה נבצע כיווץ מסלולים. פעולה זו </w:t>
      </w:r>
      <w:r w:rsidR="003E6D0D">
        <w:rPr>
          <w:sz w:val="20"/>
          <w:szCs w:val="20"/>
        </w:rPr>
        <w:t>(Find)</w:t>
      </w:r>
      <w:r>
        <w:rPr>
          <w:rFonts w:hint="cs"/>
          <w:sz w:val="20"/>
          <w:szCs w:val="20"/>
          <w:rtl/>
        </w:rPr>
        <w:t xml:space="preserve"> מתבצע</w:t>
      </w:r>
      <w:r w:rsidR="003E6D0D">
        <w:rPr>
          <w:rFonts w:hint="cs"/>
          <w:sz w:val="20"/>
          <w:szCs w:val="20"/>
          <w:rtl/>
        </w:rPr>
        <w:t>ת</w:t>
      </w:r>
      <w:r>
        <w:rPr>
          <w:rFonts w:hint="cs"/>
          <w:sz w:val="20"/>
          <w:szCs w:val="20"/>
          <w:rtl/>
        </w:rPr>
        <w:t xml:space="preserve"> בסיבוכיות זמן</w:t>
      </w:r>
      <w:r w:rsidR="003E6D0D">
        <w:rPr>
          <w:rFonts w:hint="cs"/>
          <w:sz w:val="20"/>
          <w:szCs w:val="20"/>
          <w:rtl/>
        </w:rPr>
        <w:t xml:space="preserve"> משוערכת</w:t>
      </w:r>
      <w:r>
        <w:rPr>
          <w:rFonts w:hint="cs"/>
          <w:sz w:val="20"/>
          <w:szCs w:val="20"/>
          <w:rtl/>
        </w:rPr>
        <w:t xml:space="preserve"> של </w:t>
      </w:r>
      <w:r>
        <w:rPr>
          <w:sz w:val="20"/>
          <w:szCs w:val="20"/>
        </w:rPr>
        <w:t>O(</w:t>
      </w:r>
      <w:r w:rsidR="003E6D0D">
        <w:rPr>
          <w:sz w:val="20"/>
          <w:szCs w:val="20"/>
        </w:rPr>
        <w:t>log* n</w:t>
      </w:r>
      <w:r>
        <w:rPr>
          <w:sz w:val="20"/>
          <w:szCs w:val="20"/>
        </w:rPr>
        <w:t>)</w:t>
      </w:r>
      <w:r>
        <w:rPr>
          <w:rFonts w:hint="cs"/>
          <w:sz w:val="20"/>
          <w:szCs w:val="20"/>
          <w:rtl/>
        </w:rPr>
        <w:t xml:space="preserve">. לבסוף, אם הקבוצה אינה </w:t>
      </w:r>
      <w:proofErr w:type="spellStart"/>
      <w:r>
        <w:rPr>
          <w:rFonts w:hint="cs"/>
          <w:sz w:val="20"/>
          <w:szCs w:val="20"/>
          <w:rtl/>
        </w:rPr>
        <w:t>מזוייפת</w:t>
      </w:r>
      <w:proofErr w:type="spellEnd"/>
      <w:r>
        <w:rPr>
          <w:rFonts w:hint="cs"/>
          <w:sz w:val="20"/>
          <w:szCs w:val="20"/>
          <w:rtl/>
        </w:rPr>
        <w:t xml:space="preserve"> (בדיקה שמתבצעת ב-</w:t>
      </w:r>
      <w:r>
        <w:rPr>
          <w:sz w:val="20"/>
          <w:szCs w:val="20"/>
        </w:rPr>
        <w:t>O(1)</w:t>
      </w:r>
      <w:r>
        <w:rPr>
          <w:rFonts w:hint="cs"/>
          <w:sz w:val="20"/>
          <w:szCs w:val="20"/>
          <w:rtl/>
        </w:rPr>
        <w:t xml:space="preserve">) נגדיל את כמות הכרטיסים של אותו השחקן בסיבוכיות של </w:t>
      </w:r>
      <w:r>
        <w:rPr>
          <w:sz w:val="20"/>
          <w:szCs w:val="20"/>
        </w:rPr>
        <w:t>O(1)</w:t>
      </w:r>
      <w:r>
        <w:rPr>
          <w:rFonts w:hint="cs"/>
          <w:sz w:val="20"/>
          <w:szCs w:val="20"/>
          <w:rtl/>
        </w:rPr>
        <w:t xml:space="preserve">. לסיכום, </w:t>
      </w:r>
      <w:r w:rsidR="003E6D0D">
        <w:rPr>
          <w:rFonts w:hint="cs"/>
          <w:sz w:val="20"/>
          <w:szCs w:val="20"/>
          <w:rtl/>
        </w:rPr>
        <w:t>ה</w:t>
      </w:r>
      <w:r>
        <w:rPr>
          <w:rFonts w:hint="cs"/>
          <w:sz w:val="20"/>
          <w:szCs w:val="20"/>
          <w:rtl/>
        </w:rPr>
        <w:t>סיבוכיות</w:t>
      </w:r>
      <w:r w:rsidR="003E6D0D">
        <w:rPr>
          <w:rFonts w:hint="cs"/>
          <w:sz w:val="20"/>
          <w:szCs w:val="20"/>
          <w:rtl/>
        </w:rPr>
        <w:t xml:space="preserve"> המשוערכת של</w:t>
      </w:r>
      <w:r>
        <w:rPr>
          <w:rFonts w:hint="cs"/>
          <w:sz w:val="20"/>
          <w:szCs w:val="20"/>
          <w:rtl/>
        </w:rPr>
        <w:t xml:space="preserve"> הפונקציה היא </w:t>
      </w:r>
      <w:r>
        <w:rPr>
          <w:sz w:val="20"/>
          <w:szCs w:val="20"/>
        </w:rPr>
        <w:t>O(</w:t>
      </w:r>
      <w:r w:rsidR="003E6D0D">
        <w:rPr>
          <w:sz w:val="20"/>
          <w:szCs w:val="20"/>
        </w:rPr>
        <w:t>log* n</w:t>
      </w:r>
      <w:r>
        <w:rPr>
          <w:sz w:val="20"/>
          <w:szCs w:val="20"/>
        </w:rPr>
        <w:t>)</w:t>
      </w:r>
      <w:r w:rsidR="004C6DEB">
        <w:rPr>
          <w:rFonts w:hint="cs"/>
          <w:sz w:val="20"/>
          <w:szCs w:val="20"/>
          <w:rtl/>
        </w:rPr>
        <w:t xml:space="preserve"> בממוצע על הקלט</w:t>
      </w:r>
      <w:r w:rsidR="008C7360">
        <w:rPr>
          <w:rFonts w:hint="cs"/>
          <w:sz w:val="20"/>
          <w:szCs w:val="20"/>
          <w:rtl/>
        </w:rPr>
        <w:t>, כנדרש.</w:t>
      </w:r>
    </w:p>
    <w:p w14:paraId="0D9227E4" w14:textId="77777777" w:rsidR="000E23F1" w:rsidRDefault="000E23F1" w:rsidP="00500A62">
      <w:pPr>
        <w:tabs>
          <w:tab w:val="left" w:pos="7425"/>
        </w:tabs>
        <w:bidi/>
        <w:rPr>
          <w:rFonts w:cstheme="minorHAnsi"/>
          <w:color w:val="ED7D31" w:themeColor="accent2"/>
          <w:sz w:val="28"/>
          <w:szCs w:val="28"/>
          <w:rtl/>
        </w:rPr>
      </w:pPr>
    </w:p>
    <w:p w14:paraId="17AF5A66" w14:textId="154184D9" w:rsidR="00500A62" w:rsidRDefault="00E62233" w:rsidP="000E23F1">
      <w:pPr>
        <w:tabs>
          <w:tab w:val="left" w:pos="7425"/>
        </w:tabs>
        <w:bidi/>
        <w:rPr>
          <w:rFonts w:cstheme="minorHAnsi"/>
          <w:color w:val="ED7D31" w:themeColor="accent2"/>
          <w:sz w:val="28"/>
          <w:szCs w:val="28"/>
        </w:rPr>
      </w:pPr>
      <w:proofErr w:type="spellStart"/>
      <w:r w:rsidRPr="00E62233">
        <w:rPr>
          <w:rFonts w:cstheme="minorHAnsi"/>
          <w:color w:val="ED7D31" w:themeColor="accent2"/>
          <w:sz w:val="28"/>
          <w:szCs w:val="28"/>
        </w:rPr>
        <w:t>output_t</w:t>
      </w:r>
      <w:proofErr w:type="spellEnd"/>
      <w:r w:rsidRPr="00E62233">
        <w:rPr>
          <w:rFonts w:cstheme="minorHAnsi"/>
          <w:color w:val="ED7D31" w:themeColor="accent2"/>
          <w:sz w:val="28"/>
          <w:szCs w:val="28"/>
        </w:rPr>
        <w:t>&lt;</w:t>
      </w:r>
      <w:proofErr w:type="spellStart"/>
      <w:r w:rsidRPr="00E62233">
        <w:rPr>
          <w:rFonts w:cstheme="minorHAnsi"/>
          <w:color w:val="ED7D31" w:themeColor="accent2"/>
          <w:sz w:val="28"/>
          <w:szCs w:val="28"/>
        </w:rPr>
        <w:t>permutation_t</w:t>
      </w:r>
      <w:proofErr w:type="spellEnd"/>
      <w:r w:rsidRPr="00E62233">
        <w:rPr>
          <w:rFonts w:cstheme="minorHAnsi"/>
          <w:color w:val="ED7D31" w:themeColor="accent2"/>
          <w:sz w:val="28"/>
          <w:szCs w:val="28"/>
        </w:rPr>
        <w:t xml:space="preserve">&gt; </w:t>
      </w:r>
      <w:proofErr w:type="spellStart"/>
      <w:r w:rsidRPr="00E62233">
        <w:rPr>
          <w:rFonts w:cstheme="minorHAnsi"/>
          <w:color w:val="ED7D31" w:themeColor="accent2"/>
          <w:sz w:val="28"/>
          <w:szCs w:val="28"/>
        </w:rPr>
        <w:t>get_partial_</w:t>
      </w:r>
      <w:proofErr w:type="gramStart"/>
      <w:r w:rsidRPr="00E62233">
        <w:rPr>
          <w:rFonts w:cstheme="minorHAnsi"/>
          <w:color w:val="ED7D31" w:themeColor="accent2"/>
          <w:sz w:val="28"/>
          <w:szCs w:val="28"/>
        </w:rPr>
        <w:t>spirit</w:t>
      </w:r>
      <w:proofErr w:type="spellEnd"/>
      <w:r w:rsidRPr="00E62233">
        <w:rPr>
          <w:rFonts w:cstheme="minorHAnsi"/>
          <w:color w:val="ED7D31" w:themeColor="accent2"/>
          <w:sz w:val="28"/>
          <w:szCs w:val="28"/>
        </w:rPr>
        <w:t>(</w:t>
      </w:r>
      <w:proofErr w:type="gramEnd"/>
      <w:r w:rsidRPr="00E62233">
        <w:rPr>
          <w:rFonts w:cstheme="minorHAnsi"/>
          <w:color w:val="ED7D31" w:themeColor="accent2"/>
          <w:sz w:val="28"/>
          <w:szCs w:val="28"/>
        </w:rPr>
        <w:t xml:space="preserve">int </w:t>
      </w:r>
      <w:proofErr w:type="spellStart"/>
      <w:r w:rsidRPr="00E62233">
        <w:rPr>
          <w:rFonts w:cstheme="minorHAnsi"/>
          <w:color w:val="ED7D31" w:themeColor="accent2"/>
          <w:sz w:val="28"/>
          <w:szCs w:val="28"/>
        </w:rPr>
        <w:t>playerId</w:t>
      </w:r>
      <w:proofErr w:type="spellEnd"/>
      <w:r w:rsidRPr="00E62233">
        <w:rPr>
          <w:rFonts w:cstheme="minorHAnsi"/>
          <w:color w:val="ED7D31" w:themeColor="accent2"/>
          <w:sz w:val="28"/>
          <w:szCs w:val="28"/>
        </w:rPr>
        <w:t>)</w:t>
      </w:r>
    </w:p>
    <w:p w14:paraId="37D5721D" w14:textId="0B96B878" w:rsidR="000E23F1" w:rsidRDefault="000E23F1" w:rsidP="000E23F1">
      <w:pPr>
        <w:tabs>
          <w:tab w:val="left" w:pos="7425"/>
        </w:tabs>
        <w:bidi/>
        <w:rPr>
          <w:sz w:val="20"/>
          <w:szCs w:val="20"/>
          <w:rtl/>
        </w:rPr>
      </w:pPr>
      <w:r>
        <w:rPr>
          <w:rFonts w:hint="cs"/>
          <w:sz w:val="20"/>
          <w:szCs w:val="20"/>
          <w:rtl/>
        </w:rPr>
        <w:t>תחילה</w:t>
      </w:r>
      <w:r>
        <w:rPr>
          <w:rFonts w:hint="cs"/>
          <w:sz w:val="20"/>
          <w:szCs w:val="20"/>
          <w:rtl/>
        </w:rPr>
        <w:t>, נחפש את השחקן ב</w:t>
      </w:r>
      <w:r>
        <w:rPr>
          <w:sz w:val="20"/>
          <w:szCs w:val="20"/>
        </w:rPr>
        <w:t>Hash Table</w:t>
      </w:r>
      <w:r>
        <w:rPr>
          <w:rFonts w:hint="cs"/>
          <w:sz w:val="20"/>
          <w:szCs w:val="20"/>
          <w:rtl/>
        </w:rPr>
        <w:t xml:space="preserve"> בסיבוכיות זמן בממוצע על הקלט של </w:t>
      </w:r>
      <w:r>
        <w:rPr>
          <w:sz w:val="20"/>
          <w:szCs w:val="20"/>
        </w:rPr>
        <w:t>O(1)</w:t>
      </w:r>
      <w:r>
        <w:rPr>
          <w:rFonts w:hint="cs"/>
          <w:sz w:val="20"/>
          <w:szCs w:val="20"/>
          <w:rtl/>
        </w:rPr>
        <w:t xml:space="preserve">. בהנחה שמצאנו את מיקום השחקן, נגיע אל השחקן בעץ ההפוך. </w:t>
      </w:r>
      <w:r w:rsidR="004C6DEB">
        <w:rPr>
          <w:rFonts w:hint="cs"/>
          <w:sz w:val="20"/>
          <w:szCs w:val="20"/>
          <w:rtl/>
        </w:rPr>
        <w:t xml:space="preserve">קודם כל עלינו לוודא כי השחקן משחק בקבוצה פעילה (שאינה </w:t>
      </w:r>
      <w:proofErr w:type="spellStart"/>
      <w:r w:rsidR="004C6DEB">
        <w:rPr>
          <w:rFonts w:hint="cs"/>
          <w:sz w:val="20"/>
          <w:szCs w:val="20"/>
          <w:rtl/>
        </w:rPr>
        <w:t>מזוייפת</w:t>
      </w:r>
      <w:proofErr w:type="spellEnd"/>
      <w:r w:rsidR="004C6DEB">
        <w:rPr>
          <w:rFonts w:hint="cs"/>
          <w:sz w:val="20"/>
          <w:szCs w:val="20"/>
          <w:rtl/>
        </w:rPr>
        <w:t xml:space="preserve"> על פי ההגדרה שלנו), ועל כן עלינו לעלות במסלול החיפוש לשורש העץ ולבדוק את קבוצתו. במקרה הגרוע, הקבוצה משתתפת במשחק ועל כן עלינו להמשיך בחיפוש, אך קודם לכן בעת החזרה ממציאת הקבוצה נבצע כיווץ מסלולים, ועל כן סיבוכיות זמן הריצה </w:t>
      </w:r>
      <w:r w:rsidR="003E6D0D">
        <w:rPr>
          <w:rFonts w:hint="cs"/>
          <w:sz w:val="20"/>
          <w:szCs w:val="20"/>
          <w:rtl/>
        </w:rPr>
        <w:t xml:space="preserve">המשוערכת </w:t>
      </w:r>
      <w:r w:rsidR="004C6DEB">
        <w:rPr>
          <w:rFonts w:hint="cs"/>
          <w:sz w:val="20"/>
          <w:szCs w:val="20"/>
          <w:rtl/>
        </w:rPr>
        <w:t>של מציאת הקבוצה וכיווץ המסלולים</w:t>
      </w:r>
      <w:r w:rsidR="003E6D0D">
        <w:rPr>
          <w:rFonts w:hint="cs"/>
          <w:sz w:val="20"/>
          <w:szCs w:val="20"/>
          <w:rtl/>
        </w:rPr>
        <w:t xml:space="preserve"> (</w:t>
      </w:r>
      <w:r w:rsidR="003E6D0D">
        <w:rPr>
          <w:sz w:val="20"/>
          <w:szCs w:val="20"/>
        </w:rPr>
        <w:t>Find</w:t>
      </w:r>
      <w:r w:rsidR="003E6D0D">
        <w:rPr>
          <w:rFonts w:hint="cs"/>
          <w:sz w:val="20"/>
          <w:szCs w:val="20"/>
          <w:rtl/>
        </w:rPr>
        <w:t>)</w:t>
      </w:r>
      <w:r w:rsidR="004C6DEB">
        <w:rPr>
          <w:rFonts w:hint="cs"/>
          <w:sz w:val="20"/>
          <w:szCs w:val="20"/>
          <w:rtl/>
        </w:rPr>
        <w:t xml:space="preserve"> היא </w:t>
      </w:r>
      <w:r w:rsidR="004C6DEB">
        <w:rPr>
          <w:sz w:val="20"/>
          <w:szCs w:val="20"/>
        </w:rPr>
        <w:t>O(</w:t>
      </w:r>
      <w:r w:rsidR="003E6D0D">
        <w:rPr>
          <w:sz w:val="20"/>
          <w:szCs w:val="20"/>
        </w:rPr>
        <w:t>log* n</w:t>
      </w:r>
      <w:r w:rsidR="004C6DEB">
        <w:rPr>
          <w:sz w:val="20"/>
          <w:szCs w:val="20"/>
        </w:rPr>
        <w:t>)</w:t>
      </w:r>
      <w:r w:rsidR="004C6DEB">
        <w:rPr>
          <w:rFonts w:hint="cs"/>
          <w:sz w:val="20"/>
          <w:szCs w:val="20"/>
          <w:rtl/>
        </w:rPr>
        <w:t>. לאחר מכן, נ</w:t>
      </w:r>
      <w:r>
        <w:rPr>
          <w:rFonts w:hint="cs"/>
          <w:sz w:val="20"/>
          <w:szCs w:val="20"/>
          <w:rtl/>
        </w:rPr>
        <w:t xml:space="preserve">עלה מהשחקן לשורש העץ, ונרכיב את הרוח החלקית שלו משמאל לימין מלמעלה למטה, כפי שתיארנו במימוש המחלקה </w:t>
      </w:r>
      <w:proofErr w:type="spellStart"/>
      <w:r>
        <w:rPr>
          <w:sz w:val="20"/>
          <w:szCs w:val="20"/>
        </w:rPr>
        <w:t>PlayerNode</w:t>
      </w:r>
      <w:proofErr w:type="spellEnd"/>
      <w:r>
        <w:rPr>
          <w:rFonts w:hint="cs"/>
          <w:sz w:val="20"/>
          <w:szCs w:val="20"/>
          <w:rtl/>
        </w:rPr>
        <w:t xml:space="preserve">. נציין כי אנו שומרים על כרונולוגיות החישוב בעת מיזוג עצים כפי שלמדנו בשאלת הארגזים בתרגולים, עם </w:t>
      </w:r>
      <w:r w:rsidR="003E6D0D">
        <w:rPr>
          <w:rFonts w:hint="cs"/>
          <w:sz w:val="20"/>
          <w:szCs w:val="20"/>
          <w:rtl/>
        </w:rPr>
        <w:t>תש</w:t>
      </w:r>
      <w:r>
        <w:rPr>
          <w:rFonts w:hint="cs"/>
          <w:sz w:val="20"/>
          <w:szCs w:val="20"/>
          <w:rtl/>
        </w:rPr>
        <w:t xml:space="preserve">ומת לב לכיוון ההרכבה מכיוון שהרכבת פרמוטציות אינה פעולה קומוטטיבית בהכרח. כעת, במהלך מסלול החזרה לצומת של השחקן בעץ נבצע </w:t>
      </w:r>
      <w:r w:rsidR="004C6DEB">
        <w:rPr>
          <w:rFonts w:hint="cs"/>
          <w:sz w:val="20"/>
          <w:szCs w:val="20"/>
          <w:rtl/>
        </w:rPr>
        <w:t>כיווץ מסלולים (ש</w:t>
      </w:r>
      <w:r w:rsidR="003E6D0D">
        <w:rPr>
          <w:rFonts w:hint="cs"/>
          <w:sz w:val="20"/>
          <w:szCs w:val="20"/>
          <w:rtl/>
        </w:rPr>
        <w:t>אמנם לא משנה שום דבר בפועל מכיוון שכבר כיווצנו מסלול זה, אך זה לא פוגע בסיבוכיות להתעלם מזה</w:t>
      </w:r>
      <w:r w:rsidR="004C6DEB">
        <w:rPr>
          <w:rFonts w:hint="cs"/>
          <w:sz w:val="20"/>
          <w:szCs w:val="20"/>
          <w:rtl/>
        </w:rPr>
        <w:t>) מה שמתבצע בסיבוכיות זמן</w:t>
      </w:r>
      <w:r w:rsidR="003E6D0D">
        <w:rPr>
          <w:rFonts w:hint="cs"/>
          <w:sz w:val="20"/>
          <w:szCs w:val="20"/>
          <w:rtl/>
        </w:rPr>
        <w:t xml:space="preserve"> משוערכת</w:t>
      </w:r>
      <w:r w:rsidR="004C6DEB">
        <w:rPr>
          <w:rFonts w:hint="cs"/>
          <w:sz w:val="20"/>
          <w:szCs w:val="20"/>
          <w:rtl/>
        </w:rPr>
        <w:t xml:space="preserve"> של </w:t>
      </w:r>
      <w:r w:rsidR="004C6DEB">
        <w:rPr>
          <w:sz w:val="20"/>
          <w:szCs w:val="20"/>
        </w:rPr>
        <w:t>O(</w:t>
      </w:r>
      <w:r w:rsidR="003E6D0D">
        <w:rPr>
          <w:sz w:val="20"/>
          <w:szCs w:val="20"/>
        </w:rPr>
        <w:t>log* n</w:t>
      </w:r>
      <w:r w:rsidR="004C6DEB">
        <w:rPr>
          <w:sz w:val="20"/>
          <w:szCs w:val="20"/>
        </w:rPr>
        <w:t>)</w:t>
      </w:r>
      <w:r>
        <w:rPr>
          <w:rFonts w:hint="cs"/>
          <w:sz w:val="20"/>
          <w:szCs w:val="20"/>
          <w:rtl/>
        </w:rPr>
        <w:t xml:space="preserve">. לסיכום, </w:t>
      </w:r>
      <w:r w:rsidR="004C6DEB">
        <w:rPr>
          <w:rFonts w:hint="cs"/>
          <w:sz w:val="20"/>
          <w:szCs w:val="20"/>
          <w:rtl/>
        </w:rPr>
        <w:t xml:space="preserve">סיבוכיות </w:t>
      </w:r>
      <w:r w:rsidR="003E6D0D">
        <w:rPr>
          <w:rFonts w:hint="cs"/>
          <w:sz w:val="20"/>
          <w:szCs w:val="20"/>
          <w:rtl/>
        </w:rPr>
        <w:t xml:space="preserve">הזמן המשוערכת של </w:t>
      </w:r>
      <w:r w:rsidR="004C6DEB">
        <w:rPr>
          <w:rFonts w:hint="cs"/>
          <w:sz w:val="20"/>
          <w:szCs w:val="20"/>
          <w:rtl/>
        </w:rPr>
        <w:t xml:space="preserve">הפונקציה היא </w:t>
      </w:r>
      <w:r w:rsidR="004C6DEB">
        <w:rPr>
          <w:sz w:val="20"/>
          <w:szCs w:val="20"/>
        </w:rPr>
        <w:t>O(</w:t>
      </w:r>
      <w:r w:rsidR="003E6D0D">
        <w:rPr>
          <w:sz w:val="20"/>
          <w:szCs w:val="20"/>
        </w:rPr>
        <w:t>log* n</w:t>
      </w:r>
      <w:r w:rsidR="004C6DEB">
        <w:rPr>
          <w:sz w:val="20"/>
          <w:szCs w:val="20"/>
        </w:rPr>
        <w:t>)</w:t>
      </w:r>
      <w:r w:rsidR="004C6DEB">
        <w:rPr>
          <w:rFonts w:hint="cs"/>
          <w:sz w:val="20"/>
          <w:szCs w:val="20"/>
          <w:rtl/>
        </w:rPr>
        <w:t xml:space="preserve"> בממוצע על הקלט</w:t>
      </w:r>
      <w:r w:rsidR="008C7360">
        <w:rPr>
          <w:rFonts w:hint="cs"/>
          <w:sz w:val="20"/>
          <w:szCs w:val="20"/>
          <w:rtl/>
        </w:rPr>
        <w:t>, כנדרש.</w:t>
      </w:r>
    </w:p>
    <w:p w14:paraId="5F5652F2" w14:textId="0DB8F744" w:rsidR="004C6DEB" w:rsidRDefault="004C6DEB" w:rsidP="004C6DEB">
      <w:pPr>
        <w:tabs>
          <w:tab w:val="left" w:pos="7425"/>
        </w:tabs>
        <w:bidi/>
        <w:rPr>
          <w:sz w:val="20"/>
          <w:szCs w:val="20"/>
          <w:rtl/>
        </w:rPr>
      </w:pPr>
    </w:p>
    <w:p w14:paraId="0BF2AE05" w14:textId="7BE3EA83" w:rsidR="004C6DEB" w:rsidRDefault="004C6DEB" w:rsidP="004C6DEB">
      <w:pPr>
        <w:tabs>
          <w:tab w:val="left" w:pos="7425"/>
        </w:tabs>
        <w:bidi/>
        <w:rPr>
          <w:rFonts w:cstheme="minorHAnsi"/>
          <w:color w:val="ED7D31" w:themeColor="accent2"/>
          <w:sz w:val="28"/>
          <w:szCs w:val="28"/>
          <w:rtl/>
        </w:rPr>
      </w:pPr>
      <w:proofErr w:type="spellStart"/>
      <w:r w:rsidRPr="004C6DEB">
        <w:rPr>
          <w:rFonts w:cstheme="minorHAnsi"/>
          <w:color w:val="ED7D31" w:themeColor="accent2"/>
          <w:sz w:val="28"/>
          <w:szCs w:val="28"/>
        </w:rPr>
        <w:t>StatusType</w:t>
      </w:r>
      <w:proofErr w:type="spellEnd"/>
      <w:r w:rsidRPr="004C6DEB">
        <w:rPr>
          <w:rFonts w:cstheme="minorHAnsi"/>
          <w:color w:val="ED7D31" w:themeColor="accent2"/>
          <w:sz w:val="28"/>
          <w:szCs w:val="28"/>
        </w:rPr>
        <w:t xml:space="preserve"> </w:t>
      </w:r>
      <w:proofErr w:type="spellStart"/>
      <w:r w:rsidRPr="004C6DEB">
        <w:rPr>
          <w:rFonts w:cstheme="minorHAnsi"/>
          <w:color w:val="ED7D31" w:themeColor="accent2"/>
          <w:sz w:val="28"/>
          <w:szCs w:val="28"/>
        </w:rPr>
        <w:t>buy_</w:t>
      </w:r>
      <w:proofErr w:type="gramStart"/>
      <w:r w:rsidRPr="004C6DEB">
        <w:rPr>
          <w:rFonts w:cstheme="minorHAnsi"/>
          <w:color w:val="ED7D31" w:themeColor="accent2"/>
          <w:sz w:val="28"/>
          <w:szCs w:val="28"/>
        </w:rPr>
        <w:t>team</w:t>
      </w:r>
      <w:proofErr w:type="spellEnd"/>
      <w:r w:rsidRPr="004C6DEB">
        <w:rPr>
          <w:rFonts w:cstheme="minorHAnsi"/>
          <w:color w:val="ED7D31" w:themeColor="accent2"/>
          <w:sz w:val="28"/>
          <w:szCs w:val="28"/>
        </w:rPr>
        <w:t>(</w:t>
      </w:r>
      <w:proofErr w:type="gramEnd"/>
      <w:r w:rsidRPr="004C6DEB">
        <w:rPr>
          <w:rFonts w:cstheme="minorHAnsi"/>
          <w:color w:val="ED7D31" w:themeColor="accent2"/>
          <w:sz w:val="28"/>
          <w:szCs w:val="28"/>
        </w:rPr>
        <w:t xml:space="preserve">int </w:t>
      </w:r>
      <w:proofErr w:type="spellStart"/>
      <w:r w:rsidRPr="004C6DEB">
        <w:rPr>
          <w:rFonts w:cstheme="minorHAnsi"/>
          <w:color w:val="ED7D31" w:themeColor="accent2"/>
          <w:sz w:val="28"/>
          <w:szCs w:val="28"/>
        </w:rPr>
        <w:t>buyerId</w:t>
      </w:r>
      <w:proofErr w:type="spellEnd"/>
      <w:r w:rsidRPr="004C6DEB">
        <w:rPr>
          <w:rFonts w:cstheme="minorHAnsi"/>
          <w:color w:val="ED7D31" w:themeColor="accent2"/>
          <w:sz w:val="28"/>
          <w:szCs w:val="28"/>
        </w:rPr>
        <w:t xml:space="preserve">, int </w:t>
      </w:r>
      <w:proofErr w:type="spellStart"/>
      <w:r w:rsidRPr="004C6DEB">
        <w:rPr>
          <w:rFonts w:cstheme="minorHAnsi"/>
          <w:color w:val="ED7D31" w:themeColor="accent2"/>
          <w:sz w:val="28"/>
          <w:szCs w:val="28"/>
        </w:rPr>
        <w:t>boughtId</w:t>
      </w:r>
      <w:proofErr w:type="spellEnd"/>
      <w:r w:rsidRPr="004C6DEB">
        <w:rPr>
          <w:rFonts w:cstheme="minorHAnsi"/>
          <w:color w:val="ED7D31" w:themeColor="accent2"/>
          <w:sz w:val="28"/>
          <w:szCs w:val="28"/>
        </w:rPr>
        <w:t>)</w:t>
      </w:r>
    </w:p>
    <w:p w14:paraId="71A892B5" w14:textId="7712848F" w:rsidR="004C6DEB" w:rsidRDefault="005564F2" w:rsidP="004C6DEB">
      <w:pPr>
        <w:tabs>
          <w:tab w:val="left" w:pos="7425"/>
        </w:tabs>
        <w:bidi/>
        <w:rPr>
          <w:sz w:val="20"/>
          <w:szCs w:val="20"/>
          <w:rtl/>
        </w:rPr>
      </w:pPr>
      <w:r>
        <w:rPr>
          <w:rFonts w:hint="cs"/>
          <w:sz w:val="20"/>
          <w:szCs w:val="20"/>
          <w:rtl/>
        </w:rPr>
        <w:t xml:space="preserve">הפונקציה קודם כל מוצאת את שתי הקבוצות בעץ הקבוצות לפי ת"ז, בסיבוכיות זמן של </w:t>
      </w:r>
      <w:r>
        <w:rPr>
          <w:sz w:val="20"/>
          <w:szCs w:val="20"/>
        </w:rPr>
        <w:t>O(log(k))</w:t>
      </w:r>
      <w:r>
        <w:rPr>
          <w:rFonts w:hint="cs"/>
          <w:sz w:val="20"/>
          <w:szCs w:val="20"/>
          <w:rtl/>
        </w:rPr>
        <w:t xml:space="preserve">. במקרה הגרוע, שתי הקבוצות קיימות ועל כן עלינו לאחד את </w:t>
      </w:r>
      <w:r w:rsidR="003E6D0D">
        <w:rPr>
          <w:rFonts w:hint="cs"/>
          <w:sz w:val="20"/>
          <w:szCs w:val="20"/>
          <w:rtl/>
        </w:rPr>
        <w:t>שני עציהן ולשמור אותו בקבוצה הקונה.</w:t>
      </w:r>
      <w:r w:rsidR="008C7360">
        <w:rPr>
          <w:rFonts w:hint="cs"/>
          <w:sz w:val="20"/>
          <w:szCs w:val="20"/>
          <w:rtl/>
        </w:rPr>
        <w:t xml:space="preserve"> קודם לכן, עלינו להוציא את הקבוצה הנרכשת משני עצי הקבוצות שלנו, מה שמתבצע בסיבוכיות זמן של </w:t>
      </w:r>
      <w:r w:rsidR="008C7360">
        <w:rPr>
          <w:sz w:val="20"/>
          <w:szCs w:val="20"/>
        </w:rPr>
        <w:t>O(log(k))</w:t>
      </w:r>
      <w:r w:rsidR="008C7360">
        <w:rPr>
          <w:rFonts w:hint="cs"/>
          <w:sz w:val="20"/>
          <w:szCs w:val="20"/>
          <w:rtl/>
        </w:rPr>
        <w:t xml:space="preserve">, ובנוסף להוציא את הקבוצה הרוכשת מעץ הקבוצות לפי יכולת קבוצתית בסיבוכיות זמן של </w:t>
      </w:r>
      <w:r w:rsidR="008C7360">
        <w:rPr>
          <w:sz w:val="20"/>
          <w:szCs w:val="20"/>
        </w:rPr>
        <w:t>O(log(k))</w:t>
      </w:r>
      <w:r w:rsidR="008C7360">
        <w:rPr>
          <w:rFonts w:hint="cs"/>
          <w:sz w:val="20"/>
          <w:szCs w:val="20"/>
          <w:rtl/>
        </w:rPr>
        <w:t xml:space="preserve">, שכן ערך זה ישתנה לאחר האיחוד. כעת, נאחד את שני עצי השחקנים של שתי הקבוצות כאשר שוב יש לנו כבר את שני שורשיהם, ועל כן ניתן לבצע את האיחוד בסיבוכיות זמן של </w:t>
      </w:r>
      <w:r w:rsidR="008C7360">
        <w:rPr>
          <w:sz w:val="20"/>
          <w:szCs w:val="20"/>
        </w:rPr>
        <w:t>O(1)</w:t>
      </w:r>
      <w:r w:rsidR="008C7360">
        <w:rPr>
          <w:rFonts w:hint="cs"/>
          <w:sz w:val="20"/>
          <w:szCs w:val="20"/>
          <w:rtl/>
        </w:rPr>
        <w:t>, כפי שציינו ב-</w:t>
      </w:r>
      <w:proofErr w:type="spellStart"/>
      <w:r w:rsidR="008C7360">
        <w:rPr>
          <w:sz w:val="20"/>
          <w:szCs w:val="20"/>
        </w:rPr>
        <w:t>add_player</w:t>
      </w:r>
      <w:proofErr w:type="spellEnd"/>
      <w:r w:rsidR="008C7360">
        <w:rPr>
          <w:rFonts w:hint="cs"/>
          <w:sz w:val="20"/>
          <w:szCs w:val="20"/>
          <w:rtl/>
        </w:rPr>
        <w:t xml:space="preserve">. לבסוף, נוסיף מחדש את הקבוצה המאוחדת לעץ הקבוצות </w:t>
      </w:r>
      <w:proofErr w:type="spellStart"/>
      <w:r w:rsidR="008C7360">
        <w:rPr>
          <w:rFonts w:hint="cs"/>
          <w:sz w:val="20"/>
          <w:szCs w:val="20"/>
          <w:rtl/>
        </w:rPr>
        <w:t>הממויין</w:t>
      </w:r>
      <w:proofErr w:type="spellEnd"/>
      <w:r w:rsidR="008C7360">
        <w:rPr>
          <w:rFonts w:hint="cs"/>
          <w:sz w:val="20"/>
          <w:szCs w:val="20"/>
          <w:rtl/>
        </w:rPr>
        <w:t xml:space="preserve"> על פי יכולת קבוצתית, בסיבוכיות זמן של </w:t>
      </w:r>
      <w:r w:rsidR="008C7360">
        <w:rPr>
          <w:sz w:val="20"/>
          <w:szCs w:val="20"/>
        </w:rPr>
        <w:t>O(log(k))</w:t>
      </w:r>
      <w:r w:rsidR="008C7360">
        <w:rPr>
          <w:rFonts w:hint="cs"/>
          <w:sz w:val="20"/>
          <w:szCs w:val="20"/>
          <w:rtl/>
        </w:rPr>
        <w:t xml:space="preserve">. לסיכום, סיבוכיות זמן הריצה של הפונקציה היא </w:t>
      </w:r>
      <w:r w:rsidR="008C7360">
        <w:rPr>
          <w:sz w:val="20"/>
          <w:szCs w:val="20"/>
        </w:rPr>
        <w:t>O(log(k))</w:t>
      </w:r>
      <w:r w:rsidR="008C7360">
        <w:rPr>
          <w:rFonts w:hint="cs"/>
          <w:sz w:val="20"/>
          <w:szCs w:val="20"/>
          <w:rtl/>
        </w:rPr>
        <w:t>, בשיפור מהנדרש.</w:t>
      </w:r>
    </w:p>
    <w:p w14:paraId="1C745531" w14:textId="580E1EA7" w:rsidR="004F5559" w:rsidRDefault="004F5559" w:rsidP="004F5559">
      <w:pPr>
        <w:tabs>
          <w:tab w:val="left" w:pos="7425"/>
        </w:tabs>
        <w:bidi/>
        <w:rPr>
          <w:sz w:val="20"/>
          <w:szCs w:val="20"/>
          <w:rtl/>
        </w:rPr>
      </w:pPr>
    </w:p>
    <w:p w14:paraId="30BAC8AE" w14:textId="08B19727" w:rsidR="00CD1AF6" w:rsidRDefault="00CD1AF6" w:rsidP="00CD1AF6">
      <w:pPr>
        <w:tabs>
          <w:tab w:val="left" w:pos="7425"/>
        </w:tabs>
        <w:bidi/>
        <w:rPr>
          <w:sz w:val="20"/>
          <w:szCs w:val="20"/>
          <w:rtl/>
        </w:rPr>
      </w:pPr>
    </w:p>
    <w:p w14:paraId="200061C7" w14:textId="49B3C205" w:rsidR="00CD1AF6" w:rsidRDefault="00CD1AF6" w:rsidP="00CD1AF6">
      <w:pPr>
        <w:tabs>
          <w:tab w:val="left" w:pos="7425"/>
        </w:tabs>
        <w:bidi/>
        <w:rPr>
          <w:sz w:val="20"/>
          <w:szCs w:val="20"/>
          <w:rtl/>
        </w:rPr>
      </w:pPr>
    </w:p>
    <w:p w14:paraId="10271289" w14:textId="77777777" w:rsidR="00CD1AF6" w:rsidRDefault="00CD1AF6" w:rsidP="00CD1AF6">
      <w:pPr>
        <w:tabs>
          <w:tab w:val="left" w:pos="7425"/>
        </w:tabs>
        <w:bidi/>
        <w:rPr>
          <w:sz w:val="20"/>
          <w:szCs w:val="20"/>
          <w:rtl/>
        </w:rPr>
      </w:pPr>
    </w:p>
    <w:p w14:paraId="4E1E3579" w14:textId="77777777" w:rsidR="004F5559" w:rsidRPr="004F5559" w:rsidRDefault="004F5559" w:rsidP="004F5559">
      <w:pPr>
        <w:tabs>
          <w:tab w:val="left" w:pos="7425"/>
        </w:tabs>
        <w:bidi/>
        <w:jc w:val="center"/>
        <w:rPr>
          <w:rFonts w:cstheme="minorHAnsi"/>
          <w:color w:val="ED7D31" w:themeColor="accent2"/>
          <w:sz w:val="28"/>
          <w:szCs w:val="28"/>
          <w:rtl/>
        </w:rPr>
      </w:pPr>
      <w:r w:rsidRPr="004F5559">
        <w:rPr>
          <w:rFonts w:cstheme="minorHAnsi" w:hint="cs"/>
          <w:color w:val="ED7D31" w:themeColor="accent2"/>
          <w:sz w:val="28"/>
          <w:szCs w:val="28"/>
          <w:rtl/>
        </w:rPr>
        <w:lastRenderedPageBreak/>
        <w:t>סיבוכיות מקום</w:t>
      </w:r>
    </w:p>
    <w:p w14:paraId="7EC4B993" w14:textId="77777777" w:rsidR="00CF64B4" w:rsidRDefault="00CF64B4" w:rsidP="004F5559">
      <w:pPr>
        <w:tabs>
          <w:tab w:val="left" w:pos="7425"/>
        </w:tabs>
        <w:bidi/>
        <w:rPr>
          <w:sz w:val="20"/>
          <w:szCs w:val="20"/>
          <w:rtl/>
        </w:rPr>
      </w:pPr>
      <w:r>
        <w:rPr>
          <w:rFonts w:hint="cs"/>
          <w:sz w:val="20"/>
          <w:szCs w:val="20"/>
          <w:rtl/>
        </w:rPr>
        <w:t xml:space="preserve">בכל רגע בזמן הריצה, צריכת המקום של מבנה הנתונים שלנו היא צריכת המקום של שני עצי הקבוצות, </w:t>
      </w:r>
      <w:r>
        <w:rPr>
          <w:sz w:val="20"/>
          <w:szCs w:val="20"/>
        </w:rPr>
        <w:t>Hash Table</w:t>
      </w:r>
      <w:r>
        <w:rPr>
          <w:rFonts w:hint="cs"/>
          <w:sz w:val="20"/>
          <w:szCs w:val="20"/>
          <w:rtl/>
        </w:rPr>
        <w:t xml:space="preserve"> עבור מיקומי השחקנים בעצים, עצי השחקנים עצמם, והקבוצה המזויפת. </w:t>
      </w:r>
    </w:p>
    <w:p w14:paraId="4DD77256" w14:textId="5D4A1998" w:rsidR="00CF64B4" w:rsidRDefault="00CF64B4" w:rsidP="00CF64B4">
      <w:pPr>
        <w:tabs>
          <w:tab w:val="left" w:pos="7425"/>
        </w:tabs>
        <w:bidi/>
        <w:rPr>
          <w:sz w:val="20"/>
          <w:szCs w:val="20"/>
          <w:rtl/>
        </w:rPr>
      </w:pPr>
      <w:r>
        <w:rPr>
          <w:rFonts w:hint="cs"/>
          <w:sz w:val="20"/>
          <w:szCs w:val="20"/>
          <w:rtl/>
        </w:rPr>
        <w:t xml:space="preserve">צריכת המקום של שני עצי הקבוצות היא לינארית לכמות הצמתים בו, ששווה לכמות הקבוצות שבו, שהיא כמות כל הקבוצות במערכת שהיא </w:t>
      </w:r>
      <w:r>
        <w:rPr>
          <w:sz w:val="20"/>
          <w:szCs w:val="20"/>
        </w:rPr>
        <w:t>k</w:t>
      </w:r>
      <w:r>
        <w:rPr>
          <w:rFonts w:hint="cs"/>
          <w:sz w:val="20"/>
          <w:szCs w:val="20"/>
          <w:rtl/>
        </w:rPr>
        <w:t xml:space="preserve">, על כן סיבוכיות המקום של שני העצים היא </w:t>
      </w:r>
      <w:r>
        <w:rPr>
          <w:sz w:val="20"/>
          <w:szCs w:val="20"/>
        </w:rPr>
        <w:t>O(k)</w:t>
      </w:r>
      <w:r>
        <w:rPr>
          <w:rFonts w:hint="cs"/>
          <w:sz w:val="20"/>
          <w:szCs w:val="20"/>
          <w:rtl/>
        </w:rPr>
        <w:t xml:space="preserve">. </w:t>
      </w:r>
    </w:p>
    <w:p w14:paraId="7D15F328" w14:textId="5C10490B" w:rsidR="004F5559" w:rsidRDefault="00CF64B4" w:rsidP="00CF64B4">
      <w:pPr>
        <w:tabs>
          <w:tab w:val="left" w:pos="7425"/>
        </w:tabs>
        <w:bidi/>
        <w:rPr>
          <w:rFonts w:eastAsiaTheme="minorEastAsia"/>
          <w:sz w:val="20"/>
          <w:szCs w:val="20"/>
          <w:rtl/>
        </w:rPr>
      </w:pPr>
      <w:r>
        <w:rPr>
          <w:rFonts w:hint="cs"/>
          <w:sz w:val="20"/>
          <w:szCs w:val="20"/>
          <w:rtl/>
        </w:rPr>
        <w:t xml:space="preserve">צריכת המקום של </w:t>
      </w:r>
      <w:r>
        <w:rPr>
          <w:sz w:val="20"/>
          <w:szCs w:val="20"/>
        </w:rPr>
        <w:t>Hash Table</w:t>
      </w:r>
      <w:r>
        <w:rPr>
          <w:rFonts w:hint="cs"/>
          <w:sz w:val="20"/>
          <w:szCs w:val="20"/>
          <w:rtl/>
        </w:rPr>
        <w:t xml:space="preserve"> השחקנים היא צריכת המקום של מערך המצביעים לרשימות שמצביעות על מיקומי השחקנים בעץ, ובנוסף צריכת המקום של אותן הרשימות. צריכת המקום של המערך היא לינארית לאורך שלו, שהוא </w:t>
      </w:r>
      <w:r>
        <w:rPr>
          <w:sz w:val="20"/>
          <w:szCs w:val="20"/>
        </w:rPr>
        <w:t>m</w:t>
      </w:r>
      <w:r>
        <w:rPr>
          <w:rFonts w:hint="cs"/>
          <w:sz w:val="20"/>
          <w:szCs w:val="20"/>
          <w:rtl/>
        </w:rPr>
        <w:t xml:space="preserve">, אשר לפי השינוי הדינמי שהגדרנו לו מקיים </w:t>
      </w:r>
      <m:oMath>
        <m:r>
          <w:rPr>
            <w:rFonts w:ascii="Cambria Math" w:hAnsi="Cambria Math"/>
            <w:sz w:val="20"/>
            <w:szCs w:val="20"/>
          </w:rPr>
          <m:t>m=O</m:t>
        </m:r>
        <m:d>
          <m:dPr>
            <m:ctrlPr>
              <w:rPr>
                <w:rFonts w:ascii="Cambria Math" w:hAnsi="Cambria Math"/>
                <w:i/>
                <w:sz w:val="20"/>
                <w:szCs w:val="20"/>
              </w:rPr>
            </m:ctrlPr>
          </m:dPr>
          <m:e>
            <m:r>
              <w:rPr>
                <w:rFonts w:ascii="Cambria Math" w:hAnsi="Cambria Math"/>
                <w:sz w:val="20"/>
                <w:szCs w:val="20"/>
              </w:rPr>
              <m:t>n</m:t>
            </m:r>
          </m:e>
        </m:d>
      </m:oMath>
      <w:r>
        <w:rPr>
          <w:rFonts w:eastAsiaTheme="minorEastAsia" w:hint="cs"/>
          <w:sz w:val="20"/>
          <w:szCs w:val="20"/>
          <w:rtl/>
        </w:rPr>
        <w:t xml:space="preserve">. צריכת המקום של הרשימות היא לינארית לכמות סך האיברים בהן, כאשר יש איבר אחד בדיוק לכל שחקן במערכת, ועל כן סיבוכיות המקום שלהן היא </w:t>
      </w:r>
      <w:r>
        <w:rPr>
          <w:rFonts w:eastAsiaTheme="minorEastAsia"/>
          <w:sz w:val="20"/>
          <w:szCs w:val="20"/>
        </w:rPr>
        <w:t>O(n)</w:t>
      </w:r>
      <w:r>
        <w:rPr>
          <w:rFonts w:eastAsiaTheme="minorEastAsia" w:hint="cs"/>
          <w:sz w:val="20"/>
          <w:szCs w:val="20"/>
          <w:rtl/>
        </w:rPr>
        <w:t xml:space="preserve"> גם כן. </w:t>
      </w:r>
    </w:p>
    <w:p w14:paraId="77CF0296" w14:textId="55E47234" w:rsidR="00CF64B4" w:rsidRDefault="00CF64B4" w:rsidP="00CF64B4">
      <w:pPr>
        <w:tabs>
          <w:tab w:val="left" w:pos="7425"/>
        </w:tabs>
        <w:bidi/>
        <w:rPr>
          <w:rFonts w:eastAsiaTheme="minorEastAsia"/>
          <w:sz w:val="20"/>
          <w:szCs w:val="20"/>
          <w:rtl/>
        </w:rPr>
      </w:pPr>
      <w:r>
        <w:rPr>
          <w:rFonts w:eastAsiaTheme="minorEastAsia" w:hint="cs"/>
          <w:sz w:val="20"/>
          <w:szCs w:val="20"/>
          <w:rtl/>
        </w:rPr>
        <w:t xml:space="preserve">צריכת המקום של עצי השחקנים לינארית גם היא לסך כמויות הצמתים בהם, ששווה לכמות השחקנים </w:t>
      </w:r>
      <w:r>
        <w:rPr>
          <w:rFonts w:eastAsiaTheme="minorEastAsia"/>
          <w:sz w:val="20"/>
          <w:szCs w:val="20"/>
        </w:rPr>
        <w:t>n</w:t>
      </w:r>
      <w:r>
        <w:rPr>
          <w:rFonts w:eastAsiaTheme="minorEastAsia" w:hint="cs"/>
          <w:sz w:val="20"/>
          <w:szCs w:val="20"/>
          <w:rtl/>
        </w:rPr>
        <w:t xml:space="preserve">, ועל כן סיבוכיות המקום שלהם היא </w:t>
      </w:r>
      <w:r>
        <w:rPr>
          <w:rFonts w:eastAsiaTheme="minorEastAsia"/>
          <w:sz w:val="20"/>
          <w:szCs w:val="20"/>
        </w:rPr>
        <w:t>O(n)</w:t>
      </w:r>
      <w:r>
        <w:rPr>
          <w:rFonts w:eastAsiaTheme="minorEastAsia" w:hint="cs"/>
          <w:sz w:val="20"/>
          <w:szCs w:val="20"/>
          <w:rtl/>
        </w:rPr>
        <w:t>.</w:t>
      </w:r>
    </w:p>
    <w:p w14:paraId="37FE0750" w14:textId="644264B8" w:rsidR="00CF64B4" w:rsidRDefault="00CF64B4" w:rsidP="00CF64B4">
      <w:pPr>
        <w:tabs>
          <w:tab w:val="left" w:pos="7425"/>
        </w:tabs>
        <w:bidi/>
        <w:rPr>
          <w:rFonts w:eastAsiaTheme="minorEastAsia"/>
          <w:sz w:val="20"/>
          <w:szCs w:val="20"/>
          <w:rtl/>
        </w:rPr>
      </w:pPr>
      <w:r>
        <w:rPr>
          <w:rFonts w:eastAsiaTheme="minorEastAsia" w:hint="cs"/>
          <w:sz w:val="20"/>
          <w:szCs w:val="20"/>
          <w:rtl/>
        </w:rPr>
        <w:t xml:space="preserve">צריכת המקום של הקבוצה </w:t>
      </w:r>
      <w:proofErr w:type="spellStart"/>
      <w:r>
        <w:rPr>
          <w:rFonts w:eastAsiaTheme="minorEastAsia" w:hint="cs"/>
          <w:sz w:val="20"/>
          <w:szCs w:val="20"/>
          <w:rtl/>
        </w:rPr>
        <w:t>המזוייפת</w:t>
      </w:r>
      <w:proofErr w:type="spellEnd"/>
      <w:r>
        <w:rPr>
          <w:rFonts w:eastAsiaTheme="minorEastAsia" w:hint="cs"/>
          <w:sz w:val="20"/>
          <w:szCs w:val="20"/>
          <w:rtl/>
        </w:rPr>
        <w:t xml:space="preserve"> אשר שומרת את עץ השחקנים של השחקנים שקבוצתם הודחה היא קבועה, ועל כן סיבוכיות המקום שלה היא </w:t>
      </w:r>
      <w:r>
        <w:rPr>
          <w:rFonts w:eastAsiaTheme="minorEastAsia"/>
          <w:sz w:val="20"/>
          <w:szCs w:val="20"/>
        </w:rPr>
        <w:t>O(1)</w:t>
      </w:r>
      <w:r>
        <w:rPr>
          <w:rFonts w:eastAsiaTheme="minorEastAsia" w:hint="cs"/>
          <w:sz w:val="20"/>
          <w:szCs w:val="20"/>
          <w:rtl/>
        </w:rPr>
        <w:t>.</w:t>
      </w:r>
    </w:p>
    <w:p w14:paraId="621EDE21" w14:textId="43FF4250" w:rsidR="00CF64B4" w:rsidRDefault="00CF64B4" w:rsidP="00CF64B4">
      <w:pPr>
        <w:tabs>
          <w:tab w:val="left" w:pos="7425"/>
        </w:tabs>
        <w:bidi/>
        <w:rPr>
          <w:rFonts w:eastAsiaTheme="minorEastAsia"/>
          <w:sz w:val="20"/>
          <w:szCs w:val="20"/>
          <w:rtl/>
        </w:rPr>
      </w:pPr>
      <w:r>
        <w:rPr>
          <w:rFonts w:eastAsiaTheme="minorEastAsia" w:hint="cs"/>
          <w:sz w:val="20"/>
          <w:szCs w:val="20"/>
          <w:rtl/>
        </w:rPr>
        <w:t xml:space="preserve">לסיכום, סיבוכיות המקום של כל מבנה הנתונים שלנו היא </w:t>
      </w:r>
      <w:r>
        <w:rPr>
          <w:rFonts w:eastAsiaTheme="minorEastAsia"/>
          <w:sz w:val="20"/>
          <w:szCs w:val="20"/>
        </w:rPr>
        <w:t>O(n + k)</w:t>
      </w:r>
      <w:r w:rsidR="007A1BE7">
        <w:rPr>
          <w:rFonts w:eastAsiaTheme="minorEastAsia" w:hint="cs"/>
          <w:sz w:val="20"/>
          <w:szCs w:val="20"/>
          <w:rtl/>
        </w:rPr>
        <w:t>, כנדרש.</w:t>
      </w:r>
    </w:p>
    <w:p w14:paraId="0248DA58" w14:textId="74301EDF" w:rsidR="00CF64B4" w:rsidRDefault="00CF64B4" w:rsidP="00CF64B4">
      <w:pPr>
        <w:tabs>
          <w:tab w:val="left" w:pos="7425"/>
        </w:tabs>
        <w:bidi/>
        <w:rPr>
          <w:rFonts w:eastAsiaTheme="minorEastAsia"/>
          <w:sz w:val="20"/>
          <w:szCs w:val="20"/>
          <w:rtl/>
        </w:rPr>
      </w:pPr>
      <w:r>
        <w:rPr>
          <w:rFonts w:eastAsiaTheme="minorEastAsia" w:hint="cs"/>
          <w:sz w:val="20"/>
          <w:szCs w:val="20"/>
          <w:rtl/>
        </w:rPr>
        <w:t>נקודה חשובה: אף פונקציה שאנו מימשנו אינה מייצרת אובייקט אשר עוברת על סיבוכיות מקום זו, מכיוון שאנו אך ורק מייצרים מפתח זמני לחיפוש בעץ הקבוצות (</w:t>
      </w:r>
      <w:r>
        <w:rPr>
          <w:rFonts w:eastAsiaTheme="minorEastAsia"/>
          <w:sz w:val="20"/>
          <w:szCs w:val="20"/>
        </w:rPr>
        <w:t>O(1)</w:t>
      </w:r>
      <w:r>
        <w:rPr>
          <w:rFonts w:eastAsiaTheme="minorEastAsia" w:hint="cs"/>
          <w:sz w:val="20"/>
          <w:szCs w:val="20"/>
          <w:rtl/>
        </w:rPr>
        <w:t xml:space="preserve">), קבוצה זמנית להוספת שחקן לעץ </w:t>
      </w:r>
      <w:r>
        <w:rPr>
          <w:rFonts w:eastAsiaTheme="minorEastAsia"/>
          <w:sz w:val="20"/>
          <w:szCs w:val="20"/>
        </w:rPr>
        <w:t>(O(1))</w:t>
      </w:r>
      <w:r>
        <w:rPr>
          <w:rFonts w:eastAsiaTheme="minorEastAsia" w:hint="cs"/>
          <w:sz w:val="20"/>
          <w:szCs w:val="20"/>
          <w:rtl/>
        </w:rPr>
        <w:t xml:space="preserve">, ובעת ביצוע </w:t>
      </w:r>
      <w:r>
        <w:rPr>
          <w:rFonts w:eastAsiaTheme="minorEastAsia"/>
          <w:sz w:val="20"/>
          <w:szCs w:val="20"/>
        </w:rPr>
        <w:t>rehash</w:t>
      </w:r>
      <w:r>
        <w:rPr>
          <w:rFonts w:eastAsiaTheme="minorEastAsia" w:hint="cs"/>
          <w:sz w:val="20"/>
          <w:szCs w:val="20"/>
          <w:rtl/>
        </w:rPr>
        <w:t xml:space="preserve"> </w:t>
      </w:r>
      <w:r w:rsidR="007A1BE7">
        <w:rPr>
          <w:rFonts w:eastAsiaTheme="minorEastAsia" w:hint="cs"/>
          <w:sz w:val="20"/>
          <w:szCs w:val="20"/>
          <w:rtl/>
        </w:rPr>
        <w:t>ב</w:t>
      </w:r>
      <w:r w:rsidR="007A1BE7">
        <w:rPr>
          <w:rFonts w:eastAsiaTheme="minorEastAsia"/>
          <w:sz w:val="20"/>
          <w:szCs w:val="20"/>
        </w:rPr>
        <w:t>Hash Table</w:t>
      </w:r>
      <w:r w:rsidR="007A1BE7">
        <w:rPr>
          <w:rFonts w:eastAsiaTheme="minorEastAsia" w:hint="cs"/>
          <w:sz w:val="20"/>
          <w:szCs w:val="20"/>
          <w:rtl/>
        </w:rPr>
        <w:t xml:space="preserve"> אנו לא משנים את כמות האיברים ברשימות ומכפילים את גודל המערך פי שתיים, אך הדבר עדיין משאיר אותו בסיבוכיות מקום של </w:t>
      </w:r>
      <w:r w:rsidR="007A1BE7">
        <w:rPr>
          <w:rFonts w:eastAsiaTheme="minorEastAsia"/>
          <w:sz w:val="20"/>
          <w:szCs w:val="20"/>
        </w:rPr>
        <w:t>O(n)</w:t>
      </w:r>
      <w:r w:rsidR="007A1BE7">
        <w:rPr>
          <w:rFonts w:eastAsiaTheme="minorEastAsia" w:hint="cs"/>
          <w:sz w:val="20"/>
          <w:szCs w:val="20"/>
          <w:rtl/>
        </w:rPr>
        <w:t>, ועל כן פעולה זו גם היא אינה משבשת את סיבוכיות המקום הנדרשת.</w:t>
      </w:r>
    </w:p>
    <w:p w14:paraId="009081DD" w14:textId="3C26243C" w:rsidR="004A4F29" w:rsidRDefault="004A4F29" w:rsidP="004A4F29">
      <w:pPr>
        <w:tabs>
          <w:tab w:val="left" w:pos="7425"/>
        </w:tabs>
        <w:bidi/>
        <w:jc w:val="center"/>
        <w:rPr>
          <w:rFonts w:cstheme="minorHAnsi"/>
          <w:color w:val="ED7D31" w:themeColor="accent2"/>
          <w:sz w:val="28"/>
          <w:szCs w:val="28"/>
          <w:rtl/>
        </w:rPr>
      </w:pPr>
    </w:p>
    <w:p w14:paraId="1E48F5C1" w14:textId="77777777" w:rsidR="000E7C1E" w:rsidRDefault="000E7C1E" w:rsidP="000E7C1E">
      <w:pPr>
        <w:tabs>
          <w:tab w:val="left" w:pos="7425"/>
        </w:tabs>
        <w:bidi/>
        <w:jc w:val="center"/>
        <w:rPr>
          <w:rFonts w:cstheme="minorHAnsi"/>
          <w:color w:val="ED7D31" w:themeColor="accent2"/>
          <w:sz w:val="28"/>
          <w:szCs w:val="28"/>
          <w:rtl/>
        </w:rPr>
      </w:pPr>
    </w:p>
    <w:p w14:paraId="7DAB0037" w14:textId="274EE354" w:rsidR="004A4F29" w:rsidRPr="004F5559" w:rsidRDefault="004A4F29" w:rsidP="004A4F29">
      <w:pPr>
        <w:tabs>
          <w:tab w:val="left" w:pos="7425"/>
        </w:tabs>
        <w:bidi/>
        <w:jc w:val="center"/>
        <w:rPr>
          <w:rFonts w:cstheme="minorHAnsi" w:hint="cs"/>
          <w:color w:val="ED7D31" w:themeColor="accent2"/>
          <w:sz w:val="28"/>
          <w:szCs w:val="28"/>
          <w:rtl/>
        </w:rPr>
      </w:pPr>
      <w:r>
        <w:rPr>
          <w:rFonts w:cstheme="minorHAnsi" w:hint="cs"/>
          <w:color w:val="ED7D31" w:themeColor="accent2"/>
          <w:sz w:val="28"/>
          <w:szCs w:val="28"/>
          <w:rtl/>
        </w:rPr>
        <w:t>הסבר מפורט על שמירת שתי הדרגות ב</w:t>
      </w:r>
      <w:proofErr w:type="spellStart"/>
      <w:r>
        <w:rPr>
          <w:rFonts w:cstheme="minorHAnsi"/>
          <w:color w:val="ED7D31" w:themeColor="accent2"/>
          <w:sz w:val="28"/>
          <w:szCs w:val="28"/>
        </w:rPr>
        <w:t>UnionFind</w:t>
      </w:r>
      <w:proofErr w:type="spellEnd"/>
    </w:p>
    <w:p w14:paraId="17DA9BED" w14:textId="09210C0A" w:rsidR="004A4F29" w:rsidRDefault="004A4F29" w:rsidP="004A4F29">
      <w:pPr>
        <w:tabs>
          <w:tab w:val="left" w:pos="7425"/>
        </w:tabs>
        <w:bidi/>
        <w:rPr>
          <w:rFonts w:eastAsiaTheme="minorEastAsia"/>
          <w:sz w:val="20"/>
          <w:szCs w:val="20"/>
          <w:rtl/>
        </w:rPr>
      </w:pPr>
      <w:r>
        <w:rPr>
          <w:rFonts w:eastAsiaTheme="minorEastAsia" w:hint="cs"/>
          <w:sz w:val="20"/>
          <w:szCs w:val="20"/>
          <w:rtl/>
        </w:rPr>
        <w:t xml:space="preserve">כפי שציינו קודם לכן, חישוב הערכים מן הדרגות מבצע </w:t>
      </w:r>
      <w:proofErr w:type="spellStart"/>
      <w:r>
        <w:rPr>
          <w:rFonts w:eastAsiaTheme="minorEastAsia" w:hint="cs"/>
          <w:sz w:val="20"/>
          <w:szCs w:val="20"/>
          <w:rtl/>
        </w:rPr>
        <w:t>סכימה</w:t>
      </w:r>
      <w:proofErr w:type="spellEnd"/>
      <w:r>
        <w:rPr>
          <w:rFonts w:eastAsiaTheme="minorEastAsia" w:hint="cs"/>
          <w:sz w:val="20"/>
          <w:szCs w:val="20"/>
          <w:rtl/>
        </w:rPr>
        <w:t xml:space="preserve"> שלהם מהשורש עד לצומת השחקן עבור כמות המשחקים, והרכבה עבור הרוח החלקית. עלינו לתקן את הדרגות במהלך שתי פעולות: כיווץ מסלולים שמתבצע לאחר </w:t>
      </w:r>
      <w:r>
        <w:rPr>
          <w:rFonts w:eastAsiaTheme="minorEastAsia"/>
          <w:sz w:val="20"/>
          <w:szCs w:val="20"/>
        </w:rPr>
        <w:t>Find</w:t>
      </w:r>
      <w:r>
        <w:rPr>
          <w:rFonts w:eastAsiaTheme="minorEastAsia" w:hint="cs"/>
          <w:sz w:val="20"/>
          <w:szCs w:val="20"/>
          <w:rtl/>
        </w:rPr>
        <w:t xml:space="preserve">, ובמהלך </w:t>
      </w:r>
      <w:r>
        <w:rPr>
          <w:rFonts w:eastAsiaTheme="minorEastAsia"/>
          <w:sz w:val="20"/>
          <w:szCs w:val="20"/>
        </w:rPr>
        <w:t>Union</w:t>
      </w:r>
      <w:r>
        <w:rPr>
          <w:rFonts w:eastAsiaTheme="minorEastAsia" w:hint="cs"/>
          <w:sz w:val="20"/>
          <w:szCs w:val="20"/>
          <w:rtl/>
        </w:rPr>
        <w:t>.</w:t>
      </w:r>
    </w:p>
    <w:p w14:paraId="0C4F594B" w14:textId="4EA041EB" w:rsidR="004A4F29" w:rsidRDefault="004A4F29" w:rsidP="004A4F29">
      <w:pPr>
        <w:tabs>
          <w:tab w:val="left" w:pos="7425"/>
        </w:tabs>
        <w:bidi/>
        <w:rPr>
          <w:rFonts w:eastAsiaTheme="minorEastAsia"/>
          <w:sz w:val="20"/>
          <w:szCs w:val="20"/>
        </w:rPr>
      </w:pPr>
      <w:r w:rsidRPr="004A4F29">
        <w:rPr>
          <w:rFonts w:eastAsiaTheme="minorEastAsia" w:hint="cs"/>
          <w:b/>
          <w:bCs/>
          <w:sz w:val="20"/>
          <w:szCs w:val="20"/>
          <w:rtl/>
        </w:rPr>
        <w:t>תיקון בעת כיווץ מסלולים</w:t>
      </w:r>
      <w:r>
        <w:rPr>
          <w:rFonts w:eastAsiaTheme="minorEastAsia" w:hint="cs"/>
          <w:sz w:val="20"/>
          <w:szCs w:val="20"/>
          <w:rtl/>
        </w:rPr>
        <w:t xml:space="preserve"> </w:t>
      </w:r>
      <w:r>
        <w:rPr>
          <w:rFonts w:eastAsiaTheme="minorEastAsia"/>
          <w:sz w:val="20"/>
          <w:szCs w:val="20"/>
          <w:rtl/>
        </w:rPr>
        <w:t>–</w:t>
      </w:r>
      <w:r>
        <w:rPr>
          <w:rFonts w:eastAsiaTheme="minorEastAsia" w:hint="cs"/>
          <w:sz w:val="20"/>
          <w:szCs w:val="20"/>
          <w:rtl/>
        </w:rPr>
        <w:t xml:space="preserve"> כיווץ המסלולים מתבצע באופן רקורסיבי, ועל כן </w:t>
      </w:r>
      <w:r w:rsidR="000E7C1E">
        <w:rPr>
          <w:rFonts w:eastAsiaTheme="minorEastAsia" w:hint="cs"/>
          <w:sz w:val="20"/>
          <w:szCs w:val="20"/>
          <w:rtl/>
        </w:rPr>
        <w:t xml:space="preserve">לאחר שכיווצנו את המסלול של ההורה לשורש, </w:t>
      </w:r>
      <w:r>
        <w:rPr>
          <w:rFonts w:eastAsiaTheme="minorEastAsia" w:hint="cs"/>
          <w:sz w:val="20"/>
          <w:szCs w:val="20"/>
          <w:rtl/>
        </w:rPr>
        <w:t>לכל צומת שההורה שלו הוא אינו השורש, מתקיים שההורה של ההורה שלו הוא השורש, ועל כן הערכים הנוכחיים שנחשב מהדרגה שלו הם:</w:t>
      </w:r>
    </w:p>
    <w:p w14:paraId="4978B1D0" w14:textId="16C8B5EB" w:rsidR="004A4F29" w:rsidRPr="004A4F29" w:rsidRDefault="004A4F29" w:rsidP="004A4F29">
      <w:pPr>
        <w:tabs>
          <w:tab w:val="left" w:pos="7425"/>
        </w:tabs>
        <w:bidi/>
        <w:rPr>
          <w:rFonts w:eastAsiaTheme="minorEastAsia" w:hint="cs"/>
          <w:sz w:val="20"/>
          <w:szCs w:val="20"/>
          <w:rtl/>
        </w:rPr>
      </w:pPr>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this</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root</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parent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old</m:t>
            </m:r>
          </m:sub>
        </m:sSub>
        <m:d>
          <m:dPr>
            <m:ctrlPr>
              <w:rPr>
                <w:rFonts w:ascii="Cambria Math" w:eastAsiaTheme="minorEastAsia" w:hAnsi="Cambria Math"/>
                <w:i/>
                <w:sz w:val="20"/>
                <w:szCs w:val="20"/>
              </w:rPr>
            </m:ctrlPr>
          </m:dPr>
          <m:e>
            <m:r>
              <w:rPr>
                <w:rFonts w:ascii="Cambria Math" w:eastAsiaTheme="minorEastAsia" w:hAnsi="Cambria Math"/>
                <w:sz w:val="20"/>
                <w:szCs w:val="20"/>
              </w:rPr>
              <m:t>this</m:t>
            </m:r>
          </m:e>
        </m:d>
      </m:oMath>
      <w:r>
        <w:rPr>
          <w:rFonts w:eastAsiaTheme="minorEastAsia" w:hint="cs"/>
          <w:sz w:val="20"/>
          <w:szCs w:val="20"/>
          <w:rtl/>
        </w:rPr>
        <w:t xml:space="preserve"> </w:t>
      </w:r>
      <w:r>
        <w:rPr>
          <w:rFonts w:eastAsiaTheme="minorEastAsia"/>
          <w:sz w:val="20"/>
          <w:szCs w:val="20"/>
          <w:rtl/>
        </w:rPr>
        <w:t>–</w:t>
      </w:r>
      <w:r>
        <w:rPr>
          <w:rFonts w:eastAsiaTheme="minorEastAsia" w:hint="cs"/>
          <w:sz w:val="20"/>
          <w:szCs w:val="20"/>
          <w:rtl/>
        </w:rPr>
        <w:t xml:space="preserve"> עבור כמות משחקים ששוחקו</w:t>
      </w:r>
    </w:p>
    <w:p w14:paraId="2DB22305" w14:textId="6F1583E0" w:rsidR="004A4F29" w:rsidRDefault="004A4F29" w:rsidP="004A4F29">
      <w:pPr>
        <w:tabs>
          <w:tab w:val="left" w:pos="7425"/>
        </w:tabs>
        <w:bidi/>
        <w:rPr>
          <w:rFonts w:eastAsiaTheme="minorEastAsia"/>
          <w:sz w:val="20"/>
          <w:szCs w:val="20"/>
          <w:rtl/>
        </w:rPr>
      </w:pPr>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this</m:t>
            </m:r>
          </m:e>
        </m:d>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root</m:t>
            </m:r>
          </m:e>
        </m:d>
        <m:r>
          <w:rPr>
            <w:rFonts w:ascii="Cambria Math" w:eastAsiaTheme="minorEastAsia" w:hAnsi="Cambria Math"/>
            <w:sz w:val="20"/>
            <w:szCs w:val="20"/>
          </w:rPr>
          <m:t>∙s(parent)∙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old</m:t>
            </m:r>
          </m:sub>
        </m:sSub>
        <m:r>
          <w:rPr>
            <w:rFonts w:ascii="Cambria Math" w:eastAsiaTheme="minorEastAsia" w:hAnsi="Cambria Math"/>
            <w:sz w:val="20"/>
            <w:szCs w:val="20"/>
          </w:rPr>
          <m:t>(this)</m:t>
        </m:r>
      </m:oMath>
      <w:r>
        <w:rPr>
          <w:rFonts w:eastAsiaTheme="minorEastAsia" w:hint="cs"/>
          <w:sz w:val="20"/>
          <w:szCs w:val="20"/>
          <w:rtl/>
        </w:rPr>
        <w:t xml:space="preserve"> </w:t>
      </w:r>
      <w:r>
        <w:rPr>
          <w:rFonts w:eastAsiaTheme="minorEastAsia"/>
          <w:sz w:val="20"/>
          <w:szCs w:val="20"/>
          <w:rtl/>
        </w:rPr>
        <w:t>–</w:t>
      </w:r>
      <w:r>
        <w:rPr>
          <w:rFonts w:eastAsiaTheme="minorEastAsia" w:hint="cs"/>
          <w:sz w:val="20"/>
          <w:szCs w:val="20"/>
          <w:rtl/>
        </w:rPr>
        <w:t xml:space="preserve"> עבור רוח חלקית</w:t>
      </w:r>
    </w:p>
    <w:p w14:paraId="4D9AB5DA" w14:textId="56ABF4A5" w:rsidR="004A4F29" w:rsidRDefault="004A4F29" w:rsidP="004A4F29">
      <w:pPr>
        <w:tabs>
          <w:tab w:val="left" w:pos="7425"/>
        </w:tabs>
        <w:bidi/>
        <w:rPr>
          <w:rFonts w:eastAsiaTheme="minorEastAsia"/>
          <w:sz w:val="20"/>
          <w:szCs w:val="20"/>
          <w:rtl/>
        </w:rPr>
      </w:pPr>
      <w:r>
        <w:rPr>
          <w:rFonts w:eastAsiaTheme="minorEastAsia" w:hint="cs"/>
          <w:sz w:val="20"/>
          <w:szCs w:val="20"/>
          <w:rtl/>
        </w:rPr>
        <w:t>ולאחר כיווץ המסלולים אנחנו לא רוצים שערכים סופיים אלו ישתנו, אף בחישוב החדש נקבל:</w:t>
      </w:r>
    </w:p>
    <w:p w14:paraId="1DD52F9E" w14:textId="10304D2E" w:rsidR="004A4F29" w:rsidRPr="004A4F29" w:rsidRDefault="004A4F29" w:rsidP="004A4F29">
      <w:pPr>
        <w:tabs>
          <w:tab w:val="left" w:pos="7425"/>
        </w:tabs>
        <w:bidi/>
        <w:rPr>
          <w:rFonts w:eastAsiaTheme="minorEastAsia"/>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this</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root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this</m:t>
              </m:r>
            </m:e>
          </m:d>
        </m:oMath>
      </m:oMathPara>
    </w:p>
    <w:p w14:paraId="280D95FC" w14:textId="60C523E5" w:rsidR="004A4F29" w:rsidRPr="004A4F29" w:rsidRDefault="004A4F29" w:rsidP="004A4F29">
      <w:pPr>
        <w:tabs>
          <w:tab w:val="left" w:pos="7425"/>
        </w:tabs>
        <w:bidi/>
        <w:rPr>
          <w:rFonts w:eastAsiaTheme="minorEastAsia"/>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this</m:t>
              </m:r>
            </m:e>
          </m:d>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root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new</m:t>
              </m:r>
            </m:sub>
          </m:sSub>
          <m:r>
            <w:rPr>
              <w:rFonts w:ascii="Cambria Math" w:eastAsiaTheme="minorEastAsia" w:hAnsi="Cambria Math"/>
              <w:sz w:val="20"/>
              <w:szCs w:val="20"/>
            </w:rPr>
            <m:t>(this)</m:t>
          </m:r>
        </m:oMath>
      </m:oMathPara>
    </w:p>
    <w:p w14:paraId="29B38C91" w14:textId="3220D510" w:rsidR="004A4F29" w:rsidRDefault="004A4F29" w:rsidP="004A4F29">
      <w:pPr>
        <w:tabs>
          <w:tab w:val="left" w:pos="7425"/>
        </w:tabs>
        <w:bidi/>
        <w:rPr>
          <w:rFonts w:eastAsiaTheme="minorEastAsia"/>
          <w:sz w:val="20"/>
          <w:szCs w:val="20"/>
          <w:rtl/>
        </w:rPr>
      </w:pPr>
      <w:r>
        <w:rPr>
          <w:rFonts w:eastAsiaTheme="minorEastAsia" w:hint="cs"/>
          <w:sz w:val="20"/>
          <w:szCs w:val="20"/>
          <w:rtl/>
        </w:rPr>
        <w:t>ועל כן, לאחר השוואת שני האגפים וסידורם נקבל:</w:t>
      </w:r>
    </w:p>
    <w:p w14:paraId="309AA2D3" w14:textId="0FF91D6A" w:rsidR="004A4F29" w:rsidRPr="004A4F29" w:rsidRDefault="004A4F29" w:rsidP="004A4F29">
      <w:pPr>
        <w:tabs>
          <w:tab w:val="left" w:pos="7425"/>
        </w:tabs>
        <w:bidi/>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this</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parent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old</m:t>
              </m:r>
            </m:sub>
          </m:sSub>
          <m:r>
            <w:rPr>
              <w:rFonts w:ascii="Cambria Math" w:eastAsiaTheme="minorEastAsia" w:hAnsi="Cambria Math"/>
              <w:sz w:val="20"/>
              <w:szCs w:val="20"/>
            </w:rPr>
            <m:t>(this)</m:t>
          </m:r>
        </m:oMath>
      </m:oMathPara>
    </w:p>
    <w:p w14:paraId="62EA19D0" w14:textId="282C0770" w:rsidR="004A4F29" w:rsidRPr="004A4F29" w:rsidRDefault="004A4F29" w:rsidP="004A4F29">
      <w:pPr>
        <w:tabs>
          <w:tab w:val="left" w:pos="7425"/>
        </w:tabs>
        <w:bidi/>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this</m:t>
              </m:r>
            </m:e>
          </m:d>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parent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old</m:t>
              </m:r>
            </m:sub>
          </m:sSub>
          <m:d>
            <m:dPr>
              <m:ctrlPr>
                <w:rPr>
                  <w:rFonts w:ascii="Cambria Math" w:eastAsiaTheme="minorEastAsia" w:hAnsi="Cambria Math"/>
                  <w:i/>
                  <w:sz w:val="20"/>
                  <w:szCs w:val="20"/>
                </w:rPr>
              </m:ctrlPr>
            </m:dPr>
            <m:e>
              <m:r>
                <w:rPr>
                  <w:rFonts w:ascii="Cambria Math" w:eastAsiaTheme="minorEastAsia" w:hAnsi="Cambria Math"/>
                  <w:sz w:val="20"/>
                  <w:szCs w:val="20"/>
                </w:rPr>
                <m:t>this</m:t>
              </m:r>
            </m:e>
          </m:d>
        </m:oMath>
      </m:oMathPara>
    </w:p>
    <w:p w14:paraId="1F01C92E" w14:textId="77777777" w:rsidR="004A4F29" w:rsidRPr="004A4F29" w:rsidRDefault="004A4F29" w:rsidP="004A4F29">
      <w:pPr>
        <w:tabs>
          <w:tab w:val="left" w:pos="7425"/>
        </w:tabs>
        <w:bidi/>
        <w:rPr>
          <w:rFonts w:eastAsiaTheme="minorEastAsia" w:hint="cs"/>
          <w:sz w:val="20"/>
          <w:szCs w:val="20"/>
          <w:rtl/>
        </w:rPr>
      </w:pPr>
    </w:p>
    <w:p w14:paraId="3281F24E" w14:textId="05CC8958" w:rsidR="00A279EA" w:rsidRDefault="00A279EA" w:rsidP="00A279EA">
      <w:pPr>
        <w:tabs>
          <w:tab w:val="left" w:pos="7425"/>
        </w:tabs>
        <w:bidi/>
        <w:rPr>
          <w:rFonts w:eastAsiaTheme="minorEastAsia"/>
          <w:sz w:val="20"/>
          <w:szCs w:val="20"/>
          <w:rtl/>
        </w:rPr>
      </w:pPr>
      <w:r>
        <w:rPr>
          <w:rFonts w:eastAsiaTheme="minorEastAsia" w:hint="cs"/>
          <w:b/>
          <w:bCs/>
          <w:sz w:val="20"/>
          <w:szCs w:val="20"/>
          <w:rtl/>
        </w:rPr>
        <w:t xml:space="preserve">תיקון במהלך ביצוע </w:t>
      </w:r>
      <w:r>
        <w:rPr>
          <w:rFonts w:eastAsiaTheme="minorEastAsia"/>
          <w:b/>
          <w:bCs/>
          <w:sz w:val="20"/>
          <w:szCs w:val="20"/>
        </w:rPr>
        <w:t>Union</w:t>
      </w:r>
      <w:r>
        <w:rPr>
          <w:rFonts w:eastAsiaTheme="minorEastAsia" w:hint="cs"/>
          <w:sz w:val="20"/>
          <w:szCs w:val="20"/>
          <w:rtl/>
        </w:rPr>
        <w:t xml:space="preserve"> </w:t>
      </w:r>
      <w:r>
        <w:rPr>
          <w:rFonts w:eastAsiaTheme="minorEastAsia"/>
          <w:sz w:val="20"/>
          <w:szCs w:val="20"/>
          <w:rtl/>
        </w:rPr>
        <w:t>–</w:t>
      </w:r>
      <w:r>
        <w:rPr>
          <w:rFonts w:eastAsiaTheme="minorEastAsia" w:hint="cs"/>
          <w:sz w:val="20"/>
          <w:szCs w:val="20"/>
          <w:rtl/>
        </w:rPr>
        <w:t xml:space="preserve"> עבור קבוצה </w:t>
      </w:r>
      <w:r>
        <w:rPr>
          <w:rFonts w:eastAsiaTheme="minorEastAsia" w:hint="cs"/>
          <w:sz w:val="20"/>
          <w:szCs w:val="20"/>
        </w:rPr>
        <w:t>A</w:t>
      </w:r>
      <w:r w:rsidR="009541CF">
        <w:rPr>
          <w:rFonts w:eastAsiaTheme="minorEastAsia" w:hint="cs"/>
          <w:sz w:val="20"/>
          <w:szCs w:val="20"/>
          <w:rtl/>
        </w:rPr>
        <w:t xml:space="preserve"> בעלת שורש </w:t>
      </w:r>
      <w:r w:rsidR="009541CF">
        <w:rPr>
          <w:rFonts w:eastAsiaTheme="minorEastAsia"/>
          <w:sz w:val="20"/>
          <w:szCs w:val="20"/>
        </w:rPr>
        <w:t>a</w:t>
      </w:r>
      <w:r>
        <w:rPr>
          <w:rFonts w:eastAsiaTheme="minorEastAsia" w:hint="cs"/>
          <w:sz w:val="20"/>
          <w:szCs w:val="20"/>
          <w:rtl/>
        </w:rPr>
        <w:t xml:space="preserve"> מקורית שמאחדים אליה קבוצה </w:t>
      </w:r>
      <w:r>
        <w:rPr>
          <w:rFonts w:eastAsiaTheme="minorEastAsia" w:hint="cs"/>
          <w:sz w:val="20"/>
          <w:szCs w:val="20"/>
        </w:rPr>
        <w:t>B</w:t>
      </w:r>
      <w:r w:rsidR="009541CF">
        <w:rPr>
          <w:rFonts w:eastAsiaTheme="minorEastAsia" w:hint="cs"/>
          <w:sz w:val="20"/>
          <w:szCs w:val="20"/>
          <w:rtl/>
        </w:rPr>
        <w:t xml:space="preserve"> בעלת שורש </w:t>
      </w:r>
      <w:r w:rsidR="009541CF">
        <w:rPr>
          <w:rFonts w:eastAsiaTheme="minorEastAsia"/>
          <w:sz w:val="20"/>
          <w:szCs w:val="20"/>
        </w:rPr>
        <w:t>b</w:t>
      </w:r>
      <w:r>
        <w:rPr>
          <w:rFonts w:eastAsiaTheme="minorEastAsia" w:hint="cs"/>
          <w:sz w:val="20"/>
          <w:szCs w:val="20"/>
          <w:rtl/>
        </w:rPr>
        <w:t>:</w:t>
      </w:r>
    </w:p>
    <w:p w14:paraId="689F7242" w14:textId="14C7CAB3" w:rsidR="00A279EA" w:rsidRDefault="00A279EA" w:rsidP="00A279EA">
      <w:pPr>
        <w:tabs>
          <w:tab w:val="left" w:pos="7425"/>
        </w:tabs>
        <w:bidi/>
        <w:rPr>
          <w:rFonts w:eastAsiaTheme="minorEastAsia"/>
          <w:sz w:val="20"/>
          <w:szCs w:val="20"/>
          <w:rtl/>
        </w:rPr>
      </w:pPr>
      <w:r>
        <w:rPr>
          <w:rFonts w:eastAsiaTheme="minorEastAsia" w:hint="cs"/>
          <w:sz w:val="20"/>
          <w:szCs w:val="20"/>
          <w:rtl/>
        </w:rPr>
        <w:lastRenderedPageBreak/>
        <w:t>על מנת שכמות המשחקים של כל השחקנים בעץ השחקנים שמתאחד לקבוצה השנייה תישמר, מספיק לנו לשמר את הערך שמחושב עבור שורש העץ מכיוון שכל שאר הערכים מחושבים ביחס אליו. בשונה מכך, עלינו להרכיב משמאל על ערך הרוח החלקית המחושב עבור כל השחקנים בקבוצה המתווספת את ערך הרוח הקבוצתית של כל השחקנים שנכחו בקבוצה לפניהם</w:t>
      </w:r>
      <w:r w:rsidR="00F8328B">
        <w:rPr>
          <w:rFonts w:eastAsiaTheme="minorEastAsia" w:hint="cs"/>
          <w:sz w:val="20"/>
          <w:szCs w:val="20"/>
          <w:rtl/>
        </w:rPr>
        <w:t xml:space="preserve"> (מכיוון שההרכבה היא כרונולוגית)</w:t>
      </w:r>
      <w:r>
        <w:rPr>
          <w:rFonts w:eastAsiaTheme="minorEastAsia" w:hint="cs"/>
          <w:sz w:val="20"/>
          <w:szCs w:val="20"/>
          <w:rtl/>
        </w:rPr>
        <w:t>, שהוא הערך שנשמר כרגע בקבוצה עצמה, ומאותה הסיבה מספיק לנו להרכיב אותו משמאל על הערך המחושב עבור השורש. לפיכך נדרוש:</w:t>
      </w:r>
    </w:p>
    <w:p w14:paraId="3E446759" w14:textId="020E0780" w:rsidR="00A279EA" w:rsidRPr="00A279EA" w:rsidRDefault="00A279EA" w:rsidP="00A279EA">
      <w:pPr>
        <w:tabs>
          <w:tab w:val="left" w:pos="7425"/>
        </w:tabs>
        <w:bidi/>
        <w:rPr>
          <w:rFonts w:eastAsiaTheme="minorEastAsia"/>
          <w:i/>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new</m:t>
              </m:r>
            </m:sub>
          </m:sSub>
          <m:r>
            <w:rPr>
              <w:rFonts w:ascii="Cambria Math" w:eastAsiaTheme="minorEastAsia" w:hAnsi="Cambria Math"/>
              <w:sz w:val="20"/>
              <w:szCs w:val="20"/>
            </w:rPr>
            <m:t>(a)</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old</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old</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oMath>
      </m:oMathPara>
    </w:p>
    <w:p w14:paraId="3D69EFAF" w14:textId="2EBE51CA" w:rsidR="00A279EA" w:rsidRPr="00A279EA" w:rsidRDefault="00A279EA" w:rsidP="00A279EA">
      <w:pPr>
        <w:tabs>
          <w:tab w:val="left" w:pos="7425"/>
        </w:tabs>
        <w:bidi/>
        <w:rPr>
          <w:rFonts w:eastAsiaTheme="minorEastAsia"/>
          <w:i/>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old</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 xml:space="preserve">   ,</m:t>
          </m:r>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=S</m:t>
              </m:r>
            </m:e>
            <m:sub>
              <m:r>
                <w:rPr>
                  <w:rFonts w:ascii="Cambria Math" w:eastAsiaTheme="minorEastAsia" w:hAnsi="Cambria Math"/>
                  <w:sz w:val="20"/>
                  <w:szCs w:val="20"/>
                </w:rPr>
                <m:t>old</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old</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oMath>
      </m:oMathPara>
    </w:p>
    <w:p w14:paraId="2C8FDA67" w14:textId="77777777" w:rsidR="009541CF" w:rsidRDefault="009541CF" w:rsidP="00A279EA">
      <w:pPr>
        <w:tabs>
          <w:tab w:val="left" w:pos="7425"/>
        </w:tabs>
        <w:bidi/>
        <w:rPr>
          <w:rFonts w:eastAsiaTheme="minorEastAsia"/>
          <w:i/>
          <w:sz w:val="20"/>
          <w:szCs w:val="20"/>
          <w:rtl/>
        </w:rPr>
      </w:pPr>
    </w:p>
    <w:p w14:paraId="55F4861D" w14:textId="0A2445A1" w:rsidR="00A279EA" w:rsidRDefault="00A279EA" w:rsidP="009541CF">
      <w:pPr>
        <w:tabs>
          <w:tab w:val="left" w:pos="7425"/>
        </w:tabs>
        <w:bidi/>
        <w:rPr>
          <w:rFonts w:eastAsiaTheme="minorEastAsia"/>
          <w:i/>
          <w:sz w:val="20"/>
          <w:szCs w:val="20"/>
          <w:rtl/>
        </w:rPr>
      </w:pPr>
      <w:r>
        <w:rPr>
          <w:rFonts w:eastAsiaTheme="minorEastAsia" w:hint="cs"/>
          <w:i/>
          <w:sz w:val="20"/>
          <w:szCs w:val="20"/>
          <w:rtl/>
        </w:rPr>
        <w:t>מכיוון שאנו מאחדים את העץ הקטן יותר אל תוך העץ הגדול יותר, יש לנו שני מקרים כתלות בגדלי העצים:</w:t>
      </w:r>
    </w:p>
    <w:p w14:paraId="51E25273" w14:textId="4BBA655C" w:rsidR="00A279EA" w:rsidRDefault="00A279EA" w:rsidP="00A279EA">
      <w:pPr>
        <w:tabs>
          <w:tab w:val="left" w:pos="7425"/>
        </w:tabs>
        <w:bidi/>
        <w:rPr>
          <w:rFonts w:eastAsiaTheme="minorEastAsia"/>
          <w:i/>
          <w:sz w:val="20"/>
          <w:szCs w:val="20"/>
          <w:rtl/>
        </w:rPr>
      </w:pPr>
      <w:r w:rsidRPr="009541CF">
        <w:rPr>
          <w:rFonts w:eastAsiaTheme="minorEastAsia" w:hint="cs"/>
          <w:i/>
          <w:sz w:val="20"/>
          <w:szCs w:val="20"/>
          <w:u w:val="single"/>
          <w:rtl/>
        </w:rPr>
        <w:t>מקרה 1</w:t>
      </w:r>
      <w:r>
        <w:rPr>
          <w:rFonts w:eastAsiaTheme="minorEastAsia" w:hint="cs"/>
          <w:i/>
          <w:sz w:val="20"/>
          <w:szCs w:val="20"/>
          <w:rtl/>
        </w:rPr>
        <w:t xml:space="preserve"> </w:t>
      </w:r>
      <w:r>
        <w:rPr>
          <w:rFonts w:eastAsiaTheme="minorEastAsia"/>
          <w:i/>
          <w:sz w:val="20"/>
          <w:szCs w:val="20"/>
          <w:rtl/>
        </w:rPr>
        <w:t>–</w:t>
      </w:r>
      <w:r>
        <w:rPr>
          <w:rFonts w:eastAsiaTheme="minorEastAsia" w:hint="cs"/>
          <w:i/>
          <w:sz w:val="20"/>
          <w:szCs w:val="20"/>
          <w:rtl/>
        </w:rPr>
        <w:t xml:space="preserve"> מאחדים את </w:t>
      </w:r>
      <w:r>
        <w:rPr>
          <w:rFonts w:eastAsiaTheme="minorEastAsia"/>
          <w:i/>
          <w:sz w:val="20"/>
          <w:szCs w:val="20"/>
        </w:rPr>
        <w:t>B</w:t>
      </w:r>
      <w:r>
        <w:rPr>
          <w:rFonts w:eastAsiaTheme="minorEastAsia" w:hint="cs"/>
          <w:i/>
          <w:sz w:val="20"/>
          <w:szCs w:val="20"/>
          <w:rtl/>
        </w:rPr>
        <w:t xml:space="preserve"> לתוך </w:t>
      </w:r>
      <w:r>
        <w:rPr>
          <w:rFonts w:eastAsiaTheme="minorEastAsia"/>
          <w:i/>
          <w:sz w:val="20"/>
          <w:szCs w:val="20"/>
        </w:rPr>
        <w:t>A</w:t>
      </w:r>
      <w:r w:rsidR="009541CF">
        <w:rPr>
          <w:rFonts w:eastAsiaTheme="minorEastAsia" w:hint="cs"/>
          <w:i/>
          <w:sz w:val="20"/>
          <w:szCs w:val="20"/>
          <w:rtl/>
        </w:rPr>
        <w:t xml:space="preserve"> </w:t>
      </w:r>
      <w:r w:rsidR="009541CF">
        <w:rPr>
          <w:rFonts w:eastAsiaTheme="minorEastAsia"/>
          <w:i/>
          <w:sz w:val="20"/>
          <w:szCs w:val="20"/>
          <w:rtl/>
        </w:rPr>
        <w:t>–</w:t>
      </w:r>
      <w:r w:rsidR="009541CF">
        <w:rPr>
          <w:rFonts w:eastAsiaTheme="minorEastAsia" w:hint="cs"/>
          <w:i/>
          <w:sz w:val="20"/>
          <w:szCs w:val="20"/>
          <w:rtl/>
        </w:rPr>
        <w:t xml:space="preserve"> במקרה זה נגדיר את ההורה של </w:t>
      </w:r>
      <w:r w:rsidR="009541CF">
        <w:rPr>
          <w:rFonts w:eastAsiaTheme="minorEastAsia"/>
          <w:i/>
          <w:sz w:val="20"/>
          <w:szCs w:val="20"/>
        </w:rPr>
        <w:t>b</w:t>
      </w:r>
      <w:r w:rsidR="009541CF">
        <w:rPr>
          <w:rFonts w:eastAsiaTheme="minorEastAsia" w:hint="cs"/>
          <w:i/>
          <w:sz w:val="20"/>
          <w:szCs w:val="20"/>
          <w:rtl/>
        </w:rPr>
        <w:t xml:space="preserve"> להיות </w:t>
      </w:r>
      <w:r w:rsidR="009541CF">
        <w:rPr>
          <w:rFonts w:eastAsiaTheme="minorEastAsia"/>
          <w:i/>
          <w:sz w:val="20"/>
          <w:szCs w:val="20"/>
        </w:rPr>
        <w:t>a</w:t>
      </w:r>
      <w:r w:rsidR="009541CF">
        <w:rPr>
          <w:rFonts w:eastAsiaTheme="minorEastAsia" w:hint="cs"/>
          <w:i/>
          <w:sz w:val="20"/>
          <w:szCs w:val="20"/>
          <w:rtl/>
        </w:rPr>
        <w:t xml:space="preserve">, ונקבל את </w:t>
      </w:r>
      <w:r w:rsidR="00F8328B">
        <w:rPr>
          <w:rFonts w:eastAsiaTheme="minorEastAsia" w:hint="cs"/>
          <w:i/>
          <w:sz w:val="20"/>
          <w:szCs w:val="20"/>
          <w:rtl/>
        </w:rPr>
        <w:t>הדרישות</w:t>
      </w:r>
      <w:r w:rsidR="009541CF">
        <w:rPr>
          <w:rFonts w:eastAsiaTheme="minorEastAsia" w:hint="cs"/>
          <w:i/>
          <w:sz w:val="20"/>
          <w:szCs w:val="20"/>
          <w:rtl/>
        </w:rPr>
        <w:t xml:space="preserve"> </w:t>
      </w:r>
      <w:r w:rsidR="00F8328B">
        <w:rPr>
          <w:rFonts w:eastAsiaTheme="minorEastAsia" w:hint="cs"/>
          <w:i/>
          <w:sz w:val="20"/>
          <w:szCs w:val="20"/>
          <w:rtl/>
        </w:rPr>
        <w:t>הבאות</w:t>
      </w:r>
      <w:r w:rsidR="009541CF">
        <w:rPr>
          <w:rFonts w:eastAsiaTheme="minorEastAsia" w:hint="cs"/>
          <w:i/>
          <w:sz w:val="20"/>
          <w:szCs w:val="20"/>
          <w:rtl/>
        </w:rPr>
        <w:t>:</w:t>
      </w:r>
    </w:p>
    <w:p w14:paraId="034C8720" w14:textId="156130DD" w:rsidR="009541CF" w:rsidRPr="009541CF" w:rsidRDefault="009541CF" w:rsidP="009541CF">
      <w:pPr>
        <w:tabs>
          <w:tab w:val="left" w:pos="7425"/>
        </w:tabs>
        <w:bidi/>
        <w:rPr>
          <w:rFonts w:eastAsiaTheme="minorEastAsia"/>
          <w:i/>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old</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old</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 xml:space="preserve"> </m:t>
          </m:r>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old</m:t>
              </m:r>
            </m:sub>
          </m:sSub>
          <m:r>
            <w:rPr>
              <w:rFonts w:ascii="Cambria Math" w:eastAsiaTheme="minorEastAsia" w:hAnsi="Cambria Math"/>
              <w:sz w:val="20"/>
              <w:szCs w:val="20"/>
            </w:rPr>
            <m:t>(a)</m:t>
          </m:r>
        </m:oMath>
      </m:oMathPara>
    </w:p>
    <w:p w14:paraId="1071A3F3" w14:textId="77777777" w:rsidR="00F8328B" w:rsidRDefault="00F8328B" w:rsidP="009541CF">
      <w:pPr>
        <w:tabs>
          <w:tab w:val="left" w:pos="7425"/>
        </w:tabs>
        <w:bidi/>
        <w:rPr>
          <w:rFonts w:eastAsiaTheme="minorEastAsia"/>
          <w:i/>
          <w:sz w:val="20"/>
          <w:szCs w:val="20"/>
        </w:rPr>
      </w:pPr>
    </w:p>
    <w:p w14:paraId="38334FF9" w14:textId="78F97743" w:rsidR="009541CF" w:rsidRPr="009541CF" w:rsidRDefault="009541CF" w:rsidP="00F8328B">
      <w:pPr>
        <w:tabs>
          <w:tab w:val="left" w:pos="7425"/>
        </w:tabs>
        <w:bidi/>
        <w:rPr>
          <w:rFonts w:eastAsiaTheme="minorEastAsia"/>
          <w:i/>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old</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old</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 xml:space="preserve"> </m:t>
          </m:r>
          <m:r>
            <w:rPr>
              <w:rFonts w:ascii="Cambria Math" w:eastAsiaTheme="minorEastAsia" w:hAnsi="Cambria Math"/>
              <w:sz w:val="20"/>
              <w:szCs w:val="20"/>
            </w:rPr>
            <m:t xml:space="preserve"> </m:t>
          </m:r>
          <m:r>
            <w:rPr>
              <w:rFonts w:ascii="Cambria Math" w:eastAsiaTheme="minorEastAsia" w:hAnsi="Cambria Math"/>
              <w:sz w:val="20"/>
              <w:szCs w:val="20"/>
            </w:rPr>
            <m:t>→</m:t>
          </m:r>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old</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new</m:t>
              </m:r>
            </m:sub>
          </m:sSub>
          <m:r>
            <w:rPr>
              <w:rFonts w:ascii="Cambria Math" w:eastAsiaTheme="minorEastAsia" w:hAnsi="Cambria Math"/>
              <w:sz w:val="20"/>
              <w:szCs w:val="20"/>
            </w:rPr>
            <m:t>(a)</m:t>
          </m:r>
        </m:oMath>
      </m:oMathPara>
    </w:p>
    <w:p w14:paraId="3E90C058" w14:textId="77777777" w:rsidR="00F8328B" w:rsidRDefault="00F8328B" w:rsidP="009541CF">
      <w:pPr>
        <w:tabs>
          <w:tab w:val="left" w:pos="7425"/>
        </w:tabs>
        <w:bidi/>
        <w:rPr>
          <w:rFonts w:eastAsiaTheme="minorEastAsia"/>
          <w:i/>
          <w:sz w:val="20"/>
          <w:szCs w:val="20"/>
        </w:rPr>
      </w:pPr>
    </w:p>
    <w:p w14:paraId="4B6E1B65" w14:textId="6ACA966B" w:rsidR="009541CF" w:rsidRPr="00F8328B" w:rsidRDefault="009541CF" w:rsidP="00F8328B">
      <w:pPr>
        <w:tabs>
          <w:tab w:val="left" w:pos="7425"/>
        </w:tabs>
        <w:bidi/>
        <w:rPr>
          <w:rFonts w:eastAsiaTheme="minorEastAsia"/>
          <w:i/>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old</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old</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 xml:space="preserve"> </m:t>
          </m:r>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old</m:t>
              </m:r>
            </m:sub>
          </m:sSub>
          <m:r>
            <w:rPr>
              <w:rFonts w:ascii="Cambria Math" w:eastAsiaTheme="minorEastAsia" w:hAnsi="Cambria Math"/>
              <w:sz w:val="20"/>
              <w:szCs w:val="20"/>
            </w:rPr>
            <m:t>(a)</m:t>
          </m:r>
        </m:oMath>
      </m:oMathPara>
    </w:p>
    <w:p w14:paraId="66CED4C0" w14:textId="77777777" w:rsidR="00F8328B" w:rsidRDefault="00F8328B" w:rsidP="00F8328B">
      <w:pPr>
        <w:tabs>
          <w:tab w:val="left" w:pos="7425"/>
        </w:tabs>
        <w:bidi/>
        <w:rPr>
          <w:rFonts w:eastAsiaTheme="minorEastAsia"/>
          <w:i/>
          <w:sz w:val="20"/>
          <w:szCs w:val="20"/>
        </w:rPr>
      </w:pPr>
    </w:p>
    <w:p w14:paraId="6EDD7963" w14:textId="7791F1D3" w:rsidR="00F8328B" w:rsidRPr="00F8328B" w:rsidRDefault="00F8328B" w:rsidP="00F8328B">
      <w:pPr>
        <w:tabs>
          <w:tab w:val="left" w:pos="7425"/>
        </w:tabs>
        <w:bidi/>
        <w:rPr>
          <w:rFonts w:eastAsiaTheme="minorEastAsia"/>
          <w:i/>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old</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old</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old</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old</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 xml:space="preserve"> </m:t>
          </m:r>
          <m:r>
            <w:rPr>
              <w:rFonts w:ascii="Cambria Math" w:eastAsiaTheme="minorEastAsia" w:hAnsi="Cambria Math"/>
              <w:sz w:val="20"/>
              <w:szCs w:val="20"/>
            </w:rPr>
            <m:t xml:space="preserve"> →   </m:t>
          </m:r>
        </m:oMath>
      </m:oMathPara>
    </w:p>
    <w:p w14:paraId="4E689B2A" w14:textId="4725FD08" w:rsidR="00F8328B" w:rsidRPr="00F8328B" w:rsidRDefault="00F8328B" w:rsidP="00F8328B">
      <w:pPr>
        <w:tabs>
          <w:tab w:val="left" w:pos="7425"/>
        </w:tabs>
        <w:bidi/>
        <w:rPr>
          <w:rFonts w:eastAsiaTheme="minorEastAsia"/>
          <w:i/>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e>
              </m:d>
            </m:e>
            <m:sup>
              <m:r>
                <w:rPr>
                  <w:rFonts w:ascii="Cambria Math" w:eastAsiaTheme="minorEastAsia" w:hAnsi="Cambria Math"/>
                  <w:sz w:val="20"/>
                  <w:szCs w:val="20"/>
                </w:rPr>
                <m:t>-1</m:t>
              </m:r>
            </m:sup>
          </m:s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old</m:t>
              </m:r>
            </m:sub>
          </m:sSub>
          <m:r>
            <w:rPr>
              <w:rFonts w:ascii="Cambria Math" w:eastAsiaTheme="minorEastAsia" w:hAnsi="Cambria Math"/>
              <w:sz w:val="20"/>
              <w:szCs w:val="20"/>
            </w:rPr>
            <m:t>(A)∙</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old</m:t>
              </m:r>
            </m:sub>
          </m:sSub>
          <m:r>
            <w:rPr>
              <w:rFonts w:ascii="Cambria Math" w:eastAsiaTheme="minorEastAsia" w:hAnsi="Cambria Math"/>
              <w:sz w:val="20"/>
              <w:szCs w:val="20"/>
            </w:rPr>
            <m:t>(b)</m:t>
          </m:r>
        </m:oMath>
      </m:oMathPara>
    </w:p>
    <w:p w14:paraId="17690735" w14:textId="334633ED" w:rsidR="00F8328B" w:rsidRDefault="00F8328B" w:rsidP="00F8328B">
      <w:pPr>
        <w:tabs>
          <w:tab w:val="left" w:pos="7425"/>
        </w:tabs>
        <w:bidi/>
        <w:rPr>
          <w:rFonts w:eastAsiaTheme="minorEastAsia"/>
          <w:i/>
          <w:sz w:val="20"/>
          <w:szCs w:val="20"/>
        </w:rPr>
      </w:pPr>
    </w:p>
    <w:p w14:paraId="2742E35D" w14:textId="0EF87D79" w:rsidR="00F8328B" w:rsidRDefault="00F8328B" w:rsidP="00F8328B">
      <w:pPr>
        <w:tabs>
          <w:tab w:val="left" w:pos="7425"/>
        </w:tabs>
        <w:bidi/>
        <w:rPr>
          <w:rFonts w:eastAsiaTheme="minorEastAsia"/>
          <w:i/>
          <w:sz w:val="20"/>
          <w:szCs w:val="20"/>
          <w:rtl/>
        </w:rPr>
      </w:pPr>
      <w:r>
        <w:rPr>
          <w:rFonts w:eastAsiaTheme="minorEastAsia" w:hint="cs"/>
          <w:i/>
          <w:sz w:val="20"/>
          <w:szCs w:val="20"/>
          <w:rtl/>
        </w:rPr>
        <w:t>ועל כן אם נבצע את השינויים הנ"ל בדרגות נקבל את הערכים הסופיים כנדרש.</w:t>
      </w:r>
    </w:p>
    <w:p w14:paraId="6DF247B9" w14:textId="02B669F7" w:rsidR="00F8328B" w:rsidRDefault="00F8328B" w:rsidP="00F8328B">
      <w:pPr>
        <w:tabs>
          <w:tab w:val="left" w:pos="7425"/>
        </w:tabs>
        <w:bidi/>
        <w:rPr>
          <w:rFonts w:eastAsiaTheme="minorEastAsia"/>
          <w:i/>
          <w:sz w:val="20"/>
          <w:szCs w:val="20"/>
          <w:rtl/>
        </w:rPr>
      </w:pPr>
    </w:p>
    <w:p w14:paraId="7F28C4A7" w14:textId="1996331D" w:rsidR="00F8328B" w:rsidRDefault="00F8328B" w:rsidP="00F8328B">
      <w:pPr>
        <w:tabs>
          <w:tab w:val="left" w:pos="7425"/>
        </w:tabs>
        <w:bidi/>
        <w:rPr>
          <w:rFonts w:eastAsiaTheme="minorEastAsia"/>
          <w:i/>
          <w:sz w:val="20"/>
          <w:szCs w:val="20"/>
          <w:rtl/>
        </w:rPr>
      </w:pPr>
      <w:r w:rsidRPr="009541CF">
        <w:rPr>
          <w:rFonts w:eastAsiaTheme="minorEastAsia" w:hint="cs"/>
          <w:i/>
          <w:sz w:val="20"/>
          <w:szCs w:val="20"/>
          <w:u w:val="single"/>
          <w:rtl/>
        </w:rPr>
        <w:t>מקר</w:t>
      </w:r>
      <w:r>
        <w:rPr>
          <w:rFonts w:eastAsiaTheme="minorEastAsia" w:hint="cs"/>
          <w:i/>
          <w:sz w:val="20"/>
          <w:szCs w:val="20"/>
          <w:u w:val="single"/>
          <w:rtl/>
        </w:rPr>
        <w:t>ה 2</w:t>
      </w:r>
      <w:r>
        <w:rPr>
          <w:rFonts w:eastAsiaTheme="minorEastAsia" w:hint="cs"/>
          <w:i/>
          <w:sz w:val="20"/>
          <w:szCs w:val="20"/>
          <w:rtl/>
        </w:rPr>
        <w:t xml:space="preserve"> </w:t>
      </w:r>
      <w:r>
        <w:rPr>
          <w:rFonts w:eastAsiaTheme="minorEastAsia"/>
          <w:i/>
          <w:sz w:val="20"/>
          <w:szCs w:val="20"/>
          <w:rtl/>
        </w:rPr>
        <w:t>–</w:t>
      </w:r>
      <w:r>
        <w:rPr>
          <w:rFonts w:eastAsiaTheme="minorEastAsia" w:hint="cs"/>
          <w:i/>
          <w:sz w:val="20"/>
          <w:szCs w:val="20"/>
          <w:rtl/>
        </w:rPr>
        <w:t xml:space="preserve"> מאחדים את </w:t>
      </w:r>
      <w:r>
        <w:rPr>
          <w:rFonts w:eastAsiaTheme="minorEastAsia" w:hint="cs"/>
          <w:i/>
          <w:sz w:val="20"/>
          <w:szCs w:val="20"/>
        </w:rPr>
        <w:t>A</w:t>
      </w:r>
      <w:r>
        <w:rPr>
          <w:rFonts w:eastAsiaTheme="minorEastAsia" w:hint="cs"/>
          <w:i/>
          <w:sz w:val="20"/>
          <w:szCs w:val="20"/>
          <w:rtl/>
        </w:rPr>
        <w:t xml:space="preserve"> לתוך </w:t>
      </w:r>
      <w:r>
        <w:rPr>
          <w:rFonts w:eastAsiaTheme="minorEastAsia" w:hint="cs"/>
          <w:i/>
          <w:sz w:val="20"/>
          <w:szCs w:val="20"/>
        </w:rPr>
        <w:t>B</w:t>
      </w:r>
      <w:r>
        <w:rPr>
          <w:rFonts w:eastAsiaTheme="minorEastAsia" w:hint="cs"/>
          <w:i/>
          <w:sz w:val="20"/>
          <w:szCs w:val="20"/>
          <w:rtl/>
        </w:rPr>
        <w:t xml:space="preserve"> </w:t>
      </w:r>
      <w:r>
        <w:rPr>
          <w:rFonts w:eastAsiaTheme="minorEastAsia"/>
          <w:i/>
          <w:sz w:val="20"/>
          <w:szCs w:val="20"/>
          <w:rtl/>
        </w:rPr>
        <w:t>–</w:t>
      </w:r>
      <w:r>
        <w:rPr>
          <w:rFonts w:eastAsiaTheme="minorEastAsia" w:hint="cs"/>
          <w:i/>
          <w:sz w:val="20"/>
          <w:szCs w:val="20"/>
          <w:rtl/>
        </w:rPr>
        <w:t xml:space="preserve"> במקרה זה נגדיר את ההורה של</w:t>
      </w:r>
      <w:r>
        <w:rPr>
          <w:rFonts w:eastAsiaTheme="minorEastAsia" w:hint="cs"/>
          <w:i/>
          <w:sz w:val="20"/>
          <w:szCs w:val="20"/>
          <w:rtl/>
        </w:rPr>
        <w:t xml:space="preserve"> </w:t>
      </w:r>
      <w:r>
        <w:rPr>
          <w:rFonts w:eastAsiaTheme="minorEastAsia"/>
          <w:i/>
          <w:sz w:val="20"/>
          <w:szCs w:val="20"/>
        </w:rPr>
        <w:t>a</w:t>
      </w:r>
      <w:r>
        <w:rPr>
          <w:rFonts w:eastAsiaTheme="minorEastAsia" w:hint="cs"/>
          <w:i/>
          <w:sz w:val="20"/>
          <w:szCs w:val="20"/>
          <w:rtl/>
        </w:rPr>
        <w:t xml:space="preserve"> להיות </w:t>
      </w:r>
      <w:r>
        <w:rPr>
          <w:rFonts w:eastAsiaTheme="minorEastAsia"/>
          <w:i/>
          <w:sz w:val="20"/>
          <w:szCs w:val="20"/>
        </w:rPr>
        <w:t>b</w:t>
      </w:r>
      <w:r>
        <w:rPr>
          <w:rFonts w:eastAsiaTheme="minorEastAsia" w:hint="cs"/>
          <w:i/>
          <w:sz w:val="20"/>
          <w:szCs w:val="20"/>
          <w:rtl/>
        </w:rPr>
        <w:t>, ונקבל את ה</w:t>
      </w:r>
      <w:r>
        <w:rPr>
          <w:rFonts w:eastAsiaTheme="minorEastAsia" w:hint="cs"/>
          <w:i/>
          <w:sz w:val="20"/>
          <w:szCs w:val="20"/>
          <w:rtl/>
        </w:rPr>
        <w:t>דרישות</w:t>
      </w:r>
      <w:r>
        <w:rPr>
          <w:rFonts w:eastAsiaTheme="minorEastAsia" w:hint="cs"/>
          <w:i/>
          <w:sz w:val="20"/>
          <w:szCs w:val="20"/>
          <w:rtl/>
        </w:rPr>
        <w:t xml:space="preserve"> </w:t>
      </w:r>
      <w:r>
        <w:rPr>
          <w:rFonts w:eastAsiaTheme="minorEastAsia" w:hint="cs"/>
          <w:i/>
          <w:sz w:val="20"/>
          <w:szCs w:val="20"/>
          <w:rtl/>
        </w:rPr>
        <w:t>הבאות</w:t>
      </w:r>
      <w:r>
        <w:rPr>
          <w:rFonts w:eastAsiaTheme="minorEastAsia" w:hint="cs"/>
          <w:i/>
          <w:sz w:val="20"/>
          <w:szCs w:val="20"/>
          <w:rtl/>
        </w:rPr>
        <w:t>:</w:t>
      </w:r>
    </w:p>
    <w:p w14:paraId="73749F62" w14:textId="2F70058E" w:rsidR="00F8328B" w:rsidRPr="009541CF" w:rsidRDefault="00F8328B" w:rsidP="00F8328B">
      <w:pPr>
        <w:tabs>
          <w:tab w:val="left" w:pos="7425"/>
        </w:tabs>
        <w:bidi/>
        <w:rPr>
          <w:rFonts w:eastAsiaTheme="minorEastAsia"/>
          <w:i/>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old</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old</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 xml:space="preserve"> </m:t>
          </m:r>
          <m:r>
            <w:rPr>
              <w:rFonts w:ascii="Cambria Math" w:eastAsiaTheme="minorEastAsia" w:hAnsi="Cambria Math"/>
              <w:sz w:val="20"/>
              <w:szCs w:val="20"/>
            </w:rPr>
            <m:t xml:space="preserve"> </m:t>
          </m:r>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old</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new</m:t>
              </m:r>
            </m:sub>
          </m:sSub>
          <m:r>
            <w:rPr>
              <w:rFonts w:ascii="Cambria Math" w:eastAsiaTheme="minorEastAsia" w:hAnsi="Cambria Math"/>
              <w:sz w:val="20"/>
              <w:szCs w:val="20"/>
            </w:rPr>
            <m:t>(b)</m:t>
          </m:r>
        </m:oMath>
      </m:oMathPara>
    </w:p>
    <w:p w14:paraId="5C1369E3" w14:textId="77777777" w:rsidR="00F8328B" w:rsidRDefault="00F8328B" w:rsidP="00F8328B">
      <w:pPr>
        <w:tabs>
          <w:tab w:val="left" w:pos="7425"/>
        </w:tabs>
        <w:bidi/>
        <w:rPr>
          <w:rFonts w:eastAsiaTheme="minorEastAsia"/>
          <w:i/>
          <w:sz w:val="20"/>
          <w:szCs w:val="20"/>
        </w:rPr>
      </w:pPr>
    </w:p>
    <w:p w14:paraId="6FD209E5" w14:textId="4008DF6C" w:rsidR="00F8328B" w:rsidRPr="009541CF" w:rsidRDefault="00F8328B" w:rsidP="00F8328B">
      <w:pPr>
        <w:tabs>
          <w:tab w:val="left" w:pos="7425"/>
        </w:tabs>
        <w:bidi/>
        <w:rPr>
          <w:rFonts w:eastAsiaTheme="minorEastAsia"/>
          <w:i/>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old</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old</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 xml:space="preserve"> </m:t>
          </m:r>
          <m:r>
            <w:rPr>
              <w:rFonts w:ascii="Cambria Math" w:eastAsiaTheme="minorEastAsia" w:hAnsi="Cambria Math"/>
              <w:sz w:val="20"/>
              <w:szCs w:val="20"/>
            </w:rPr>
            <m:t xml:space="preserve"> </m:t>
          </m:r>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old</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oMath>
      </m:oMathPara>
    </w:p>
    <w:p w14:paraId="67D28DA0" w14:textId="77777777" w:rsidR="00F8328B" w:rsidRDefault="00F8328B" w:rsidP="00F8328B">
      <w:pPr>
        <w:tabs>
          <w:tab w:val="left" w:pos="7425"/>
        </w:tabs>
        <w:bidi/>
        <w:rPr>
          <w:rFonts w:eastAsiaTheme="minorEastAsia"/>
          <w:i/>
          <w:sz w:val="20"/>
          <w:szCs w:val="20"/>
        </w:rPr>
      </w:pPr>
    </w:p>
    <w:p w14:paraId="139021A6" w14:textId="3292AD23" w:rsidR="00F8328B" w:rsidRPr="00F8328B" w:rsidRDefault="00F8328B" w:rsidP="00F8328B">
      <w:pPr>
        <w:tabs>
          <w:tab w:val="left" w:pos="7425"/>
        </w:tabs>
        <w:bidi/>
        <w:rPr>
          <w:rFonts w:eastAsiaTheme="minorEastAsia"/>
          <w:i/>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new</m:t>
              </m:r>
            </m:sub>
          </m:sSub>
          <m:r>
            <w:rPr>
              <w:rFonts w:ascii="Cambria Math" w:eastAsiaTheme="minorEastAsia" w:hAnsi="Cambria Math"/>
              <w:sz w:val="20"/>
              <w:szCs w:val="20"/>
            </w:rPr>
            <m:t>(b)∙</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old</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old</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 xml:space="preserve"> </m:t>
          </m:r>
          <m:r>
            <w:rPr>
              <w:rFonts w:ascii="Cambria Math" w:eastAsiaTheme="minorEastAsia" w:hAnsi="Cambria Math"/>
              <w:sz w:val="20"/>
              <w:szCs w:val="20"/>
            </w:rPr>
            <m:t xml:space="preserve"> </m:t>
          </m:r>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e>
              </m:d>
            </m:e>
            <m:sup>
              <m:r>
                <w:rPr>
                  <w:rFonts w:ascii="Cambria Math" w:eastAsiaTheme="minorEastAsia" w:hAnsi="Cambria Math"/>
                  <w:sz w:val="20"/>
                  <w:szCs w:val="20"/>
                </w:rPr>
                <m:t>-1</m:t>
              </m:r>
            </m:sup>
          </m:s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old</m:t>
              </m:r>
            </m:sub>
          </m:sSub>
          <m:r>
            <w:rPr>
              <w:rFonts w:ascii="Cambria Math" w:eastAsiaTheme="minorEastAsia" w:hAnsi="Cambria Math"/>
              <w:sz w:val="20"/>
              <w:szCs w:val="20"/>
            </w:rPr>
            <m:t>(a)</m:t>
          </m:r>
        </m:oMath>
      </m:oMathPara>
    </w:p>
    <w:p w14:paraId="1B678DB6" w14:textId="77777777" w:rsidR="00F8328B" w:rsidRDefault="00F8328B" w:rsidP="00F8328B">
      <w:pPr>
        <w:tabs>
          <w:tab w:val="left" w:pos="7425"/>
        </w:tabs>
        <w:bidi/>
        <w:rPr>
          <w:rFonts w:eastAsiaTheme="minorEastAsia"/>
          <w:i/>
          <w:sz w:val="20"/>
          <w:szCs w:val="20"/>
        </w:rPr>
      </w:pPr>
    </w:p>
    <w:p w14:paraId="13F9EC64" w14:textId="7C53B6A4" w:rsidR="00F8328B" w:rsidRPr="00F8328B" w:rsidRDefault="00F8328B" w:rsidP="00F8328B">
      <w:pPr>
        <w:tabs>
          <w:tab w:val="left" w:pos="7425"/>
        </w:tabs>
        <w:bidi/>
        <w:rPr>
          <w:rFonts w:eastAsiaTheme="minorEastAsia"/>
          <w:i/>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old</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old</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old</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old</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 xml:space="preserve"> </m:t>
          </m:r>
          <m:r>
            <w:rPr>
              <w:rFonts w:ascii="Cambria Math" w:eastAsiaTheme="minorEastAsia" w:hAnsi="Cambria Math"/>
              <w:sz w:val="20"/>
              <w:szCs w:val="20"/>
            </w:rPr>
            <m:t xml:space="preserve"> </m:t>
          </m:r>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new</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old</m:t>
              </m:r>
            </m:sub>
          </m:sSub>
          <m:r>
            <w:rPr>
              <w:rFonts w:ascii="Cambria Math" w:eastAsiaTheme="minorEastAsia" w:hAnsi="Cambria Math"/>
              <w:sz w:val="20"/>
              <w:szCs w:val="20"/>
            </w:rPr>
            <m:t>(A)∙</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old</m:t>
              </m:r>
            </m:sub>
          </m:sSub>
          <m:r>
            <w:rPr>
              <w:rFonts w:ascii="Cambria Math" w:eastAsiaTheme="minorEastAsia" w:hAnsi="Cambria Math"/>
              <w:sz w:val="20"/>
              <w:szCs w:val="20"/>
            </w:rPr>
            <m:t>(b)</m:t>
          </m:r>
        </m:oMath>
      </m:oMathPara>
    </w:p>
    <w:p w14:paraId="6F93DDE6" w14:textId="77777777" w:rsidR="00F8328B" w:rsidRPr="00F8328B" w:rsidRDefault="00F8328B" w:rsidP="00F8328B">
      <w:pPr>
        <w:tabs>
          <w:tab w:val="left" w:pos="7425"/>
        </w:tabs>
        <w:bidi/>
        <w:rPr>
          <w:rFonts w:eastAsiaTheme="minorEastAsia"/>
          <w:i/>
          <w:sz w:val="20"/>
          <w:szCs w:val="20"/>
        </w:rPr>
      </w:pPr>
    </w:p>
    <w:p w14:paraId="0BD9CB93" w14:textId="77777777" w:rsidR="00F8328B" w:rsidRDefault="00F8328B" w:rsidP="00F8328B">
      <w:pPr>
        <w:tabs>
          <w:tab w:val="left" w:pos="7425"/>
        </w:tabs>
        <w:bidi/>
        <w:rPr>
          <w:rFonts w:eastAsiaTheme="minorEastAsia"/>
          <w:i/>
          <w:sz w:val="20"/>
          <w:szCs w:val="20"/>
          <w:rtl/>
        </w:rPr>
      </w:pPr>
      <w:r>
        <w:rPr>
          <w:rFonts w:eastAsiaTheme="minorEastAsia" w:hint="cs"/>
          <w:i/>
          <w:sz w:val="20"/>
          <w:szCs w:val="20"/>
          <w:rtl/>
        </w:rPr>
        <w:t>ועל כן אם נבצע את השינויים הנ"ל בדרגות נקבל את הערכים הסופיים כנדרש.</w:t>
      </w:r>
    </w:p>
    <w:p w14:paraId="2B0BCF9F" w14:textId="77777777" w:rsidR="00F8328B" w:rsidRPr="009541CF" w:rsidRDefault="00F8328B" w:rsidP="00F8328B">
      <w:pPr>
        <w:tabs>
          <w:tab w:val="left" w:pos="7425"/>
        </w:tabs>
        <w:bidi/>
        <w:rPr>
          <w:rFonts w:eastAsiaTheme="minorEastAsia" w:hint="cs"/>
          <w:i/>
          <w:sz w:val="20"/>
          <w:szCs w:val="20"/>
          <w:rtl/>
        </w:rPr>
      </w:pPr>
    </w:p>
    <w:sectPr w:rsidR="00F8328B" w:rsidRPr="009541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729DE"/>
    <w:multiLevelType w:val="hybridMultilevel"/>
    <w:tmpl w:val="3D0C4E3A"/>
    <w:lvl w:ilvl="0" w:tplc="60B6C01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388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62"/>
    <w:rsid w:val="0003744A"/>
    <w:rsid w:val="000B0AFF"/>
    <w:rsid w:val="000E23F1"/>
    <w:rsid w:val="000E7C1E"/>
    <w:rsid w:val="00100EE3"/>
    <w:rsid w:val="00115FFF"/>
    <w:rsid w:val="00126BC0"/>
    <w:rsid w:val="001517CF"/>
    <w:rsid w:val="00172362"/>
    <w:rsid w:val="001D4DC7"/>
    <w:rsid w:val="001E01E6"/>
    <w:rsid w:val="001F696B"/>
    <w:rsid w:val="0020690F"/>
    <w:rsid w:val="002227F7"/>
    <w:rsid w:val="00224FB1"/>
    <w:rsid w:val="0025246E"/>
    <w:rsid w:val="002C5604"/>
    <w:rsid w:val="002E072E"/>
    <w:rsid w:val="003770C2"/>
    <w:rsid w:val="0038682D"/>
    <w:rsid w:val="00391DED"/>
    <w:rsid w:val="003A7205"/>
    <w:rsid w:val="003B2ECD"/>
    <w:rsid w:val="003D0C25"/>
    <w:rsid w:val="003E3A48"/>
    <w:rsid w:val="003E6D0D"/>
    <w:rsid w:val="004A4F29"/>
    <w:rsid w:val="004A5E85"/>
    <w:rsid w:val="004C6DEB"/>
    <w:rsid w:val="004F06D9"/>
    <w:rsid w:val="004F5559"/>
    <w:rsid w:val="00500A62"/>
    <w:rsid w:val="005079C7"/>
    <w:rsid w:val="005564F2"/>
    <w:rsid w:val="00573AEC"/>
    <w:rsid w:val="0058394E"/>
    <w:rsid w:val="005A44F1"/>
    <w:rsid w:val="005B4A2D"/>
    <w:rsid w:val="0078488B"/>
    <w:rsid w:val="0079445B"/>
    <w:rsid w:val="007A1BE7"/>
    <w:rsid w:val="007D36FF"/>
    <w:rsid w:val="007E32B0"/>
    <w:rsid w:val="008C2816"/>
    <w:rsid w:val="008C7360"/>
    <w:rsid w:val="008D0F4B"/>
    <w:rsid w:val="008F4410"/>
    <w:rsid w:val="008F6CAE"/>
    <w:rsid w:val="009541CF"/>
    <w:rsid w:val="009761A7"/>
    <w:rsid w:val="009B770B"/>
    <w:rsid w:val="00A14FBB"/>
    <w:rsid w:val="00A279EA"/>
    <w:rsid w:val="00A92E70"/>
    <w:rsid w:val="00AA7A7D"/>
    <w:rsid w:val="00B26066"/>
    <w:rsid w:val="00B43EE9"/>
    <w:rsid w:val="00BB77AE"/>
    <w:rsid w:val="00BD3D63"/>
    <w:rsid w:val="00BD54ED"/>
    <w:rsid w:val="00C67642"/>
    <w:rsid w:val="00CD1AF6"/>
    <w:rsid w:val="00CE5128"/>
    <w:rsid w:val="00CF64B4"/>
    <w:rsid w:val="00D7026B"/>
    <w:rsid w:val="00D849E0"/>
    <w:rsid w:val="00DC5CA2"/>
    <w:rsid w:val="00DF65A9"/>
    <w:rsid w:val="00E62233"/>
    <w:rsid w:val="00E66453"/>
    <w:rsid w:val="00EA1DA3"/>
    <w:rsid w:val="00F05931"/>
    <w:rsid w:val="00F60F3F"/>
    <w:rsid w:val="00F8328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1FDE"/>
  <w15:chartTrackingRefBased/>
  <w15:docId w15:val="{88E520D5-55AC-45F8-886A-9F375CD0F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36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62"/>
    <w:pPr>
      <w:ind w:left="720"/>
      <w:contextualSpacing/>
    </w:pPr>
  </w:style>
  <w:style w:type="character" w:styleId="PlaceholderText">
    <w:name w:val="Placeholder Text"/>
    <w:basedOn w:val="DefaultParagraphFont"/>
    <w:uiPriority w:val="99"/>
    <w:semiHidden/>
    <w:rsid w:val="00DC5C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8083">
      <w:bodyDiv w:val="1"/>
      <w:marLeft w:val="0"/>
      <w:marRight w:val="0"/>
      <w:marTop w:val="0"/>
      <w:marBottom w:val="0"/>
      <w:divBdr>
        <w:top w:val="none" w:sz="0" w:space="0" w:color="auto"/>
        <w:left w:val="none" w:sz="0" w:space="0" w:color="auto"/>
        <w:bottom w:val="none" w:sz="0" w:space="0" w:color="auto"/>
        <w:right w:val="none" w:sz="0" w:space="0" w:color="auto"/>
      </w:divBdr>
    </w:div>
    <w:div w:id="112133506">
      <w:bodyDiv w:val="1"/>
      <w:marLeft w:val="0"/>
      <w:marRight w:val="0"/>
      <w:marTop w:val="0"/>
      <w:marBottom w:val="0"/>
      <w:divBdr>
        <w:top w:val="none" w:sz="0" w:space="0" w:color="auto"/>
        <w:left w:val="none" w:sz="0" w:space="0" w:color="auto"/>
        <w:bottom w:val="none" w:sz="0" w:space="0" w:color="auto"/>
        <w:right w:val="none" w:sz="0" w:space="0" w:color="auto"/>
      </w:divBdr>
    </w:div>
    <w:div w:id="575945726">
      <w:bodyDiv w:val="1"/>
      <w:marLeft w:val="0"/>
      <w:marRight w:val="0"/>
      <w:marTop w:val="0"/>
      <w:marBottom w:val="0"/>
      <w:divBdr>
        <w:top w:val="none" w:sz="0" w:space="0" w:color="auto"/>
        <w:left w:val="none" w:sz="0" w:space="0" w:color="auto"/>
        <w:bottom w:val="none" w:sz="0" w:space="0" w:color="auto"/>
        <w:right w:val="none" w:sz="0" w:space="0" w:color="auto"/>
      </w:divBdr>
    </w:div>
    <w:div w:id="605236884">
      <w:bodyDiv w:val="1"/>
      <w:marLeft w:val="0"/>
      <w:marRight w:val="0"/>
      <w:marTop w:val="0"/>
      <w:marBottom w:val="0"/>
      <w:divBdr>
        <w:top w:val="none" w:sz="0" w:space="0" w:color="auto"/>
        <w:left w:val="none" w:sz="0" w:space="0" w:color="auto"/>
        <w:bottom w:val="none" w:sz="0" w:space="0" w:color="auto"/>
        <w:right w:val="none" w:sz="0" w:space="0" w:color="auto"/>
      </w:divBdr>
    </w:div>
    <w:div w:id="1117674379">
      <w:bodyDiv w:val="1"/>
      <w:marLeft w:val="0"/>
      <w:marRight w:val="0"/>
      <w:marTop w:val="0"/>
      <w:marBottom w:val="0"/>
      <w:divBdr>
        <w:top w:val="none" w:sz="0" w:space="0" w:color="auto"/>
        <w:left w:val="none" w:sz="0" w:space="0" w:color="auto"/>
        <w:bottom w:val="none" w:sz="0" w:space="0" w:color="auto"/>
        <w:right w:val="none" w:sz="0" w:space="0" w:color="auto"/>
      </w:divBdr>
    </w:div>
    <w:div w:id="1325158069">
      <w:bodyDiv w:val="1"/>
      <w:marLeft w:val="0"/>
      <w:marRight w:val="0"/>
      <w:marTop w:val="0"/>
      <w:marBottom w:val="0"/>
      <w:divBdr>
        <w:top w:val="none" w:sz="0" w:space="0" w:color="auto"/>
        <w:left w:val="none" w:sz="0" w:space="0" w:color="auto"/>
        <w:bottom w:val="none" w:sz="0" w:space="0" w:color="auto"/>
        <w:right w:val="none" w:sz="0" w:space="0" w:color="auto"/>
      </w:divBdr>
    </w:div>
    <w:div w:id="1623145173">
      <w:bodyDiv w:val="1"/>
      <w:marLeft w:val="0"/>
      <w:marRight w:val="0"/>
      <w:marTop w:val="0"/>
      <w:marBottom w:val="0"/>
      <w:divBdr>
        <w:top w:val="none" w:sz="0" w:space="0" w:color="auto"/>
        <w:left w:val="none" w:sz="0" w:space="0" w:color="auto"/>
        <w:bottom w:val="none" w:sz="0" w:space="0" w:color="auto"/>
        <w:right w:val="none" w:sz="0" w:space="0" w:color="auto"/>
      </w:divBdr>
    </w:div>
    <w:div w:id="1662193107">
      <w:bodyDiv w:val="1"/>
      <w:marLeft w:val="0"/>
      <w:marRight w:val="0"/>
      <w:marTop w:val="0"/>
      <w:marBottom w:val="0"/>
      <w:divBdr>
        <w:top w:val="none" w:sz="0" w:space="0" w:color="auto"/>
        <w:left w:val="none" w:sz="0" w:space="0" w:color="auto"/>
        <w:bottom w:val="none" w:sz="0" w:space="0" w:color="auto"/>
        <w:right w:val="none" w:sz="0" w:space="0" w:color="auto"/>
      </w:divBdr>
    </w:div>
    <w:div w:id="1882858529">
      <w:bodyDiv w:val="1"/>
      <w:marLeft w:val="0"/>
      <w:marRight w:val="0"/>
      <w:marTop w:val="0"/>
      <w:marBottom w:val="0"/>
      <w:divBdr>
        <w:top w:val="none" w:sz="0" w:space="0" w:color="auto"/>
        <w:left w:val="none" w:sz="0" w:space="0" w:color="auto"/>
        <w:bottom w:val="none" w:sz="0" w:space="0" w:color="auto"/>
        <w:right w:val="none" w:sz="0" w:space="0" w:color="auto"/>
      </w:divBdr>
    </w:div>
    <w:div w:id="1885822770">
      <w:bodyDiv w:val="1"/>
      <w:marLeft w:val="0"/>
      <w:marRight w:val="0"/>
      <w:marTop w:val="0"/>
      <w:marBottom w:val="0"/>
      <w:divBdr>
        <w:top w:val="none" w:sz="0" w:space="0" w:color="auto"/>
        <w:left w:val="none" w:sz="0" w:space="0" w:color="auto"/>
        <w:bottom w:val="none" w:sz="0" w:space="0" w:color="auto"/>
        <w:right w:val="none" w:sz="0" w:space="0" w:color="auto"/>
      </w:divBdr>
    </w:div>
    <w:div w:id="188961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1442</TotalTime>
  <Pages>6</Pages>
  <Words>2249</Words>
  <Characters>12823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Peleg</dc:creator>
  <cp:keywords/>
  <dc:description/>
  <cp:lastModifiedBy>Daniel Peleg</cp:lastModifiedBy>
  <cp:revision>100</cp:revision>
  <dcterms:created xsi:type="dcterms:W3CDTF">2023-01-04T19:04:00Z</dcterms:created>
  <dcterms:modified xsi:type="dcterms:W3CDTF">2023-01-05T19:23:00Z</dcterms:modified>
</cp:coreProperties>
</file>