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1A75D3">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1A75D3">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1A75D3">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1A75D3">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1A75D3">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1A75D3">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1A75D3">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1A75D3">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1A75D3">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1A75D3">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1A75D3">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1A75D3">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1A75D3">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1A75D3">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1A75D3">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1A75D3">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1A75D3">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1A75D3">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1A75D3">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1A75D3">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1A75D3">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1A75D3">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1A75D3">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1A75D3">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1A75D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1A75D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1A75D3"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5126121A" w:rsidR="003161DC" w:rsidRPr="000B3BDF" w:rsidRDefault="001A75D3"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i</m:t>
                      </m:r>
                    </m:sub>
                    <m:sup>
                      <m:r>
                        <w:rPr>
                          <w:rFonts w:ascii="Cambria Math" w:eastAsiaTheme="minorEastAsia" w:hAnsi="Cambria Math" w:cs="David"/>
                          <w:szCs w:val="24"/>
                        </w:rPr>
                        <m:t>2</m:t>
                      </m:r>
                    </m:sup>
                  </m:sSubSup>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17A0C51A"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r w:rsidR="00F964BC">
        <w:rPr>
          <w:rFonts w:eastAsiaTheme="minorEastAsia" w:cs="David"/>
          <w:szCs w:val="24"/>
        </w:rPr>
        <w:t xml:space="preserve"> The final calculation of the weights is:</w:t>
      </w:r>
    </w:p>
    <w:p w14:paraId="14DD5BAF" w14:textId="1E77FBEB" w:rsidR="00F964BC" w:rsidRDefault="00F964BC" w:rsidP="00F964BC">
      <w:pPr>
        <w:jc w:val="center"/>
        <w:rPr>
          <w:rFonts w:eastAsiaTheme="minorEastAsia" w:cs="David"/>
          <w:szCs w:val="24"/>
        </w:rPr>
      </w:pPr>
      <w:r w:rsidRPr="00AC0655">
        <w:rPr>
          <w:position w:val="-40"/>
        </w:rPr>
        <w:object w:dxaOrig="3200" w:dyaOrig="840" w14:anchorId="6B906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42pt" o:ole="">
            <v:imagedata r:id="rId12" o:title=""/>
          </v:shape>
          <o:OLEObject Type="Embed" ProgID="Equation.DSMT4" ShapeID="_x0000_i1025" DrawAspect="Content" ObjectID="_1693685963" r:id="rId13"/>
        </w:objec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a9"/>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a9"/>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1A75D3" w:rsidP="003161DC">
      <w:pPr>
        <w:pStyle w:val="a9"/>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a9"/>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1A75D3" w:rsidP="003161DC">
      <w:pPr>
        <w:pStyle w:val="a9"/>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a9"/>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a9"/>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a9"/>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a9"/>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1A75D3" w:rsidP="003161DC">
      <w:pPr>
        <w:pStyle w:val="a9"/>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2"/>
      </w:pPr>
      <w:bookmarkStart w:id="11" w:name="_Toc814679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4"/>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a9"/>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a9"/>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a9"/>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a9"/>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a9"/>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a9"/>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a9"/>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a9"/>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a9"/>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1A75D3" w:rsidP="001D337A">
      <w:pPr>
        <w:pStyle w:val="a9"/>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a9"/>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a9"/>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a9"/>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a9"/>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3"/>
      </w:pPr>
      <w:bookmarkStart w:id="22" w:name="_Ref80263418"/>
      <w:r>
        <w:t xml:space="preserve"> </w:t>
      </w:r>
      <w:bookmarkStart w:id="23" w:name="_Toc81467975"/>
      <w:bookmarkStart w:id="24" w:name="_Ref82701298"/>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7"/>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3"/>
      </w:pPr>
      <w:r>
        <w:t xml:space="preserve"> </w:t>
      </w:r>
      <w:bookmarkStart w:id="25" w:name="_Toc81467976"/>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3"/>
      </w:pPr>
      <w:r>
        <w:t xml:space="preserve"> </w:t>
      </w:r>
      <w:bookmarkStart w:id="26" w:name="_Toc81467977"/>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3"/>
      </w:pPr>
      <w:bookmarkStart w:id="27" w:name="_Ref80265460"/>
      <w:r>
        <w:t xml:space="preserve"> </w:t>
      </w:r>
      <w:bookmarkStart w:id="28" w:name="_Toc81467978"/>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3"/>
      </w:pPr>
      <w:r>
        <w:t xml:space="preserve"> </w:t>
      </w:r>
      <w:bookmarkStart w:id="29" w:name="_Ref81340349"/>
      <w:bookmarkStart w:id="30" w:name="_Toc81467979"/>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a9"/>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a9"/>
        <w:numPr>
          <w:ilvl w:val="0"/>
          <w:numId w:val="37"/>
        </w:numPr>
      </w:pPr>
      <w:r>
        <w:t>Checking if the algorithm has finished processing enough (parameter) pixels.</w:t>
      </w:r>
    </w:p>
    <w:p w14:paraId="4077F76B" w14:textId="4E124A00" w:rsidR="00647D55" w:rsidRPr="00647D55" w:rsidRDefault="00647D55" w:rsidP="00647D55">
      <w:pPr>
        <w:pStyle w:val="a9"/>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2"/>
      </w:pPr>
      <w:bookmarkStart w:id="31" w:name="_Toc82206088"/>
      <w:bookmarkStart w:id="32" w:name="_Ref82701670"/>
      <w:r>
        <w:t>WNNVD extention</w:t>
      </w:r>
      <w:bookmarkEnd w:id="31"/>
      <w:bookmarkEnd w:id="32"/>
    </w:p>
    <w:p w14:paraId="478FC37B" w14:textId="2B8E8F20" w:rsidR="006F24F8" w:rsidRDefault="006F24F8" w:rsidP="006A6439">
      <w:r>
        <w:t xml:space="preserve">As explained in </w:t>
      </w:r>
      <w:r>
        <w:fldChar w:fldCharType="begin"/>
      </w:r>
      <w:r>
        <w:instrText xml:space="preserve"> REF _Ref80261188 \r \h </w:instrText>
      </w:r>
      <w:r>
        <w:fldChar w:fldCharType="separate"/>
      </w:r>
      <w:r>
        <w:rPr>
          <w:cs/>
        </w:rPr>
        <w:t>‎</w:t>
      </w:r>
      <w:r>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5387532" w:rsidR="006F24F8" w:rsidRDefault="006F24F8" w:rsidP="006F24F8">
      <w:r>
        <w:t xml:space="preserve">But, as explained in </w:t>
      </w:r>
      <w:sdt>
        <w:sdtPr>
          <w:id w:val="-1732385697"/>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6A6439">
        <w:rPr>
          <w:cs/>
        </w:rPr>
        <w:t>‎</w:t>
      </w:r>
      <w:r w:rsidR="006A6439">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0C5C42B8"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Pr>
          <w:rFonts w:eastAsiaTheme="minorEastAsia"/>
          <w:cs/>
        </w:rPr>
        <w:t>‎</w:t>
      </w:r>
      <w:r>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2"/>
      </w:pPr>
      <w:bookmarkStart w:id="33" w:name="_Toc81467981"/>
      <w:r>
        <w:t>Results</w:t>
      </w:r>
      <w:bookmarkEnd w:id="33"/>
    </w:p>
    <w:p w14:paraId="330D2BD6" w14:textId="4C39CF55" w:rsidR="000545C2" w:rsidRDefault="000545C2" w:rsidP="000545C2">
      <w:pPr>
        <w:pStyle w:val="3"/>
      </w:pPr>
      <w:r>
        <w:t xml:space="preserve"> </w:t>
      </w:r>
      <w:bookmarkStart w:id="34" w:name="_Toc81467982"/>
      <w:r>
        <w:t>Block Matching</w:t>
      </w:r>
      <w:bookmarkEnd w:id="34"/>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3"/>
      </w:pPr>
      <w:r>
        <w:t xml:space="preserve"> </w:t>
      </w:r>
      <w:bookmarkStart w:id="35" w:name="_Toc81467983"/>
      <w:r>
        <w:t>Parameter Analysis</w:t>
      </w:r>
      <w:bookmarkEnd w:id="35"/>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51AE538A" w:rsidR="00223DB2" w:rsidRDefault="002C5BF7" w:rsidP="00223DB2">
      <w:pPr>
        <w:pStyle w:val="3"/>
      </w:pPr>
      <w:r w:rsidRPr="002C5BF7">
        <w:drawing>
          <wp:anchor distT="0" distB="0" distL="114300" distR="114300" simplePos="0" relativeHeight="251727872" behindDoc="0" locked="0" layoutInCell="1" allowOverlap="1" wp14:anchorId="5C5D766F" wp14:editId="468966E7">
            <wp:simplePos x="0" y="0"/>
            <wp:positionH relativeFrom="column">
              <wp:posOffset>-438150</wp:posOffset>
            </wp:positionH>
            <wp:positionV relativeFrom="paragraph">
              <wp:posOffset>314960</wp:posOffset>
            </wp:positionV>
            <wp:extent cx="6807200" cy="2109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7200" cy="210947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6" w:name="_Ref81328601"/>
      <w:bookmarkStart w:id="37" w:name="_Toc81467984"/>
      <w:r w:rsidR="00223DB2">
        <w:t>Comparison</w:t>
      </w:r>
      <w:bookmarkEnd w:id="36"/>
      <w:bookmarkEnd w:id="37"/>
    </w:p>
    <w:p w14:paraId="24F357B8" w14:textId="73F9D005" w:rsidR="0046442C" w:rsidRPr="0046442C" w:rsidRDefault="0046442C" w:rsidP="0046442C"/>
    <w:p w14:paraId="63366CCB" w14:textId="10698F2E"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p>
    <w:p w14:paraId="36EAEC45" w14:textId="6BCE44E8"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3"/>
        <w:rPr>
          <w:rtl/>
        </w:rPr>
      </w:pPr>
      <w:r>
        <w:t xml:space="preserve"> </w:t>
      </w:r>
      <w:bookmarkStart w:id="38" w:name="_Toc81467985"/>
      <w:r>
        <w:t>Examples</w:t>
      </w:r>
      <w:bookmarkEnd w:id="38"/>
    </w:p>
    <w:p w14:paraId="672DF499" w14:textId="0F64AB57" w:rsidR="00974C8A" w:rsidRDefault="00974C8A" w:rsidP="00223DB2">
      <w:pPr>
        <w:spacing w:after="160"/>
        <w:rPr>
          <w:rFonts w:eastAsiaTheme="minorEastAsia" w:cs="David"/>
          <w:szCs w:val="24"/>
        </w:rPr>
      </w:pPr>
      <w:r>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p>
    <w:p w14:paraId="23E7E4D4" w14:textId="77777777" w:rsidR="001D1DD5" w:rsidRDefault="001D1DD5">
      <w:pPr>
        <w:spacing w:after="160" w:line="259" w:lineRule="auto"/>
        <w:jc w:val="left"/>
        <w:rPr>
          <w:rFonts w:eastAsiaTheme="minorEastAsia" w:cs="David"/>
          <w:szCs w:val="24"/>
        </w:rPr>
      </w:pPr>
      <w:r w:rsidRPr="001D1DD5">
        <w:rPr>
          <w:rFonts w:eastAsiaTheme="minorEastAsia" w:cs="David"/>
          <w:noProof/>
          <w:szCs w:val="24"/>
        </w:rPr>
        <w:drawing>
          <wp:inline distT="0" distB="0" distL="0" distR="0" wp14:anchorId="4D2C216F" wp14:editId="310B798A">
            <wp:extent cx="5943600" cy="1746250"/>
            <wp:effectExtent l="0" t="0" r="0" b="6350"/>
            <wp:docPr id="10" name="Picture 10" descr="A picture containing text, fan, devic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an, device, posing&#10;&#10;Description automatically generated"/>
                    <pic:cNvPicPr/>
                  </pic:nvPicPr>
                  <pic:blipFill>
                    <a:blip r:embed="rId24"/>
                    <a:stretch>
                      <a:fillRect/>
                    </a:stretch>
                  </pic:blipFill>
                  <pic:spPr>
                    <a:xfrm>
                      <a:off x="0" y="0"/>
                      <a:ext cx="5943600" cy="1746250"/>
                    </a:xfrm>
                    <a:prstGeom prst="rect">
                      <a:avLst/>
                    </a:prstGeom>
                  </pic:spPr>
                </pic:pic>
              </a:graphicData>
            </a:graphic>
          </wp:inline>
        </w:drawing>
      </w:r>
      <w:r w:rsidRPr="001D1DD5">
        <w:rPr>
          <w:rFonts w:eastAsiaTheme="minorEastAsia" w:cs="David"/>
          <w:szCs w:val="24"/>
        </w:rPr>
        <w:t xml:space="preserve"> </w:t>
      </w:r>
    </w:p>
    <w:p w14:paraId="4113C628" w14:textId="77777777" w:rsidR="001D1DD5" w:rsidRDefault="001D1DD5">
      <w:pPr>
        <w:spacing w:after="160" w:line="259" w:lineRule="auto"/>
        <w:jc w:val="left"/>
        <w:rPr>
          <w:rFonts w:eastAsiaTheme="minorEastAsia" w:cs="David"/>
          <w:szCs w:val="24"/>
        </w:rPr>
      </w:pPr>
    </w:p>
    <w:p w14:paraId="2764CB72" w14:textId="77777777" w:rsidR="001D1DD5" w:rsidRDefault="001D1DD5">
      <w:pPr>
        <w:spacing w:after="160" w:line="259" w:lineRule="auto"/>
        <w:jc w:val="left"/>
        <w:rPr>
          <w:rFonts w:eastAsiaTheme="minorEastAsia" w:cs="David"/>
          <w:szCs w:val="24"/>
        </w:rPr>
      </w:pPr>
      <w:r w:rsidRPr="001D1DD5">
        <w:rPr>
          <w:rFonts w:eastAsiaTheme="minorEastAsia" w:cs="David"/>
          <w:noProof/>
          <w:szCs w:val="24"/>
        </w:rPr>
        <w:lastRenderedPageBreak/>
        <w:drawing>
          <wp:inline distT="0" distB="0" distL="0" distR="0" wp14:anchorId="72B77114" wp14:editId="36B985E6">
            <wp:extent cx="5359400" cy="1570602"/>
            <wp:effectExtent l="0" t="0" r="0" b="0"/>
            <wp:docPr id="11" name="Picture 11" descr="A group of me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men sitting at a table&#10;&#10;Description automatically generated with medium confidence"/>
                    <pic:cNvPicPr/>
                  </pic:nvPicPr>
                  <pic:blipFill>
                    <a:blip r:embed="rId25"/>
                    <a:stretch>
                      <a:fillRect/>
                    </a:stretch>
                  </pic:blipFill>
                  <pic:spPr>
                    <a:xfrm>
                      <a:off x="0" y="0"/>
                      <a:ext cx="5365680" cy="1572442"/>
                    </a:xfrm>
                    <a:prstGeom prst="rect">
                      <a:avLst/>
                    </a:prstGeom>
                  </pic:spPr>
                </pic:pic>
              </a:graphicData>
            </a:graphic>
          </wp:inline>
        </w:drawing>
      </w:r>
      <w:r w:rsidRPr="001D1DD5">
        <w:rPr>
          <w:rFonts w:eastAsiaTheme="minorEastAsia" w:cs="David"/>
          <w:szCs w:val="24"/>
        </w:rPr>
        <w:t xml:space="preserve"> </w:t>
      </w:r>
    </w:p>
    <w:p w14:paraId="383C7336" w14:textId="4EA2E83B" w:rsidR="00821751" w:rsidRDefault="00E8398B" w:rsidP="00E8398B">
      <w:pPr>
        <w:spacing w:after="160" w:line="259" w:lineRule="auto"/>
        <w:jc w:val="left"/>
        <w:rPr>
          <w:rFonts w:eastAsiaTheme="minorEastAsia" w:cs="David"/>
          <w:szCs w:val="24"/>
        </w:rPr>
      </w:pPr>
      <w:r w:rsidRPr="00E8398B">
        <w:rPr>
          <w:rFonts w:eastAsiaTheme="minorEastAsia" w:cs="David"/>
          <w:noProof/>
          <w:szCs w:val="24"/>
        </w:rPr>
        <w:drawing>
          <wp:inline distT="0" distB="0" distL="0" distR="0" wp14:anchorId="5AB3F081" wp14:editId="441E733C">
            <wp:extent cx="5342045" cy="1742980"/>
            <wp:effectExtent l="0" t="0" r="0" b="0"/>
            <wp:docPr id="13" name="Picture 3" descr="A person wearing a hat&#10;&#10;Description automatically generated with low confidence">
              <a:extLst xmlns:a="http://schemas.openxmlformats.org/drawingml/2006/main">
                <a:ext uri="{FF2B5EF4-FFF2-40B4-BE49-F238E27FC236}">
                  <a16:creationId xmlns:a16="http://schemas.microsoft.com/office/drawing/2014/main" id="{37234DC1-29C6-4D16-97E1-9B211F832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person wearing a hat&#10;&#10;Description automatically generated with low confidence">
                      <a:extLst>
                        <a:ext uri="{FF2B5EF4-FFF2-40B4-BE49-F238E27FC236}">
                          <a16:creationId xmlns:a16="http://schemas.microsoft.com/office/drawing/2014/main" id="{37234DC1-29C6-4D16-97E1-9B211F832C97}"/>
                        </a:ext>
                      </a:extLst>
                    </pic:cNvPr>
                    <pic:cNvPicPr>
                      <a:picLocks noChangeAspect="1"/>
                    </pic:cNvPicPr>
                  </pic:nvPicPr>
                  <pic:blipFill>
                    <a:blip r:embed="rId26"/>
                    <a:stretch>
                      <a:fillRect/>
                    </a:stretch>
                  </pic:blipFill>
                  <pic:spPr>
                    <a:xfrm>
                      <a:off x="0" y="0"/>
                      <a:ext cx="5342045" cy="1742980"/>
                    </a:xfrm>
                    <a:prstGeom prst="rect">
                      <a:avLst/>
                    </a:prstGeom>
                  </pic:spPr>
                </pic:pic>
              </a:graphicData>
            </a:graphic>
          </wp:inline>
        </w:drawing>
      </w:r>
      <w:r w:rsidR="001D1DD5" w:rsidRPr="001D1DD5">
        <w:rPr>
          <w:rFonts w:eastAsiaTheme="minorEastAsia" w:cs="David"/>
          <w:szCs w:val="24"/>
        </w:rPr>
        <w:t xml:space="preserve"> </w:t>
      </w:r>
    </w:p>
    <w:p w14:paraId="51AEFFA3" w14:textId="22F68A8C" w:rsidR="00DD4B8A" w:rsidRDefault="00A90556" w:rsidP="00223DB2">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7"/>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br w:type="page"/>
      </w:r>
    </w:p>
    <w:p w14:paraId="3B558C93" w14:textId="519BC271" w:rsidR="000B5EE2" w:rsidRDefault="000B5EE2" w:rsidP="00314741">
      <w:pPr>
        <w:pStyle w:val="2"/>
      </w:pPr>
      <w:bookmarkStart w:id="39" w:name="_Toc81467986"/>
      <w:bookmarkStart w:id="40" w:name="_Ref82701630"/>
      <w:r>
        <w:lastRenderedPageBreak/>
        <w:t>Future work</w:t>
      </w:r>
      <w:bookmarkEnd w:id="39"/>
      <w:bookmarkEnd w:id="40"/>
    </w:p>
    <w:p w14:paraId="0A915DA7" w14:textId="77777777" w:rsidR="00EE61EB" w:rsidRDefault="00EE61EB" w:rsidP="00EE61EB">
      <w:r>
        <w:t>We propose several directions for future work on the project, based on our results and insights from our work:</w:t>
      </w:r>
    </w:p>
    <w:p w14:paraId="5F7F436A" w14:textId="38D7B3A4" w:rsidR="00EE61EB" w:rsidRDefault="00EE61EB" w:rsidP="00EE61EB">
      <w:pPr>
        <w:pStyle w:val="a9"/>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32C17463" w:rsidR="00CB0F7C" w:rsidRDefault="00CB0F7C" w:rsidP="002F0EDE">
      <w:pPr>
        <w:pStyle w:val="a9"/>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0C1818">
        <w:rPr>
          <w:cs/>
        </w:rPr>
        <w:t>‎</w:t>
      </w:r>
      <w:r w:rsidR="000C1818">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a9"/>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a9"/>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w:t>
      </w:r>
      <w:proofErr w:type="spellStart"/>
      <w:r w:rsidR="00DA6121">
        <w:t>Matlab</w:t>
      </w:r>
      <w:proofErr w:type="spellEnd"/>
      <w:r w:rsidR="00DA6121">
        <w:t xml:space="preserve">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a9"/>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1"/>
      </w:pPr>
      <w:bookmarkStart w:id="41" w:name="_Toc81467987"/>
      <w:r>
        <w:lastRenderedPageBreak/>
        <w:t>Conclusion</w:t>
      </w:r>
      <w:bookmarkEnd w:id="41"/>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1"/>
        <w:numPr>
          <w:ilvl w:val="0"/>
          <w:numId w:val="0"/>
        </w:numPr>
        <w:rPr>
          <w:rtl/>
        </w:rPr>
      </w:pPr>
      <w:bookmarkStart w:id="42" w:name="_Toc81467988"/>
      <w:bookmarkEnd w:id="9"/>
      <w:bookmarkEnd w:id="10"/>
      <w:r>
        <w:lastRenderedPageBreak/>
        <w:t>References</w:t>
      </w:r>
      <w:bookmarkEnd w:id="42"/>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ae"/>
                      <w:rPr>
                        <w:noProof/>
                        <w:szCs w:val="24"/>
                      </w:rPr>
                    </w:pPr>
                    <w:r>
                      <w:rPr>
                        <w:noProof/>
                      </w:rPr>
                      <w:t xml:space="preserve">[1] </w:t>
                    </w:r>
                  </w:p>
                </w:tc>
                <w:tc>
                  <w:tcPr>
                    <w:tcW w:w="0" w:type="auto"/>
                    <w:hideMark/>
                  </w:tcPr>
                  <w:p w14:paraId="55605355" w14:textId="77777777" w:rsidR="006A6439" w:rsidRDefault="006A6439">
                    <w:pPr>
                      <w:pStyle w:val="ae"/>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ae"/>
                      <w:rPr>
                        <w:noProof/>
                      </w:rPr>
                    </w:pPr>
                    <w:r>
                      <w:rPr>
                        <w:noProof/>
                      </w:rPr>
                      <w:t xml:space="preserve">[2] </w:t>
                    </w:r>
                  </w:p>
                </w:tc>
                <w:tc>
                  <w:tcPr>
                    <w:tcW w:w="0" w:type="auto"/>
                    <w:hideMark/>
                  </w:tcPr>
                  <w:p w14:paraId="7AC6BAFE" w14:textId="77777777" w:rsidR="006A6439" w:rsidRDefault="006A6439">
                    <w:pPr>
                      <w:pStyle w:val="ae"/>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ae"/>
                      <w:rPr>
                        <w:noProof/>
                      </w:rPr>
                    </w:pPr>
                    <w:r>
                      <w:rPr>
                        <w:noProof/>
                      </w:rPr>
                      <w:t xml:space="preserve">[3] </w:t>
                    </w:r>
                  </w:p>
                </w:tc>
                <w:tc>
                  <w:tcPr>
                    <w:tcW w:w="0" w:type="auto"/>
                    <w:hideMark/>
                  </w:tcPr>
                  <w:p w14:paraId="51272E13" w14:textId="77777777" w:rsidR="006A6439" w:rsidRDefault="006A6439">
                    <w:pPr>
                      <w:pStyle w:val="ae"/>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ae"/>
                      <w:rPr>
                        <w:noProof/>
                      </w:rPr>
                    </w:pPr>
                    <w:r>
                      <w:rPr>
                        <w:noProof/>
                      </w:rPr>
                      <w:t xml:space="preserve">[4] </w:t>
                    </w:r>
                  </w:p>
                </w:tc>
                <w:tc>
                  <w:tcPr>
                    <w:tcW w:w="0" w:type="auto"/>
                    <w:hideMark/>
                  </w:tcPr>
                  <w:p w14:paraId="12314331" w14:textId="77777777" w:rsidR="006A6439" w:rsidRDefault="006A6439">
                    <w:pPr>
                      <w:pStyle w:val="ae"/>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ae"/>
                      <w:rPr>
                        <w:noProof/>
                      </w:rPr>
                    </w:pPr>
                    <w:r>
                      <w:rPr>
                        <w:noProof/>
                      </w:rPr>
                      <w:t xml:space="preserve">[5] </w:t>
                    </w:r>
                  </w:p>
                </w:tc>
                <w:tc>
                  <w:tcPr>
                    <w:tcW w:w="0" w:type="auto"/>
                    <w:hideMark/>
                  </w:tcPr>
                  <w:p w14:paraId="7EF47433" w14:textId="77777777" w:rsidR="006A6439" w:rsidRDefault="006A6439">
                    <w:pPr>
                      <w:pStyle w:val="ae"/>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ae"/>
                      <w:rPr>
                        <w:noProof/>
                      </w:rPr>
                    </w:pPr>
                    <w:r>
                      <w:rPr>
                        <w:noProof/>
                      </w:rPr>
                      <w:t xml:space="preserve">[6] </w:t>
                    </w:r>
                  </w:p>
                </w:tc>
                <w:tc>
                  <w:tcPr>
                    <w:tcW w:w="0" w:type="auto"/>
                    <w:hideMark/>
                  </w:tcPr>
                  <w:p w14:paraId="5509CE6A" w14:textId="77777777" w:rsidR="006A6439" w:rsidRDefault="006A6439">
                    <w:pPr>
                      <w:pStyle w:val="ae"/>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ae"/>
                      <w:rPr>
                        <w:noProof/>
                      </w:rPr>
                    </w:pPr>
                    <w:r>
                      <w:rPr>
                        <w:noProof/>
                      </w:rPr>
                      <w:t xml:space="preserve">[7] </w:t>
                    </w:r>
                  </w:p>
                </w:tc>
                <w:tc>
                  <w:tcPr>
                    <w:tcW w:w="0" w:type="auto"/>
                    <w:hideMark/>
                  </w:tcPr>
                  <w:p w14:paraId="56EAE072" w14:textId="77777777" w:rsidR="006A6439" w:rsidRDefault="006A6439">
                    <w:pPr>
                      <w:pStyle w:val="ae"/>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ae"/>
                      <w:rPr>
                        <w:noProof/>
                      </w:rPr>
                    </w:pPr>
                    <w:r>
                      <w:rPr>
                        <w:noProof/>
                      </w:rPr>
                      <w:t xml:space="preserve">[8] </w:t>
                    </w:r>
                  </w:p>
                </w:tc>
                <w:tc>
                  <w:tcPr>
                    <w:tcW w:w="0" w:type="auto"/>
                    <w:hideMark/>
                  </w:tcPr>
                  <w:p w14:paraId="165289A5" w14:textId="77777777" w:rsidR="006A6439" w:rsidRDefault="006A6439">
                    <w:pPr>
                      <w:pStyle w:val="ae"/>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ae"/>
                      <w:rPr>
                        <w:noProof/>
                      </w:rPr>
                    </w:pPr>
                    <w:r>
                      <w:rPr>
                        <w:noProof/>
                      </w:rPr>
                      <w:t xml:space="preserve">[9] </w:t>
                    </w:r>
                  </w:p>
                </w:tc>
                <w:tc>
                  <w:tcPr>
                    <w:tcW w:w="0" w:type="auto"/>
                    <w:hideMark/>
                  </w:tcPr>
                  <w:p w14:paraId="41B38983" w14:textId="77777777" w:rsidR="006A6439" w:rsidRDefault="006A6439">
                    <w:pPr>
                      <w:pStyle w:val="ae"/>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ae"/>
                      <w:rPr>
                        <w:noProof/>
                      </w:rPr>
                    </w:pPr>
                    <w:r>
                      <w:rPr>
                        <w:noProof/>
                      </w:rPr>
                      <w:t xml:space="preserve">[10] </w:t>
                    </w:r>
                  </w:p>
                </w:tc>
                <w:tc>
                  <w:tcPr>
                    <w:tcW w:w="0" w:type="auto"/>
                    <w:hideMark/>
                  </w:tcPr>
                  <w:p w14:paraId="2253F1C0" w14:textId="77777777" w:rsidR="006A6439" w:rsidRDefault="006A6439">
                    <w:pPr>
                      <w:pStyle w:val="ae"/>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ae"/>
                      <w:rPr>
                        <w:noProof/>
                      </w:rPr>
                    </w:pPr>
                    <w:r>
                      <w:rPr>
                        <w:noProof/>
                      </w:rPr>
                      <w:t xml:space="preserve">[11] </w:t>
                    </w:r>
                  </w:p>
                </w:tc>
                <w:tc>
                  <w:tcPr>
                    <w:tcW w:w="0" w:type="auto"/>
                    <w:hideMark/>
                  </w:tcPr>
                  <w:p w14:paraId="373C77F2" w14:textId="77777777" w:rsidR="006A6439" w:rsidRDefault="006A6439">
                    <w:pPr>
                      <w:pStyle w:val="ae"/>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ae"/>
                      <w:rPr>
                        <w:noProof/>
                      </w:rPr>
                    </w:pPr>
                    <w:r>
                      <w:rPr>
                        <w:noProof/>
                      </w:rPr>
                      <w:t xml:space="preserve">[12] </w:t>
                    </w:r>
                  </w:p>
                </w:tc>
                <w:tc>
                  <w:tcPr>
                    <w:tcW w:w="0" w:type="auto"/>
                    <w:hideMark/>
                  </w:tcPr>
                  <w:p w14:paraId="649EA802" w14:textId="77777777" w:rsidR="006A6439" w:rsidRDefault="006A6439">
                    <w:pPr>
                      <w:pStyle w:val="ae"/>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ae"/>
                      <w:rPr>
                        <w:noProof/>
                      </w:rPr>
                    </w:pPr>
                    <w:r>
                      <w:rPr>
                        <w:noProof/>
                      </w:rPr>
                      <w:t xml:space="preserve">[13] </w:t>
                    </w:r>
                  </w:p>
                </w:tc>
                <w:tc>
                  <w:tcPr>
                    <w:tcW w:w="0" w:type="auto"/>
                    <w:hideMark/>
                  </w:tcPr>
                  <w:p w14:paraId="0C930DBC" w14:textId="77777777" w:rsidR="006A6439" w:rsidRDefault="006A6439">
                    <w:pPr>
                      <w:pStyle w:val="ae"/>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ae"/>
                      <w:rPr>
                        <w:noProof/>
                      </w:rPr>
                    </w:pPr>
                    <w:r>
                      <w:rPr>
                        <w:noProof/>
                      </w:rPr>
                      <w:lastRenderedPageBreak/>
                      <w:t xml:space="preserve">[14] </w:t>
                    </w:r>
                  </w:p>
                </w:tc>
                <w:tc>
                  <w:tcPr>
                    <w:tcW w:w="0" w:type="auto"/>
                    <w:hideMark/>
                  </w:tcPr>
                  <w:p w14:paraId="02AA754C" w14:textId="77777777" w:rsidR="006A6439" w:rsidRDefault="006A6439">
                    <w:pPr>
                      <w:pStyle w:val="ae"/>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5C0F" w14:textId="77777777" w:rsidR="001A75D3" w:rsidRDefault="001A75D3" w:rsidP="001E6209">
      <w:pPr>
        <w:spacing w:line="240" w:lineRule="auto"/>
      </w:pPr>
      <w:r>
        <w:separator/>
      </w:r>
    </w:p>
  </w:endnote>
  <w:endnote w:type="continuationSeparator" w:id="0">
    <w:p w14:paraId="20FA8C70" w14:textId="77777777" w:rsidR="001A75D3" w:rsidRDefault="001A75D3"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a5"/>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06B4B" w14:textId="77777777" w:rsidR="001A75D3" w:rsidRDefault="001A75D3" w:rsidP="001E6209">
      <w:pPr>
        <w:spacing w:line="240" w:lineRule="auto"/>
      </w:pPr>
      <w:r>
        <w:separator/>
      </w:r>
    </w:p>
  </w:footnote>
  <w:footnote w:type="continuationSeparator" w:id="0">
    <w:p w14:paraId="641A3A5E" w14:textId="77777777" w:rsidR="001A75D3" w:rsidRDefault="001A75D3"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a3"/>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a3"/>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a3"/>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a3"/>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a3"/>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A75D3"/>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5BF7"/>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17D08"/>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398B"/>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4BC"/>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7E1"/>
    <w:pPr>
      <w:spacing w:after="0" w:line="360" w:lineRule="auto"/>
      <w:jc w:val="both"/>
    </w:pPr>
    <w:rPr>
      <w:rFonts w:ascii="David" w:hAnsi="David"/>
      <w:sz w:val="24"/>
    </w:rPr>
  </w:style>
  <w:style w:type="paragraph" w:styleId="1">
    <w:name w:val="heading 1"/>
    <w:basedOn w:val="a"/>
    <w:next w:val="a"/>
    <w:link w:val="10"/>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2">
    <w:name w:val="heading 2"/>
    <w:basedOn w:val="a"/>
    <w:next w:val="a"/>
    <w:link w:val="20"/>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3">
    <w:name w:val="heading 3"/>
    <w:basedOn w:val="1"/>
    <w:next w:val="a"/>
    <w:link w:val="30"/>
    <w:uiPriority w:val="9"/>
    <w:unhideWhenUsed/>
    <w:qFormat/>
    <w:rsid w:val="0014305E"/>
    <w:pPr>
      <w:numPr>
        <w:ilvl w:val="2"/>
      </w:numPr>
      <w:ind w:left="450" w:hanging="450"/>
      <w:outlineLvl w:val="2"/>
    </w:pPr>
    <w:rPr>
      <w:rFonts w:eastAsiaTheme="minorEastAsia"/>
      <w:sz w:val="24"/>
      <w:szCs w:val="24"/>
    </w:rPr>
  </w:style>
  <w:style w:type="paragraph" w:styleId="4">
    <w:name w:val="heading 4"/>
    <w:basedOn w:val="a"/>
    <w:next w:val="a"/>
    <w:link w:val="40"/>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14741"/>
    <w:rPr>
      <w:rFonts w:ascii="David" w:eastAsia="Times New Roman" w:hAnsi="David" w:cs="David"/>
      <w:b/>
      <w:bCs/>
      <w:noProof/>
      <w:sz w:val="40"/>
      <w:szCs w:val="40"/>
    </w:rPr>
  </w:style>
  <w:style w:type="character" w:customStyle="1" w:styleId="20">
    <w:name w:val="כותרת 2 תו"/>
    <w:basedOn w:val="a0"/>
    <w:link w:val="2"/>
    <w:rsid w:val="00314741"/>
    <w:rPr>
      <w:rFonts w:ascii="David" w:eastAsia="Times New Roman" w:hAnsi="David" w:cs="David"/>
      <w:b/>
      <w:bCs/>
      <w:noProof/>
      <w:sz w:val="28"/>
      <w:szCs w:val="28"/>
    </w:rPr>
  </w:style>
  <w:style w:type="paragraph" w:styleId="a3">
    <w:name w:val="header"/>
    <w:basedOn w:val="a"/>
    <w:link w:val="a4"/>
    <w:uiPriority w:val="99"/>
    <w:unhideWhenUsed/>
    <w:rsid w:val="001E6209"/>
    <w:pPr>
      <w:tabs>
        <w:tab w:val="center" w:pos="4680"/>
        <w:tab w:val="right" w:pos="9360"/>
      </w:tabs>
      <w:spacing w:line="240" w:lineRule="auto"/>
    </w:pPr>
  </w:style>
  <w:style w:type="character" w:customStyle="1" w:styleId="a4">
    <w:name w:val="כותרת עליונה תו"/>
    <w:basedOn w:val="a0"/>
    <w:link w:val="a3"/>
    <w:uiPriority w:val="99"/>
    <w:rsid w:val="001E6209"/>
  </w:style>
  <w:style w:type="paragraph" w:styleId="a5">
    <w:name w:val="footer"/>
    <w:basedOn w:val="a"/>
    <w:link w:val="a6"/>
    <w:uiPriority w:val="99"/>
    <w:unhideWhenUsed/>
    <w:rsid w:val="001E6209"/>
    <w:pPr>
      <w:tabs>
        <w:tab w:val="center" w:pos="4680"/>
        <w:tab w:val="right" w:pos="9360"/>
      </w:tabs>
      <w:spacing w:line="240" w:lineRule="auto"/>
    </w:pPr>
  </w:style>
  <w:style w:type="character" w:customStyle="1" w:styleId="a6">
    <w:name w:val="כותרת תחתונה תו"/>
    <w:basedOn w:val="a0"/>
    <w:link w:val="a5"/>
    <w:uiPriority w:val="99"/>
    <w:rsid w:val="001E6209"/>
  </w:style>
  <w:style w:type="character" w:styleId="a7">
    <w:name w:val="Placeholder Text"/>
    <w:basedOn w:val="a0"/>
    <w:uiPriority w:val="99"/>
    <w:semiHidden/>
    <w:rsid w:val="00B233F2"/>
    <w:rPr>
      <w:color w:val="808080"/>
    </w:rPr>
  </w:style>
  <w:style w:type="table" w:styleId="a8">
    <w:name w:val="Table Grid"/>
    <w:basedOn w:val="a1"/>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C0B1F"/>
    <w:pPr>
      <w:ind w:left="720"/>
      <w:contextualSpacing/>
    </w:pPr>
  </w:style>
  <w:style w:type="paragraph" w:styleId="aa">
    <w:name w:val="Balloon Text"/>
    <w:basedOn w:val="a"/>
    <w:link w:val="ab"/>
    <w:uiPriority w:val="99"/>
    <w:semiHidden/>
    <w:unhideWhenUsed/>
    <w:rsid w:val="00AA793D"/>
    <w:pPr>
      <w:spacing w:line="240" w:lineRule="auto"/>
    </w:pPr>
    <w:rPr>
      <w:rFonts w:ascii="Segoe UI" w:hAnsi="Segoe UI" w:cs="Segoe UI"/>
      <w:sz w:val="18"/>
      <w:szCs w:val="18"/>
    </w:rPr>
  </w:style>
  <w:style w:type="character" w:customStyle="1" w:styleId="ab">
    <w:name w:val="טקסט בלונים תו"/>
    <w:basedOn w:val="a0"/>
    <w:link w:val="aa"/>
    <w:uiPriority w:val="99"/>
    <w:semiHidden/>
    <w:rsid w:val="00AA793D"/>
    <w:rPr>
      <w:rFonts w:ascii="Segoe UI" w:hAnsi="Segoe UI" w:cs="Segoe UI"/>
      <w:sz w:val="18"/>
      <w:szCs w:val="18"/>
    </w:rPr>
  </w:style>
  <w:style w:type="paragraph" w:styleId="ac">
    <w:name w:val="TOC Heading"/>
    <w:basedOn w:val="1"/>
    <w:next w:val="a"/>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a"/>
    <w:next w:val="a"/>
    <w:autoRedefine/>
    <w:uiPriority w:val="39"/>
    <w:unhideWhenUsed/>
    <w:rsid w:val="00DB7516"/>
    <w:pPr>
      <w:tabs>
        <w:tab w:val="left" w:pos="680"/>
        <w:tab w:val="right" w:leader="dot" w:pos="9360"/>
      </w:tabs>
      <w:bidi/>
      <w:spacing w:after="100"/>
      <w:ind w:left="6" w:hanging="6"/>
    </w:pPr>
  </w:style>
  <w:style w:type="paragraph" w:styleId="TOC1">
    <w:name w:val="toc 1"/>
    <w:basedOn w:val="a"/>
    <w:next w:val="a"/>
    <w:autoRedefine/>
    <w:uiPriority w:val="39"/>
    <w:unhideWhenUsed/>
    <w:rsid w:val="00504C16"/>
    <w:pPr>
      <w:tabs>
        <w:tab w:val="left" w:pos="288"/>
        <w:tab w:val="left" w:pos="660"/>
        <w:tab w:val="right" w:leader="dot" w:pos="9360"/>
      </w:tabs>
      <w:bidi/>
      <w:spacing w:after="100"/>
    </w:pPr>
  </w:style>
  <w:style w:type="character" w:styleId="Hyperlink">
    <w:name w:val="Hyperlink"/>
    <w:basedOn w:val="a0"/>
    <w:uiPriority w:val="99"/>
    <w:unhideWhenUsed/>
    <w:rsid w:val="008E4A40"/>
    <w:rPr>
      <w:color w:val="0563C1" w:themeColor="hyperlink"/>
      <w:u w:val="single"/>
    </w:rPr>
  </w:style>
  <w:style w:type="paragraph" w:styleId="ad">
    <w:name w:val="caption"/>
    <w:basedOn w:val="a"/>
    <w:next w:val="a"/>
    <w:uiPriority w:val="35"/>
    <w:unhideWhenUsed/>
    <w:qFormat/>
    <w:rsid w:val="00363BD1"/>
    <w:pPr>
      <w:spacing w:after="200" w:line="240" w:lineRule="auto"/>
    </w:pPr>
    <w:rPr>
      <w:i/>
      <w:sz w:val="20"/>
      <w:szCs w:val="20"/>
    </w:rPr>
  </w:style>
  <w:style w:type="paragraph" w:styleId="ae">
    <w:name w:val="Bibliography"/>
    <w:basedOn w:val="a"/>
    <w:next w:val="a"/>
    <w:uiPriority w:val="37"/>
    <w:unhideWhenUsed/>
    <w:rsid w:val="006571E8"/>
  </w:style>
  <w:style w:type="paragraph" w:styleId="af">
    <w:name w:val="table of figures"/>
    <w:basedOn w:val="a"/>
    <w:next w:val="a"/>
    <w:uiPriority w:val="99"/>
    <w:unhideWhenUsed/>
    <w:rsid w:val="00357257"/>
  </w:style>
  <w:style w:type="character" w:styleId="af0">
    <w:name w:val="Unresolved Mention"/>
    <w:basedOn w:val="a0"/>
    <w:uiPriority w:val="99"/>
    <w:semiHidden/>
    <w:unhideWhenUsed/>
    <w:rsid w:val="000669FA"/>
    <w:rPr>
      <w:color w:val="605E5C"/>
      <w:shd w:val="clear" w:color="auto" w:fill="E1DFDD"/>
    </w:rPr>
  </w:style>
  <w:style w:type="character" w:styleId="FollowedHyperlink">
    <w:name w:val="FollowedHyperlink"/>
    <w:basedOn w:val="a0"/>
    <w:uiPriority w:val="99"/>
    <w:semiHidden/>
    <w:unhideWhenUsed/>
    <w:rsid w:val="00793BD4"/>
    <w:rPr>
      <w:color w:val="954F72" w:themeColor="followedHyperlink"/>
      <w:u w:val="single"/>
    </w:rPr>
  </w:style>
  <w:style w:type="character" w:customStyle="1" w:styleId="30">
    <w:name w:val="כותרת 3 תו"/>
    <w:basedOn w:val="a0"/>
    <w:link w:val="3"/>
    <w:uiPriority w:val="9"/>
    <w:rsid w:val="0014305E"/>
    <w:rPr>
      <w:rFonts w:ascii="David" w:eastAsiaTheme="minorEastAsia" w:hAnsi="David" w:cs="David"/>
      <w:b/>
      <w:bCs/>
      <w:noProof/>
      <w:sz w:val="24"/>
      <w:szCs w:val="24"/>
    </w:rPr>
  </w:style>
  <w:style w:type="paragraph" w:styleId="TOC3">
    <w:name w:val="toc 3"/>
    <w:basedOn w:val="a"/>
    <w:next w:val="a"/>
    <w:autoRedefine/>
    <w:uiPriority w:val="39"/>
    <w:unhideWhenUsed/>
    <w:rsid w:val="00C90D24"/>
    <w:pPr>
      <w:spacing w:after="100"/>
      <w:ind w:left="480"/>
    </w:pPr>
  </w:style>
  <w:style w:type="character" w:customStyle="1" w:styleId="40">
    <w:name w:val="כותרת 4 תו"/>
    <w:basedOn w:val="a0"/>
    <w:link w:val="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50">
    <w:name w:val="כותרת 5 תו"/>
    <w:basedOn w:val="a0"/>
    <w:link w:val="5"/>
    <w:uiPriority w:val="9"/>
    <w:semiHidden/>
    <w:rsid w:val="00314741"/>
    <w:rPr>
      <w:rFonts w:asciiTheme="majorHAnsi" w:eastAsiaTheme="majorEastAsia" w:hAnsiTheme="majorHAnsi" w:cstheme="majorBidi"/>
      <w:color w:val="2E74B5" w:themeColor="accent1" w:themeShade="BF"/>
      <w:sz w:val="24"/>
    </w:rPr>
  </w:style>
  <w:style w:type="character" w:customStyle="1" w:styleId="60">
    <w:name w:val="כותרת 6 תו"/>
    <w:basedOn w:val="a0"/>
    <w:link w:val="6"/>
    <w:uiPriority w:val="9"/>
    <w:semiHidden/>
    <w:rsid w:val="00314741"/>
    <w:rPr>
      <w:rFonts w:asciiTheme="majorHAnsi" w:eastAsiaTheme="majorEastAsia" w:hAnsiTheme="majorHAnsi" w:cstheme="majorBidi"/>
      <w:color w:val="1F4D78" w:themeColor="accent1" w:themeShade="7F"/>
      <w:sz w:val="24"/>
    </w:rPr>
  </w:style>
  <w:style w:type="character" w:customStyle="1" w:styleId="70">
    <w:name w:val="כותרת 7 תו"/>
    <w:basedOn w:val="a0"/>
    <w:link w:val="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80">
    <w:name w:val="כותרת 8 תו"/>
    <w:basedOn w:val="a0"/>
    <w:link w:val="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16383</TotalTime>
  <Pages>20</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Uri</cp:lastModifiedBy>
  <cp:revision>797</cp:revision>
  <cp:lastPrinted>2020-11-24T10:59:00Z</cp:lastPrinted>
  <dcterms:created xsi:type="dcterms:W3CDTF">2018-12-03T09:46:00Z</dcterms:created>
  <dcterms:modified xsi:type="dcterms:W3CDTF">2021-09-20T20:33:00Z</dcterms:modified>
</cp:coreProperties>
</file>