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447B" w14:textId="534653C5" w:rsidR="00743676" w:rsidRPr="0040272E" w:rsidRDefault="0067720D" w:rsidP="00AB0192">
      <w:pPr>
        <w:pStyle w:val="Title"/>
        <w:rPr>
          <w:rFonts w:ascii="Times New Roman" w:hAnsi="Times New Roman" w:cs="Times New Roman"/>
        </w:rPr>
      </w:pPr>
      <w:r w:rsidRPr="0040272E">
        <w:rPr>
          <w:rFonts w:ascii="Times New Roman" w:hAnsi="Times New Roman" w:cs="Times New Roman"/>
        </w:rPr>
        <w:t>PS2</w:t>
      </w:r>
    </w:p>
    <w:p w14:paraId="7FD6A167" w14:textId="4FAEDB7A" w:rsidR="0067720D" w:rsidRPr="0040272E" w:rsidRDefault="0067720D" w:rsidP="00C975BF">
      <w:pPr>
        <w:pStyle w:val="NormalWeb"/>
        <w:spacing w:before="0" w:beforeAutospacing="0"/>
      </w:pPr>
      <w:r w:rsidRPr="0040272E">
        <w:rPr>
          <w:rStyle w:val="Heading1Char"/>
          <w:rFonts w:ascii="Times New Roman" w:hAnsi="Times New Roman" w:cs="Times New Roman"/>
        </w:rPr>
        <w:t>Submitted by:</w:t>
      </w:r>
      <w:r w:rsidRPr="0040272E">
        <w:t xml:space="preserve"> Roy Sarafov 209619477</w:t>
      </w:r>
    </w:p>
    <w:p w14:paraId="30E849EF" w14:textId="77777777" w:rsidR="00D24731" w:rsidRPr="0040272E" w:rsidRDefault="00D24731" w:rsidP="00C975BF">
      <w:pPr>
        <w:pStyle w:val="NormalWeb"/>
        <w:spacing w:before="0" w:beforeAutospacing="0"/>
      </w:pPr>
    </w:p>
    <w:p w14:paraId="108FDBD9" w14:textId="77777777" w:rsidR="00D24731" w:rsidRPr="0040272E" w:rsidRDefault="00D24731" w:rsidP="00C975BF">
      <w:pPr>
        <w:pStyle w:val="NormalWeb"/>
        <w:spacing w:before="0" w:beforeAutospacing="0"/>
      </w:pPr>
    </w:p>
    <w:p w14:paraId="4A8C3DFA" w14:textId="77777777" w:rsidR="00D24731" w:rsidRPr="0040272E" w:rsidRDefault="00D24731" w:rsidP="00C975BF">
      <w:pPr>
        <w:pStyle w:val="NormalWeb"/>
        <w:spacing w:before="0" w:beforeAutospacing="0"/>
      </w:pPr>
    </w:p>
    <w:p w14:paraId="07472785" w14:textId="77777777" w:rsidR="00D24731" w:rsidRPr="0040272E" w:rsidRDefault="00D24731" w:rsidP="00C975BF">
      <w:pPr>
        <w:pStyle w:val="NormalWeb"/>
        <w:spacing w:before="0" w:beforeAutospacing="0"/>
      </w:pPr>
    </w:p>
    <w:p w14:paraId="26801A51" w14:textId="77777777" w:rsidR="00D24731" w:rsidRPr="0040272E" w:rsidRDefault="00D24731" w:rsidP="00C975BF">
      <w:pPr>
        <w:pStyle w:val="NormalWeb"/>
        <w:spacing w:before="0" w:beforeAutospacing="0"/>
      </w:pPr>
    </w:p>
    <w:p w14:paraId="59FB7258" w14:textId="77777777" w:rsidR="00D24731" w:rsidRPr="0040272E" w:rsidRDefault="00D24731" w:rsidP="00C975BF">
      <w:pPr>
        <w:pStyle w:val="NormalWeb"/>
        <w:spacing w:before="0" w:beforeAutospacing="0"/>
      </w:pPr>
    </w:p>
    <w:p w14:paraId="28D85A83" w14:textId="77777777" w:rsidR="00D24731" w:rsidRPr="0040272E" w:rsidRDefault="00D24731" w:rsidP="00C975BF">
      <w:pPr>
        <w:pStyle w:val="NormalWeb"/>
        <w:spacing w:before="0" w:beforeAutospacing="0"/>
      </w:pPr>
    </w:p>
    <w:p w14:paraId="35DC5BEA" w14:textId="77777777" w:rsidR="00D24731" w:rsidRPr="0040272E" w:rsidRDefault="00D24731" w:rsidP="00C975BF">
      <w:pPr>
        <w:pStyle w:val="NormalWeb"/>
        <w:spacing w:before="0" w:beforeAutospacing="0"/>
      </w:pPr>
    </w:p>
    <w:p w14:paraId="77EDFB35" w14:textId="77777777" w:rsidR="00D24731" w:rsidRPr="0040272E" w:rsidRDefault="00D24731" w:rsidP="00C975BF">
      <w:pPr>
        <w:pStyle w:val="NormalWeb"/>
        <w:spacing w:before="0" w:beforeAutospacing="0"/>
      </w:pPr>
    </w:p>
    <w:p w14:paraId="2B841E77" w14:textId="77777777" w:rsidR="00D24731" w:rsidRPr="0040272E" w:rsidRDefault="00D24731" w:rsidP="00C975BF">
      <w:pPr>
        <w:pStyle w:val="NormalWeb"/>
        <w:spacing w:before="0" w:beforeAutospacing="0"/>
      </w:pPr>
    </w:p>
    <w:p w14:paraId="15C0D6E0" w14:textId="77777777" w:rsidR="00D24731" w:rsidRPr="0040272E" w:rsidRDefault="00D24731" w:rsidP="00C975BF">
      <w:pPr>
        <w:pStyle w:val="NormalWeb"/>
        <w:spacing w:before="0" w:beforeAutospacing="0"/>
      </w:pPr>
    </w:p>
    <w:p w14:paraId="76D8E716" w14:textId="77777777" w:rsidR="00D24731" w:rsidRPr="0040272E" w:rsidRDefault="00D24731" w:rsidP="00C975BF">
      <w:pPr>
        <w:pStyle w:val="NormalWeb"/>
        <w:spacing w:before="0" w:beforeAutospacing="0"/>
      </w:pPr>
    </w:p>
    <w:p w14:paraId="2673D2AC" w14:textId="77777777" w:rsidR="00D24731" w:rsidRPr="0040272E" w:rsidRDefault="00D24731" w:rsidP="00C975BF">
      <w:pPr>
        <w:pStyle w:val="NormalWeb"/>
        <w:spacing w:before="0" w:beforeAutospacing="0"/>
      </w:pPr>
    </w:p>
    <w:p w14:paraId="12A7DD2D" w14:textId="77777777" w:rsidR="00D24731" w:rsidRPr="0040272E" w:rsidRDefault="00D24731" w:rsidP="00C975BF">
      <w:pPr>
        <w:pStyle w:val="NormalWeb"/>
        <w:spacing w:before="0" w:beforeAutospacing="0"/>
      </w:pPr>
    </w:p>
    <w:p w14:paraId="4B373F7B" w14:textId="77777777" w:rsidR="00D24731" w:rsidRPr="0040272E" w:rsidRDefault="00D24731" w:rsidP="00C975BF">
      <w:pPr>
        <w:pStyle w:val="NormalWeb"/>
        <w:spacing w:before="0" w:beforeAutospacing="0"/>
      </w:pPr>
    </w:p>
    <w:p w14:paraId="70E99E2E" w14:textId="77777777" w:rsidR="00D24731" w:rsidRPr="0040272E" w:rsidRDefault="00D24731" w:rsidP="00C975BF">
      <w:pPr>
        <w:pStyle w:val="NormalWeb"/>
        <w:spacing w:before="0" w:beforeAutospacing="0"/>
      </w:pPr>
    </w:p>
    <w:p w14:paraId="661B9E5C" w14:textId="77777777" w:rsidR="00D24731" w:rsidRPr="0040272E" w:rsidRDefault="00D24731" w:rsidP="00C975BF">
      <w:pPr>
        <w:pStyle w:val="NormalWeb"/>
        <w:spacing w:before="0" w:beforeAutospacing="0"/>
      </w:pPr>
    </w:p>
    <w:p w14:paraId="5BD1E3E9" w14:textId="77777777" w:rsidR="00D24731" w:rsidRPr="0040272E" w:rsidRDefault="00D24731" w:rsidP="00C975BF">
      <w:pPr>
        <w:pStyle w:val="NormalWeb"/>
        <w:spacing w:before="0" w:beforeAutospacing="0"/>
      </w:pPr>
    </w:p>
    <w:p w14:paraId="00A83F89" w14:textId="77777777" w:rsidR="00D24731" w:rsidRPr="0040272E" w:rsidRDefault="00D24731" w:rsidP="00C975BF">
      <w:pPr>
        <w:pStyle w:val="NormalWeb"/>
        <w:spacing w:before="0" w:beforeAutospacing="0"/>
      </w:pPr>
    </w:p>
    <w:p w14:paraId="206789FC" w14:textId="77777777" w:rsidR="00D24731" w:rsidRPr="0040272E" w:rsidRDefault="00D24731" w:rsidP="00C975BF">
      <w:pPr>
        <w:pStyle w:val="NormalWeb"/>
        <w:spacing w:before="0" w:beforeAutospacing="0"/>
      </w:pPr>
    </w:p>
    <w:p w14:paraId="152E64D1" w14:textId="77777777" w:rsidR="00D24731" w:rsidRPr="0040272E" w:rsidRDefault="00D24731" w:rsidP="00C975BF">
      <w:pPr>
        <w:pStyle w:val="NormalWeb"/>
        <w:spacing w:before="0" w:beforeAutospacing="0"/>
      </w:pPr>
    </w:p>
    <w:p w14:paraId="2394EA7B" w14:textId="3F254E01" w:rsidR="0067720D" w:rsidRPr="0040272E" w:rsidRDefault="0067720D" w:rsidP="00AB0192">
      <w:pPr>
        <w:pStyle w:val="Heading1"/>
        <w:rPr>
          <w:rFonts w:ascii="Times New Roman" w:hAnsi="Times New Roman" w:cs="Times New Roman"/>
        </w:rPr>
      </w:pPr>
      <w:r w:rsidRPr="0040272E">
        <w:rPr>
          <w:rFonts w:ascii="Times New Roman" w:hAnsi="Times New Roman" w:cs="Times New Roman"/>
        </w:rPr>
        <w:lastRenderedPageBreak/>
        <w:t>Question 1</w:t>
      </w:r>
    </w:p>
    <w:p w14:paraId="51F77266" w14:textId="6F0BE0E6" w:rsidR="0067720D" w:rsidRPr="0040272E" w:rsidRDefault="0067720D" w:rsidP="00AB0192">
      <w:pPr>
        <w:pStyle w:val="Heading2"/>
        <w:rPr>
          <w:rFonts w:ascii="Times New Roman" w:hAnsi="Times New Roman" w:cs="Times New Roman"/>
        </w:rPr>
      </w:pPr>
      <w:r w:rsidRPr="0040272E">
        <w:rPr>
          <w:rFonts w:ascii="Times New Roman" w:hAnsi="Times New Roman" w:cs="Times New Roman"/>
        </w:rPr>
        <w:t>Question 1</w:t>
      </w:r>
      <w:r w:rsidRPr="0040272E">
        <w:rPr>
          <w:rFonts w:ascii="Times New Roman" w:hAnsi="Times New Roman" w:cs="Times New Roman"/>
        </w:rPr>
        <w:t>.1</w:t>
      </w:r>
    </w:p>
    <w:p w14:paraId="471238D7" w14:textId="35EFA13D" w:rsidR="00210AB4" w:rsidRPr="0040272E" w:rsidRDefault="00210AB4" w:rsidP="00AB0192">
      <w:pPr>
        <w:pStyle w:val="Heading3"/>
        <w:rPr>
          <w:rFonts w:ascii="Times New Roman" w:hAnsi="Times New Roman" w:cs="Times New Roman"/>
        </w:rPr>
      </w:pPr>
      <w:r w:rsidRPr="0040272E">
        <w:rPr>
          <w:rFonts w:ascii="Times New Roman" w:hAnsi="Times New Roman" w:cs="Times New Roman"/>
        </w:rPr>
        <w:t>Question 1.1.</w:t>
      </w:r>
      <w:r w:rsidRPr="0040272E">
        <w:rPr>
          <w:rFonts w:ascii="Times New Roman" w:hAnsi="Times New Roman" w:cs="Times New Roman"/>
        </w:rPr>
        <w:t>1</w:t>
      </w:r>
    </w:p>
    <w:p w14:paraId="281EF7B9" w14:textId="70557826" w:rsidR="00210AB4" w:rsidRPr="0040272E" w:rsidRDefault="00A05A0A" w:rsidP="00C975BF">
      <w:pPr>
        <w:pStyle w:val="NormalWeb"/>
        <w:spacing w:before="0" w:beforeAutospacing="0"/>
      </w:pPr>
      <w:r w:rsidRPr="0040272E">
        <w:drawing>
          <wp:inline distT="0" distB="0" distL="0" distR="0" wp14:anchorId="19EF42D1" wp14:editId="0E70CBB2">
            <wp:extent cx="5463519" cy="6858000"/>
            <wp:effectExtent l="0" t="0" r="0" b="0"/>
            <wp:docPr id="200516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60942" name=""/>
                    <pic:cNvPicPr/>
                  </pic:nvPicPr>
                  <pic:blipFill>
                    <a:blip r:embed="rId5"/>
                    <a:stretch>
                      <a:fillRect/>
                    </a:stretch>
                  </pic:blipFill>
                  <pic:spPr>
                    <a:xfrm>
                      <a:off x="0" y="0"/>
                      <a:ext cx="5556794" cy="6975083"/>
                    </a:xfrm>
                    <a:prstGeom prst="rect">
                      <a:avLst/>
                    </a:prstGeom>
                  </pic:spPr>
                </pic:pic>
              </a:graphicData>
            </a:graphic>
          </wp:inline>
        </w:drawing>
      </w:r>
    </w:p>
    <w:p w14:paraId="568B8F94" w14:textId="5B0B2DFB" w:rsidR="00210AB4" w:rsidRPr="0040272E" w:rsidRDefault="00210AB4" w:rsidP="00AB0192">
      <w:pPr>
        <w:pStyle w:val="Heading3"/>
        <w:rPr>
          <w:rFonts w:ascii="Times New Roman" w:hAnsi="Times New Roman" w:cs="Times New Roman"/>
        </w:rPr>
      </w:pPr>
      <w:r w:rsidRPr="0040272E">
        <w:rPr>
          <w:rFonts w:ascii="Times New Roman" w:hAnsi="Times New Roman" w:cs="Times New Roman"/>
        </w:rPr>
        <w:lastRenderedPageBreak/>
        <w:t>Question 1.1</w:t>
      </w:r>
      <w:r w:rsidRPr="0040272E">
        <w:rPr>
          <w:rFonts w:ascii="Times New Roman" w:hAnsi="Times New Roman" w:cs="Times New Roman"/>
        </w:rPr>
        <w:t>.2</w:t>
      </w:r>
    </w:p>
    <w:p w14:paraId="4756748A" w14:textId="77777777" w:rsidR="00210AB4" w:rsidRPr="0040272E" w:rsidRDefault="00210AB4" w:rsidP="00210AB4">
      <w:pPr>
        <w:pStyle w:val="NormalWeb"/>
        <w:spacing w:before="0" w:beforeAutospacing="0"/>
      </w:pPr>
      <w:r w:rsidRPr="0040272E">
        <w:t xml:space="preserve">  B12 (Root): Distance to root is 0. Root port: None. </w:t>
      </w:r>
    </w:p>
    <w:p w14:paraId="5AC1B7E2" w14:textId="77777777" w:rsidR="00210AB4" w:rsidRPr="0040272E" w:rsidRDefault="00210AB4" w:rsidP="00210AB4">
      <w:pPr>
        <w:pStyle w:val="NormalWeb"/>
        <w:spacing w:before="0" w:beforeAutospacing="0"/>
      </w:pPr>
      <w:r w:rsidRPr="0040272E">
        <w:t xml:space="preserve">  B16: Distance is 1. Root port is P2 (connects to S1). </w:t>
      </w:r>
    </w:p>
    <w:p w14:paraId="54B84C91" w14:textId="77777777" w:rsidR="00210AB4" w:rsidRPr="0040272E" w:rsidRDefault="00210AB4" w:rsidP="00210AB4">
      <w:pPr>
        <w:pStyle w:val="NormalWeb"/>
        <w:spacing w:before="0" w:beforeAutospacing="0"/>
      </w:pPr>
      <w:r w:rsidRPr="0040272E">
        <w:t xml:space="preserve">  B24: Distance is 1. Root port is P2 (connects to S3). </w:t>
      </w:r>
    </w:p>
    <w:p w14:paraId="3D5E2CFE" w14:textId="77777777" w:rsidR="00210AB4" w:rsidRPr="0040272E" w:rsidRDefault="00210AB4" w:rsidP="00210AB4">
      <w:pPr>
        <w:pStyle w:val="NormalWeb"/>
        <w:spacing w:before="0" w:beforeAutospacing="0"/>
      </w:pPr>
      <w:r w:rsidRPr="0040272E">
        <w:t xml:space="preserve">  B32: Distance is 2 (via S7 -&gt; B24). Root port is P1. </w:t>
      </w:r>
    </w:p>
    <w:p w14:paraId="60F0EFB4" w14:textId="77777777" w:rsidR="00210AB4" w:rsidRPr="0040272E" w:rsidRDefault="00210AB4" w:rsidP="00210AB4">
      <w:pPr>
        <w:pStyle w:val="NormalWeb"/>
        <w:spacing w:before="0" w:beforeAutospacing="0"/>
      </w:pPr>
      <w:r w:rsidRPr="0040272E">
        <w:t xml:space="preserve">  B35: Distance is 2 (via S4 -&gt; B16). Root port is P2. </w:t>
      </w:r>
    </w:p>
    <w:p w14:paraId="1628A7A8" w14:textId="77777777" w:rsidR="00210AB4" w:rsidRPr="0040272E" w:rsidRDefault="00210AB4" w:rsidP="00210AB4">
      <w:pPr>
        <w:pStyle w:val="NormalWeb"/>
        <w:spacing w:before="0" w:beforeAutospacing="0"/>
      </w:pPr>
      <w:r w:rsidRPr="0040272E">
        <w:t xml:space="preserve">  B92: Distance is 2 (via S4 -&gt; B16). Root port is P1. </w:t>
      </w:r>
    </w:p>
    <w:p w14:paraId="30B494A6" w14:textId="77777777" w:rsidR="00210AB4" w:rsidRPr="0040272E" w:rsidRDefault="00210AB4" w:rsidP="00210AB4">
      <w:pPr>
        <w:pStyle w:val="NormalWeb"/>
        <w:spacing w:before="0" w:beforeAutospacing="0"/>
      </w:pPr>
      <w:r w:rsidRPr="0040272E">
        <w:t xml:space="preserve">  B55: Distance is 3 (via S9 -&gt; B32). Root port is P2. </w:t>
      </w:r>
    </w:p>
    <w:p w14:paraId="1AB77C20" w14:textId="77777777" w:rsidR="00210AB4" w:rsidRPr="0040272E" w:rsidRDefault="00210AB4" w:rsidP="00210AB4">
      <w:pPr>
        <w:pStyle w:val="NormalWeb"/>
        <w:spacing w:before="0" w:beforeAutospacing="0"/>
      </w:pPr>
      <w:r w:rsidRPr="0040272E">
        <w:t xml:space="preserve">  B73: Distance is 3 (via S10 -&gt; B32). Root port is P2. </w:t>
      </w:r>
    </w:p>
    <w:p w14:paraId="40F81605" w14:textId="3F447791" w:rsidR="00210AB4" w:rsidRPr="0040272E" w:rsidRDefault="00EE7896" w:rsidP="00AB0192">
      <w:pPr>
        <w:pStyle w:val="Heading3"/>
        <w:rPr>
          <w:rFonts w:ascii="Times New Roman" w:hAnsi="Times New Roman" w:cs="Times New Roman"/>
        </w:rPr>
      </w:pPr>
      <w:r w:rsidRPr="0040272E">
        <w:rPr>
          <w:rFonts w:ascii="Times New Roman" w:hAnsi="Times New Roman" w:cs="Times New Roman"/>
        </w:rPr>
        <w:t>Question 1.1.</w:t>
      </w:r>
      <w:r w:rsidRPr="0040272E">
        <w:rPr>
          <w:rFonts w:ascii="Times New Roman" w:hAnsi="Times New Roman" w:cs="Times New Roman"/>
        </w:rPr>
        <w:t>3</w:t>
      </w:r>
    </w:p>
    <w:p w14:paraId="3985478E" w14:textId="77777777" w:rsidR="00EE7896" w:rsidRPr="0040272E" w:rsidRDefault="00EE7896" w:rsidP="00EE7896">
      <w:pPr>
        <w:pStyle w:val="NormalWeb"/>
        <w:spacing w:before="0" w:beforeAutospacing="0"/>
      </w:pPr>
      <w:r w:rsidRPr="0040272E">
        <w:t xml:space="preserve">  S1: B12-P2. </w:t>
      </w:r>
    </w:p>
    <w:p w14:paraId="4916E682" w14:textId="77777777" w:rsidR="00EE7896" w:rsidRPr="0040272E" w:rsidRDefault="00EE7896" w:rsidP="00EE7896">
      <w:pPr>
        <w:pStyle w:val="NormalWeb"/>
        <w:spacing w:before="0" w:beforeAutospacing="0"/>
      </w:pPr>
      <w:r w:rsidRPr="0040272E">
        <w:t xml:space="preserve">  S2: B92-P2. </w:t>
      </w:r>
    </w:p>
    <w:p w14:paraId="0E95E47E" w14:textId="77777777" w:rsidR="00EE7896" w:rsidRPr="0040272E" w:rsidRDefault="00EE7896" w:rsidP="00EE7896">
      <w:pPr>
        <w:pStyle w:val="NormalWeb"/>
        <w:spacing w:before="0" w:beforeAutospacing="0"/>
      </w:pPr>
      <w:r w:rsidRPr="0040272E">
        <w:t xml:space="preserve">  S3: B12-P1. </w:t>
      </w:r>
    </w:p>
    <w:p w14:paraId="276B7264" w14:textId="77777777" w:rsidR="00EE7896" w:rsidRPr="0040272E" w:rsidRDefault="00EE7896" w:rsidP="00EE7896">
      <w:pPr>
        <w:pStyle w:val="NormalWeb"/>
        <w:spacing w:before="0" w:beforeAutospacing="0"/>
      </w:pPr>
      <w:r w:rsidRPr="0040272E">
        <w:t xml:space="preserve">  S4: B16-P3. </w:t>
      </w:r>
    </w:p>
    <w:p w14:paraId="60103E24" w14:textId="77777777" w:rsidR="00EE7896" w:rsidRPr="0040272E" w:rsidRDefault="00EE7896" w:rsidP="00EE7896">
      <w:pPr>
        <w:pStyle w:val="NormalWeb"/>
        <w:spacing w:before="0" w:beforeAutospacing="0"/>
      </w:pPr>
      <w:r w:rsidRPr="0040272E">
        <w:t xml:space="preserve">  S5: B16-P1. </w:t>
      </w:r>
    </w:p>
    <w:p w14:paraId="6A2CE6C8" w14:textId="77777777" w:rsidR="00EE7896" w:rsidRPr="0040272E" w:rsidRDefault="00EE7896" w:rsidP="00EE7896">
      <w:pPr>
        <w:pStyle w:val="NormalWeb"/>
        <w:spacing w:before="0" w:beforeAutospacing="0"/>
      </w:pPr>
      <w:r w:rsidRPr="0040272E">
        <w:t xml:space="preserve">  S6: B35-P3. </w:t>
      </w:r>
    </w:p>
    <w:p w14:paraId="579E8296" w14:textId="77777777" w:rsidR="00EE7896" w:rsidRPr="0040272E" w:rsidRDefault="00EE7896" w:rsidP="00EE7896">
      <w:pPr>
        <w:pStyle w:val="NormalWeb"/>
        <w:spacing w:before="0" w:beforeAutospacing="0"/>
      </w:pPr>
      <w:r w:rsidRPr="0040272E">
        <w:t xml:space="preserve">  S7: B24-P1. </w:t>
      </w:r>
    </w:p>
    <w:p w14:paraId="77049EF6" w14:textId="77777777" w:rsidR="00EE7896" w:rsidRPr="0040272E" w:rsidRDefault="00EE7896" w:rsidP="00EE7896">
      <w:pPr>
        <w:pStyle w:val="NormalWeb"/>
        <w:spacing w:before="0" w:beforeAutospacing="0"/>
      </w:pPr>
      <w:r w:rsidRPr="0040272E">
        <w:t xml:space="preserve">  S8: B32-P3 (B32 has a lower ID than B35, breaking the distance tie). </w:t>
      </w:r>
    </w:p>
    <w:p w14:paraId="075347D8" w14:textId="77777777" w:rsidR="00EE7896" w:rsidRPr="0040272E" w:rsidRDefault="00EE7896" w:rsidP="00EE7896">
      <w:pPr>
        <w:pStyle w:val="NormalWeb"/>
        <w:spacing w:before="0" w:beforeAutospacing="0"/>
      </w:pPr>
      <w:r w:rsidRPr="0040272E">
        <w:t xml:space="preserve">  S9: B32-P2. </w:t>
      </w:r>
    </w:p>
    <w:p w14:paraId="20F7E257" w14:textId="77777777" w:rsidR="00EE7896" w:rsidRPr="0040272E" w:rsidRDefault="00EE7896" w:rsidP="00EE7896">
      <w:pPr>
        <w:pStyle w:val="NormalWeb"/>
        <w:spacing w:before="0" w:beforeAutospacing="0"/>
      </w:pPr>
      <w:r w:rsidRPr="0040272E">
        <w:t xml:space="preserve">  S10: B32-P4. </w:t>
      </w:r>
    </w:p>
    <w:p w14:paraId="60B2F846" w14:textId="77777777" w:rsidR="00EE7896" w:rsidRPr="0040272E" w:rsidRDefault="00EE7896" w:rsidP="00EE7896">
      <w:pPr>
        <w:pStyle w:val="NormalWeb"/>
        <w:spacing w:before="0" w:beforeAutospacing="0"/>
      </w:pPr>
      <w:r w:rsidRPr="0040272E">
        <w:t xml:space="preserve">  S11: B55-P1 (B55 has a lower ID than B73). </w:t>
      </w:r>
    </w:p>
    <w:p w14:paraId="4CEB7902" w14:textId="77777777" w:rsidR="00EE7896" w:rsidRPr="0040272E" w:rsidRDefault="00EE7896" w:rsidP="00EE7896">
      <w:pPr>
        <w:pStyle w:val="NormalWeb"/>
        <w:spacing w:before="0" w:beforeAutospacing="0"/>
      </w:pPr>
      <w:r w:rsidRPr="0040272E">
        <w:t xml:space="preserve">  S12: B73-P3. </w:t>
      </w:r>
    </w:p>
    <w:p w14:paraId="008E2AEE" w14:textId="77777777" w:rsidR="00EE7896" w:rsidRPr="0040272E" w:rsidRDefault="00EE7896" w:rsidP="00EE7896">
      <w:pPr>
        <w:pStyle w:val="NormalWeb"/>
        <w:spacing w:before="0" w:beforeAutospacing="0"/>
      </w:pPr>
      <w:r w:rsidRPr="0040272E">
        <w:t xml:space="preserve">  Non-forwarding bridges: All bridges have at least one Designated Port (e.g., facing leaf segments), meaning no bridge completely stops forwarding frames. </w:t>
      </w:r>
    </w:p>
    <w:p w14:paraId="1C4F0FF2" w14:textId="612CFDF5" w:rsidR="0067720D" w:rsidRPr="0040272E" w:rsidRDefault="0067720D" w:rsidP="00AB0192">
      <w:pPr>
        <w:pStyle w:val="Heading2"/>
        <w:rPr>
          <w:rFonts w:ascii="Times New Roman" w:hAnsi="Times New Roman" w:cs="Times New Roman"/>
        </w:rPr>
      </w:pPr>
      <w:r w:rsidRPr="0040272E">
        <w:rPr>
          <w:rFonts w:ascii="Times New Roman" w:hAnsi="Times New Roman" w:cs="Times New Roman"/>
        </w:rPr>
        <w:lastRenderedPageBreak/>
        <w:t>Question 1.</w:t>
      </w:r>
      <w:r w:rsidRPr="0040272E">
        <w:rPr>
          <w:rFonts w:ascii="Times New Roman" w:hAnsi="Times New Roman" w:cs="Times New Roman"/>
        </w:rPr>
        <w:t>2</w:t>
      </w:r>
    </w:p>
    <w:p w14:paraId="77D15366" w14:textId="77777777" w:rsidR="00D2226F" w:rsidRPr="0040272E" w:rsidRDefault="00D2226F" w:rsidP="00D2226F">
      <w:pPr>
        <w:pStyle w:val="NormalWeb"/>
        <w:spacing w:before="0" w:beforeAutospacing="0"/>
      </w:pPr>
      <w:r w:rsidRPr="0040272E">
        <w:t xml:space="preserve">  If B32 broadcasts its ID as 12, the network experiences a split-root scenario. </w:t>
      </w:r>
    </w:p>
    <w:p w14:paraId="34797055" w14:textId="77777777" w:rsidR="00D2226F" w:rsidRPr="0040272E" w:rsidRDefault="00D2226F" w:rsidP="00D2226F">
      <w:pPr>
        <w:pStyle w:val="NormalWeb"/>
        <w:spacing w:before="0" w:beforeAutospacing="0"/>
      </w:pPr>
      <w:r w:rsidRPr="0040272E">
        <w:t xml:space="preserve">  Bridges will calculate their shortest path to the nearest "B12". </w:t>
      </w:r>
    </w:p>
    <w:p w14:paraId="31D74585" w14:textId="77777777" w:rsidR="00D2226F" w:rsidRPr="0040272E" w:rsidRDefault="00D2226F" w:rsidP="00D2226F">
      <w:pPr>
        <w:pStyle w:val="NormalWeb"/>
        <w:spacing w:before="0" w:beforeAutospacing="0"/>
      </w:pPr>
      <w:r w:rsidRPr="0040272E">
        <w:t xml:space="preserve">  B55 and B73 will see B32 (Fake B12) as distance 1. </w:t>
      </w:r>
    </w:p>
    <w:p w14:paraId="06F6AF2D" w14:textId="75CCECBD" w:rsidR="00210AB4" w:rsidRPr="0040272E" w:rsidRDefault="00D2226F" w:rsidP="001A6AF4">
      <w:pPr>
        <w:pStyle w:val="NormalWeb"/>
        <w:spacing w:before="0" w:beforeAutospacing="0"/>
      </w:pPr>
      <w:r w:rsidRPr="0040272E">
        <w:t xml:space="preserve">  B24 and B35 will receive conflicting BPDUs of equal distance and will fall back to port ID tiebreakers to choose between the real and fake B12 branches. </w:t>
      </w:r>
    </w:p>
    <w:p w14:paraId="22075202" w14:textId="2124C254" w:rsidR="00380E83" w:rsidRPr="0040272E" w:rsidRDefault="00380E83" w:rsidP="001A6AF4">
      <w:pPr>
        <w:pStyle w:val="NormalWeb"/>
        <w:spacing w:before="0" w:beforeAutospacing="0"/>
      </w:pPr>
      <w:r w:rsidRPr="0040272E">
        <w:t>Because B24 blocks its connection to S7, and B35 blocks its connection to S4, the network is effectively severed into two isolated spanning trees. Traffic cannot cross between the "Real B12" tree and the "Fake B12" tree.</w:t>
      </w:r>
    </w:p>
    <w:p w14:paraId="7BC8F2BB" w14:textId="602EBD16" w:rsidR="00D95396" w:rsidRPr="0040272E" w:rsidRDefault="00D95396" w:rsidP="001A6AF4">
      <w:pPr>
        <w:pStyle w:val="NormalWeb"/>
        <w:spacing w:before="0" w:beforeAutospacing="0"/>
      </w:pPr>
      <w:r w:rsidRPr="0040272E">
        <w:drawing>
          <wp:inline distT="0" distB="0" distL="0" distR="0" wp14:anchorId="7C18EC33" wp14:editId="6BBF5840">
            <wp:extent cx="5130800" cy="1600200"/>
            <wp:effectExtent l="0" t="0" r="0" b="0"/>
            <wp:docPr id="18677938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93884" name="Picture 1" descr="A black screen with white text&#10;&#10;AI-generated content may be incorrect."/>
                    <pic:cNvPicPr/>
                  </pic:nvPicPr>
                  <pic:blipFill>
                    <a:blip r:embed="rId6"/>
                    <a:stretch>
                      <a:fillRect/>
                    </a:stretch>
                  </pic:blipFill>
                  <pic:spPr>
                    <a:xfrm>
                      <a:off x="0" y="0"/>
                      <a:ext cx="5130800" cy="1600200"/>
                    </a:xfrm>
                    <a:prstGeom prst="rect">
                      <a:avLst/>
                    </a:prstGeom>
                  </pic:spPr>
                </pic:pic>
              </a:graphicData>
            </a:graphic>
          </wp:inline>
        </w:drawing>
      </w:r>
    </w:p>
    <w:p w14:paraId="4F36A63D" w14:textId="217E92E0" w:rsidR="00D95396" w:rsidRPr="0040272E" w:rsidRDefault="00D95396" w:rsidP="001A6AF4">
      <w:pPr>
        <w:pStyle w:val="NormalWeb"/>
        <w:spacing w:before="0" w:beforeAutospacing="0"/>
        <w:rPr>
          <w:rtl/>
        </w:rPr>
      </w:pPr>
      <w:r w:rsidRPr="0040272E">
        <w:drawing>
          <wp:inline distT="0" distB="0" distL="0" distR="0" wp14:anchorId="0FD56BB4" wp14:editId="09918115">
            <wp:extent cx="4216400" cy="2514600"/>
            <wp:effectExtent l="0" t="0" r="0" b="0"/>
            <wp:docPr id="184907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78987" name=""/>
                    <pic:cNvPicPr/>
                  </pic:nvPicPr>
                  <pic:blipFill>
                    <a:blip r:embed="rId7"/>
                    <a:stretch>
                      <a:fillRect/>
                    </a:stretch>
                  </pic:blipFill>
                  <pic:spPr>
                    <a:xfrm>
                      <a:off x="0" y="0"/>
                      <a:ext cx="4216400" cy="2514600"/>
                    </a:xfrm>
                    <a:prstGeom prst="rect">
                      <a:avLst/>
                    </a:prstGeom>
                  </pic:spPr>
                </pic:pic>
              </a:graphicData>
            </a:graphic>
          </wp:inline>
        </w:drawing>
      </w:r>
    </w:p>
    <w:p w14:paraId="786CC47A" w14:textId="1744D6B8" w:rsidR="001A6AF4" w:rsidRPr="0040272E" w:rsidRDefault="001A6AF4" w:rsidP="001A6AF4">
      <w:pPr>
        <w:pStyle w:val="NormalWeb"/>
        <w:spacing w:before="0" w:beforeAutospacing="0"/>
      </w:pPr>
      <w:r w:rsidRPr="0040272E">
        <w:t>Each bridge selects the path with the lowest cost to an ID of 12. If costs are tied, it uses the sender's Bridge ID, and then the sender's Port ID to break the tie.</w:t>
      </w:r>
    </w:p>
    <w:p w14:paraId="7C06F69B" w14:textId="0DC923BD" w:rsidR="001A6AF4" w:rsidRPr="0040272E" w:rsidRDefault="001A6AF4" w:rsidP="001A6AF4">
      <w:pPr>
        <w:pStyle w:val="NormalWeb"/>
        <w:spacing w:before="0" w:beforeAutospacing="0"/>
      </w:pPr>
      <w:r w:rsidRPr="0040272E">
        <w:t>  Real B12: Distance 0. Root Port: None.</w:t>
      </w:r>
    </w:p>
    <w:p w14:paraId="322F8687" w14:textId="77777777" w:rsidR="001A6AF4" w:rsidRPr="0040272E" w:rsidRDefault="001A6AF4" w:rsidP="001A6AF4">
      <w:pPr>
        <w:pStyle w:val="NormalWeb"/>
        <w:spacing w:before="0" w:beforeAutospacing="0"/>
      </w:pPr>
      <w:r w:rsidRPr="0040272E">
        <w:t>  Fake B12 (B32): Distance 0. Root Port: None.</w:t>
      </w:r>
    </w:p>
    <w:p w14:paraId="6448CA5F" w14:textId="77777777" w:rsidR="001A6AF4" w:rsidRPr="0040272E" w:rsidRDefault="001A6AF4" w:rsidP="001A6AF4">
      <w:pPr>
        <w:pStyle w:val="NormalWeb"/>
        <w:spacing w:before="0" w:beforeAutospacing="0"/>
      </w:pPr>
      <w:r w:rsidRPr="0040272E">
        <w:lastRenderedPageBreak/>
        <w:t xml:space="preserve">  B16: Distance 1 (via S1 to Real B12). Root Port: P2. </w:t>
      </w:r>
    </w:p>
    <w:p w14:paraId="57889CD7" w14:textId="77777777" w:rsidR="001A6AF4" w:rsidRPr="0040272E" w:rsidRDefault="001A6AF4" w:rsidP="001A6AF4">
      <w:pPr>
        <w:pStyle w:val="NormalWeb"/>
        <w:spacing w:before="0" w:beforeAutospacing="0"/>
      </w:pPr>
      <w:r w:rsidRPr="0040272E">
        <w:t xml:space="preserve">  B24: Distance 1. It is 1 hop from Real B12 (via S3) and 1 hop from Fake B12 (via S7). Since both advertise ID 12 and cost 0, it falls back to the sender port ID. Assuming the real B12's P1 is lower than Fake B12's P2, B24 chooses Real B12. Root Port: P2 (on S3). </w:t>
      </w:r>
    </w:p>
    <w:p w14:paraId="2EF5C763" w14:textId="77777777" w:rsidR="001A6AF4" w:rsidRPr="0040272E" w:rsidRDefault="001A6AF4" w:rsidP="001A6AF4">
      <w:pPr>
        <w:pStyle w:val="NormalWeb"/>
        <w:spacing w:before="0" w:beforeAutospacing="0"/>
      </w:pPr>
      <w:r w:rsidRPr="0040272E">
        <w:t xml:space="preserve">  B35: Distance 1 (via S8 to Fake B12). Root Port: P1. (Note: Its path to the real B12 via S4 -&gt; B16 is Distance 2, so it prefers the Fake B12). </w:t>
      </w:r>
    </w:p>
    <w:p w14:paraId="25EEEE4B" w14:textId="77777777" w:rsidR="001A6AF4" w:rsidRPr="0040272E" w:rsidRDefault="001A6AF4" w:rsidP="001A6AF4">
      <w:pPr>
        <w:pStyle w:val="NormalWeb"/>
        <w:spacing w:before="0" w:beforeAutospacing="0"/>
      </w:pPr>
      <w:r w:rsidRPr="0040272E">
        <w:t xml:space="preserve">  B92: Distance 2 (via S4 -&gt; B16 -&gt; Real B12). Root Port: P1. (Note: Its path to Fake B12 via B35 is also Distance 2. It ties! It breaks the tie using the upstream bridge ID: B16 &lt; B35, so it chooses the path to the Real B12). </w:t>
      </w:r>
    </w:p>
    <w:p w14:paraId="5A38781B" w14:textId="77777777" w:rsidR="001A6AF4" w:rsidRPr="0040272E" w:rsidRDefault="001A6AF4" w:rsidP="001A6AF4">
      <w:pPr>
        <w:pStyle w:val="NormalWeb"/>
        <w:spacing w:before="0" w:beforeAutospacing="0"/>
      </w:pPr>
      <w:r w:rsidRPr="0040272E">
        <w:t xml:space="preserve">  B55: Distance 1 (via S9 to Fake B12). Root Port: P2. </w:t>
      </w:r>
    </w:p>
    <w:p w14:paraId="43647AE0" w14:textId="77777777" w:rsidR="001A6AF4" w:rsidRPr="0040272E" w:rsidRDefault="001A6AF4" w:rsidP="001A6AF4">
      <w:pPr>
        <w:pStyle w:val="NormalWeb"/>
        <w:spacing w:before="0" w:beforeAutospacing="0"/>
      </w:pPr>
      <w:r w:rsidRPr="0040272E">
        <w:t xml:space="preserve">  B73: Distance 1 (via S10 to Fake B12). Root Port: P2. </w:t>
      </w:r>
    </w:p>
    <w:p w14:paraId="52A19FA7" w14:textId="77777777" w:rsidR="001A6AF4" w:rsidRPr="0040272E" w:rsidRDefault="001A6AF4" w:rsidP="001A6AF4">
      <w:pPr>
        <w:pStyle w:val="NormalWeb"/>
        <w:spacing w:before="0" w:beforeAutospacing="0"/>
      </w:pPr>
      <w:r w:rsidRPr="0040272E">
        <w:t xml:space="preserve">Segments are claimed by the bridge advertising the lowest cost to "Root 12". </w:t>
      </w:r>
    </w:p>
    <w:p w14:paraId="1D76A994" w14:textId="77777777" w:rsidR="001A6AF4" w:rsidRPr="0040272E" w:rsidRDefault="001A6AF4" w:rsidP="00C975BF">
      <w:pPr>
        <w:pStyle w:val="NormalWeb"/>
        <w:spacing w:before="0" w:beforeAutospacing="0"/>
      </w:pPr>
      <w:r w:rsidRPr="0040272E">
        <w:t xml:space="preserve">S1: Real B12-P2 (Distance 0). </w:t>
      </w:r>
    </w:p>
    <w:p w14:paraId="6C54596C" w14:textId="77777777" w:rsidR="001A6AF4" w:rsidRPr="0040272E" w:rsidRDefault="001A6AF4" w:rsidP="00C975BF">
      <w:pPr>
        <w:pStyle w:val="NormalWeb"/>
        <w:spacing w:before="0" w:beforeAutospacing="0"/>
      </w:pPr>
      <w:r w:rsidRPr="0040272E">
        <w:t xml:space="preserve">S2: B92-P2. </w:t>
      </w:r>
    </w:p>
    <w:p w14:paraId="7AF76916" w14:textId="77777777" w:rsidR="001A6AF4" w:rsidRPr="0040272E" w:rsidRDefault="001A6AF4" w:rsidP="00C975BF">
      <w:pPr>
        <w:pStyle w:val="NormalWeb"/>
        <w:spacing w:before="0" w:beforeAutospacing="0"/>
      </w:pPr>
      <w:r w:rsidRPr="0040272E">
        <w:t xml:space="preserve">S3: Real B12-P1 (Distance 0). </w:t>
      </w:r>
    </w:p>
    <w:p w14:paraId="00875D91" w14:textId="77777777" w:rsidR="001A6AF4" w:rsidRPr="0040272E" w:rsidRDefault="001A6AF4" w:rsidP="00C975BF">
      <w:pPr>
        <w:pStyle w:val="NormalWeb"/>
        <w:spacing w:before="0" w:beforeAutospacing="0"/>
      </w:pPr>
      <w:r w:rsidRPr="0040272E">
        <w:t xml:space="preserve">S4: B16-P3. Both B16 and B35 claim distance 1 to "Root 12". They tie on cost, so we check the sender Bridge ID. B16 &lt; B35, so B16 wins the DP role. B35 blocks its port on S4. </w:t>
      </w:r>
    </w:p>
    <w:p w14:paraId="641D3ECB" w14:textId="77777777" w:rsidR="001A6AF4" w:rsidRPr="0040272E" w:rsidRDefault="001A6AF4" w:rsidP="00C975BF">
      <w:pPr>
        <w:pStyle w:val="NormalWeb"/>
        <w:spacing w:before="0" w:beforeAutospacing="0"/>
      </w:pPr>
      <w:r w:rsidRPr="0040272E">
        <w:t xml:space="preserve">S5: B16-P1. </w:t>
      </w:r>
    </w:p>
    <w:p w14:paraId="50FED7A6" w14:textId="77777777" w:rsidR="001A6AF4" w:rsidRPr="0040272E" w:rsidRDefault="001A6AF4" w:rsidP="00C975BF">
      <w:pPr>
        <w:pStyle w:val="NormalWeb"/>
        <w:spacing w:before="0" w:beforeAutospacing="0"/>
      </w:pPr>
      <w:r w:rsidRPr="0040272E">
        <w:t xml:space="preserve">S6: B35-P3. </w:t>
      </w:r>
    </w:p>
    <w:p w14:paraId="5BA3E1CE" w14:textId="77777777" w:rsidR="001A6AF4" w:rsidRPr="0040272E" w:rsidRDefault="001A6AF4" w:rsidP="00C975BF">
      <w:pPr>
        <w:pStyle w:val="NormalWeb"/>
        <w:spacing w:before="0" w:beforeAutospacing="0"/>
      </w:pPr>
      <w:r w:rsidRPr="0040272E">
        <w:t xml:space="preserve">S7: Fake B12 (B32)-P2. B24 claims distance 1, but Fake B12 claims distance 0. Fake B12 wins. B24 blocks its port on S7. </w:t>
      </w:r>
    </w:p>
    <w:p w14:paraId="391A8842" w14:textId="77777777" w:rsidR="001A6AF4" w:rsidRPr="0040272E" w:rsidRDefault="001A6AF4" w:rsidP="00C975BF">
      <w:pPr>
        <w:pStyle w:val="NormalWeb"/>
        <w:spacing w:before="0" w:beforeAutospacing="0"/>
      </w:pPr>
      <w:r w:rsidRPr="0040272E">
        <w:t xml:space="preserve">S8: Fake B12 (B32)-P3. (Distance 0 wins). </w:t>
      </w:r>
    </w:p>
    <w:p w14:paraId="49EA1F72" w14:textId="77777777" w:rsidR="001A6AF4" w:rsidRPr="0040272E" w:rsidRDefault="001A6AF4" w:rsidP="00C975BF">
      <w:pPr>
        <w:pStyle w:val="NormalWeb"/>
        <w:spacing w:before="0" w:beforeAutospacing="0"/>
      </w:pPr>
      <w:r w:rsidRPr="0040272E">
        <w:t xml:space="preserve">S9: Fake B12 (B32)-P1. (Distance 0 wins). </w:t>
      </w:r>
    </w:p>
    <w:p w14:paraId="35C53F97" w14:textId="77777777" w:rsidR="001A6AF4" w:rsidRPr="0040272E" w:rsidRDefault="001A6AF4" w:rsidP="00C975BF">
      <w:pPr>
        <w:pStyle w:val="NormalWeb"/>
        <w:spacing w:before="0" w:beforeAutospacing="0"/>
      </w:pPr>
      <w:r w:rsidRPr="0040272E">
        <w:t xml:space="preserve">S10: Fake B12 (B32)-P4. (Distance 0 wins). </w:t>
      </w:r>
    </w:p>
    <w:p w14:paraId="6B256243" w14:textId="77777777" w:rsidR="001A6AF4" w:rsidRPr="0040272E" w:rsidRDefault="001A6AF4" w:rsidP="00C975BF">
      <w:pPr>
        <w:pStyle w:val="NormalWeb"/>
        <w:spacing w:before="0" w:beforeAutospacing="0"/>
      </w:pPr>
      <w:r w:rsidRPr="0040272E">
        <w:t xml:space="preserve">S11: B55-P1. Both B55 and B73 are distance 1 from Fake B12. B55 &lt; B73, so B55 wins. </w:t>
      </w:r>
    </w:p>
    <w:p w14:paraId="14379F73" w14:textId="77777777" w:rsidR="001A6AF4" w:rsidRPr="0040272E" w:rsidRDefault="001A6AF4" w:rsidP="00C975BF">
      <w:pPr>
        <w:pStyle w:val="NormalWeb"/>
        <w:spacing w:before="0" w:beforeAutospacing="0"/>
      </w:pPr>
      <w:r w:rsidRPr="0040272E">
        <w:t xml:space="preserve">S12: B73-P3. </w:t>
      </w:r>
    </w:p>
    <w:p w14:paraId="3143F239" w14:textId="77777777" w:rsidR="001A6AF4" w:rsidRPr="0040272E" w:rsidRDefault="001A6AF4" w:rsidP="001A6AF4">
      <w:pPr>
        <w:pStyle w:val="NormalWeb"/>
        <w:spacing w:before="0" w:beforeAutospacing="0"/>
        <w:rPr>
          <w:lang w:val="en-US"/>
        </w:rPr>
      </w:pPr>
    </w:p>
    <w:p w14:paraId="5459D913" w14:textId="07F94B60" w:rsidR="0067720D" w:rsidRPr="0040272E" w:rsidRDefault="0067720D" w:rsidP="0067720D">
      <w:pPr>
        <w:pStyle w:val="Heading1"/>
        <w:rPr>
          <w:rFonts w:ascii="Times New Roman" w:hAnsi="Times New Roman" w:cs="Times New Roman"/>
          <w:sz w:val="24"/>
          <w:szCs w:val="24"/>
          <w:lang w:val="en-US"/>
        </w:rPr>
      </w:pPr>
      <w:r w:rsidRPr="0040272E">
        <w:rPr>
          <w:rFonts w:ascii="Times New Roman" w:hAnsi="Times New Roman" w:cs="Times New Roman"/>
          <w:sz w:val="24"/>
          <w:szCs w:val="24"/>
          <w:lang w:val="en-US"/>
        </w:rPr>
        <w:lastRenderedPageBreak/>
        <w:t>Question 2</w:t>
      </w:r>
    </w:p>
    <w:p w14:paraId="1F82433E" w14:textId="77777777" w:rsidR="0067720D" w:rsidRPr="0040272E" w:rsidRDefault="0067720D" w:rsidP="0067720D">
      <w:pPr>
        <w:pStyle w:val="Heading2"/>
        <w:rPr>
          <w:rFonts w:ascii="Times New Roman" w:hAnsi="Times New Roman" w:cs="Times New Roman"/>
          <w:sz w:val="24"/>
          <w:szCs w:val="24"/>
          <w:lang w:val="en-US"/>
        </w:rPr>
      </w:pPr>
      <w:r w:rsidRPr="0040272E">
        <w:rPr>
          <w:rFonts w:ascii="Times New Roman" w:hAnsi="Times New Roman" w:cs="Times New Roman"/>
          <w:sz w:val="24"/>
          <w:szCs w:val="24"/>
          <w:lang w:val="en-US"/>
        </w:rPr>
        <w:t xml:space="preserve">Question </w:t>
      </w:r>
      <w:r w:rsidRPr="0040272E">
        <w:rPr>
          <w:rFonts w:ascii="Times New Roman" w:hAnsi="Times New Roman" w:cs="Times New Roman"/>
          <w:sz w:val="24"/>
          <w:szCs w:val="24"/>
          <w:lang w:val="en-US"/>
        </w:rPr>
        <w:t>2.1</w:t>
      </w:r>
    </w:p>
    <w:p w14:paraId="6E744BD6" w14:textId="6CBD66F7" w:rsidR="00C975BF" w:rsidRPr="0040272E" w:rsidRDefault="00C975BF" w:rsidP="00C975BF">
      <w:pPr>
        <w:pStyle w:val="NormalWeb"/>
        <w:spacing w:before="0" w:beforeAutospacing="0"/>
      </w:pPr>
      <w:r w:rsidRPr="0040272E">
        <w:t xml:space="preserve">  Bridge </w:t>
      </w:r>
      <w:r w:rsidRPr="0040272E">
        <w:rPr>
          <w:rStyle w:val="math-inline"/>
          <w:rFonts w:eastAsiaTheme="majorEastAsia"/>
        </w:rPr>
        <w:t>i</w:t>
      </w:r>
      <w:r w:rsidRPr="0040272E">
        <w:t xml:space="preserve"> splits the line into two sets of segments: </w:t>
      </w:r>
      <w:r w:rsidR="00950169" w:rsidRPr="0040272E">
        <w:br/>
      </w:r>
      <w:r w:rsidRPr="0040272E">
        <w:t xml:space="preserve">left side (size </w:t>
      </w:r>
      <w:r w:rsidRPr="0040272E">
        <w:rPr>
          <w:rStyle w:val="math-inline"/>
          <w:rFonts w:eastAsiaTheme="majorEastAsia"/>
        </w:rPr>
        <w:t>i</w:t>
      </w:r>
      <w:r w:rsidRPr="0040272E">
        <w:t xml:space="preserve">) and right side (size </w:t>
      </w:r>
      <w:r w:rsidRPr="0040272E">
        <w:rPr>
          <w:rStyle w:val="math-inline"/>
          <w:rFonts w:eastAsiaTheme="majorEastAsia"/>
        </w:rPr>
        <w:t>n - i + 1</w:t>
      </w:r>
      <w:r w:rsidRPr="0040272E">
        <w:t xml:space="preserve">). </w:t>
      </w:r>
    </w:p>
    <w:p w14:paraId="7E8E3E35" w14:textId="7902E7D5" w:rsidR="00C975BF" w:rsidRPr="0040272E" w:rsidRDefault="00C975BF" w:rsidP="00C975BF">
      <w:pPr>
        <w:pStyle w:val="NormalWeb"/>
        <w:spacing w:before="0" w:beforeAutospacing="0"/>
      </w:pPr>
      <w:r w:rsidRPr="0040272E">
        <w:t xml:space="preserve">  Assuming bidirectional traffic </w:t>
      </w:r>
      <w:r w:rsidRPr="0040272E">
        <w:rPr>
          <w:rStyle w:val="math-inline"/>
          <w:rFonts w:eastAsiaTheme="majorEastAsia"/>
        </w:rPr>
        <w:t>x</w:t>
      </w:r>
      <w:r w:rsidRPr="0040272E">
        <w:t xml:space="preserve"> between any pair of segments, the total traffic crossing Bridge </w:t>
      </w:r>
      <w:r w:rsidRPr="0040272E">
        <w:rPr>
          <w:rStyle w:val="math-inline"/>
          <w:rFonts w:eastAsiaTheme="majorEastAsia"/>
        </w:rPr>
        <w:t>i</w:t>
      </w:r>
      <w:r w:rsidRPr="0040272E">
        <w:t xml:space="preserve"> per time unit is </w:t>
      </w:r>
      <m:oMath>
        <m:r>
          <w:rPr>
            <w:rStyle w:val="math-inline"/>
            <w:rFonts w:ascii="Cambria Math" w:eastAsiaTheme="majorEastAsia" w:hAnsi="Cambria Math"/>
          </w:rPr>
          <m:t xml:space="preserve">2⋅ i⋅ </m:t>
        </m:r>
        <m:d>
          <m:dPr>
            <m:ctrlPr>
              <w:rPr>
                <w:rStyle w:val="math-inline"/>
                <w:rFonts w:ascii="Cambria Math" w:eastAsiaTheme="majorEastAsia" w:hAnsi="Cambria Math"/>
                <w:i/>
              </w:rPr>
            </m:ctrlPr>
          </m:dPr>
          <m:e>
            <m:r>
              <w:rPr>
                <w:rStyle w:val="math-inline"/>
                <w:rFonts w:ascii="Cambria Math" w:eastAsiaTheme="majorEastAsia" w:hAnsi="Cambria Math"/>
              </w:rPr>
              <m:t>n - i + 1</m:t>
            </m:r>
          </m:e>
        </m:d>
        <m:r>
          <w:rPr>
            <w:rStyle w:val="math-inline"/>
            <w:rFonts w:ascii="Cambria Math" w:eastAsiaTheme="majorEastAsia" w:hAnsi="Cambria Math"/>
          </w:rPr>
          <m:t>⋅ x</m:t>
        </m:r>
      </m:oMath>
      <w:r w:rsidRPr="0040272E">
        <w:t xml:space="preserve">. </w:t>
      </w:r>
    </w:p>
    <w:p w14:paraId="31F585FE" w14:textId="77777777" w:rsidR="00C975BF" w:rsidRPr="0040272E" w:rsidRDefault="00C975BF" w:rsidP="00C975BF">
      <w:pPr>
        <w:pStyle w:val="NormalWeb"/>
        <w:spacing w:before="0" w:beforeAutospacing="0"/>
      </w:pPr>
      <w:r w:rsidRPr="0040272E">
        <w:t xml:space="preserve">  This amount is independent of which bridge is the root because a linear topology inherently lacks loops, meaning the spanning tree encompasses all links without blocking any. </w:t>
      </w:r>
    </w:p>
    <w:p w14:paraId="429D0EC9" w14:textId="77777777" w:rsidR="00C975BF" w:rsidRPr="0040272E" w:rsidRDefault="00C975BF" w:rsidP="00C975BF">
      <w:pPr>
        <w:rPr>
          <w:rFonts w:ascii="Times New Roman" w:hAnsi="Times New Roman" w:cs="Times New Roman"/>
        </w:rPr>
      </w:pPr>
    </w:p>
    <w:p w14:paraId="125D1460" w14:textId="1855BFCC" w:rsidR="0067720D" w:rsidRPr="0040272E" w:rsidRDefault="0067720D" w:rsidP="0067720D">
      <w:pPr>
        <w:pStyle w:val="Heading2"/>
        <w:rPr>
          <w:rFonts w:ascii="Times New Roman" w:hAnsi="Times New Roman" w:cs="Times New Roman"/>
          <w:sz w:val="24"/>
          <w:szCs w:val="24"/>
          <w:lang w:val="en-US"/>
        </w:rPr>
      </w:pPr>
      <w:r w:rsidRPr="0040272E">
        <w:rPr>
          <w:rFonts w:ascii="Times New Roman" w:hAnsi="Times New Roman" w:cs="Times New Roman"/>
          <w:sz w:val="24"/>
          <w:szCs w:val="24"/>
          <w:lang w:val="en-US"/>
        </w:rPr>
        <w:t xml:space="preserve">Question </w:t>
      </w:r>
      <w:r w:rsidRPr="0040272E">
        <w:rPr>
          <w:rFonts w:ascii="Times New Roman" w:hAnsi="Times New Roman" w:cs="Times New Roman"/>
          <w:sz w:val="24"/>
          <w:szCs w:val="24"/>
          <w:lang w:val="en-US"/>
        </w:rPr>
        <w:t>2.2</w:t>
      </w:r>
    </w:p>
    <w:p w14:paraId="5133E09D" w14:textId="5A610E5B" w:rsidR="00AC41FD" w:rsidRPr="0040272E" w:rsidRDefault="00AC41FD" w:rsidP="00AC41FD">
      <w:pPr>
        <w:pStyle w:val="NormalWeb"/>
        <w:spacing w:before="0" w:beforeAutospacing="0"/>
      </w:pPr>
      <w:r w:rsidRPr="0040272E">
        <w:t xml:space="preserve">  Adding Bridge 0 between Segment 0 and Segment </w:t>
      </w:r>
      <w:r w:rsidRPr="0040272E">
        <w:rPr>
          <w:rStyle w:val="math-inline"/>
          <w:rFonts w:eastAsiaTheme="majorEastAsia"/>
        </w:rPr>
        <w:t>n</w:t>
      </w:r>
      <w:r w:rsidRPr="0040272E">
        <w:t xml:space="preserve"> creates a ring. </w:t>
      </w:r>
    </w:p>
    <w:p w14:paraId="4E3CD40E" w14:textId="77777777" w:rsidR="00AC41FD" w:rsidRPr="0040272E" w:rsidRDefault="00AC41FD" w:rsidP="00AC41FD">
      <w:pPr>
        <w:pStyle w:val="NormalWeb"/>
        <w:spacing w:before="0" w:beforeAutospacing="0"/>
      </w:pPr>
      <w:r w:rsidRPr="0040272E">
        <w:t xml:space="preserve">  Since Bridge 0 has the minimal ID (0), it becomes the root. </w:t>
      </w:r>
    </w:p>
    <w:p w14:paraId="0EA001F1" w14:textId="0BB55CD0" w:rsidR="00AC41FD" w:rsidRPr="0040272E" w:rsidRDefault="00AC41FD" w:rsidP="00AC41FD">
      <w:pPr>
        <w:pStyle w:val="NormalWeb"/>
        <w:spacing w:before="0" w:beforeAutospacing="0"/>
      </w:pPr>
      <w:r w:rsidRPr="0040272E">
        <w:t xml:space="preserve">  To prevent loops, the Spanning Tree Protocol will block a port exactly opposite to the root (near segment </w:t>
      </w:r>
      <m:oMath>
        <m:f>
          <m:fPr>
            <m:ctrlPr>
              <w:rPr>
                <w:rStyle w:val="math-inline"/>
                <w:rFonts w:ascii="Cambria Math" w:eastAsiaTheme="majorEastAsia" w:hAnsi="Cambria Math"/>
                <w:i/>
              </w:rPr>
            </m:ctrlPr>
          </m:fPr>
          <m:num>
            <m:r>
              <w:rPr>
                <w:rStyle w:val="math-inline"/>
                <w:rFonts w:ascii="Cambria Math" w:eastAsiaTheme="majorEastAsia" w:hAnsi="Cambria Math"/>
              </w:rPr>
              <m:t>n</m:t>
            </m:r>
          </m:num>
          <m:den>
            <m:r>
              <w:rPr>
                <w:rStyle w:val="math-inline"/>
                <w:rFonts w:ascii="Cambria Math" w:eastAsiaTheme="majorEastAsia" w:hAnsi="Cambria Math"/>
              </w:rPr>
              <m:t>2</m:t>
            </m:r>
          </m:den>
        </m:f>
      </m:oMath>
      <w:r w:rsidRPr="0040272E">
        <w:t xml:space="preserve">), effectively breaking the ring back into a folded line. The traffic through Bridge </w:t>
      </w:r>
      <w:r w:rsidRPr="0040272E">
        <w:rPr>
          <w:rStyle w:val="math-inline"/>
          <w:rFonts w:eastAsiaTheme="majorEastAsia"/>
        </w:rPr>
        <w:t>i</w:t>
      </w:r>
      <w:r w:rsidRPr="0040272E">
        <w:t xml:space="preserve"> will then depend on its new position relative to the blocked segment. </w:t>
      </w:r>
    </w:p>
    <w:p w14:paraId="5EEA4741" w14:textId="77777777" w:rsidR="00AC41FD" w:rsidRPr="0040272E" w:rsidRDefault="00AC41FD" w:rsidP="00AC41FD">
      <w:pPr>
        <w:rPr>
          <w:rFonts w:ascii="Times New Roman" w:hAnsi="Times New Roman" w:cs="Times New Roman"/>
        </w:rPr>
      </w:pPr>
    </w:p>
    <w:p w14:paraId="3EFC7C19" w14:textId="41780E7E" w:rsidR="0067720D" w:rsidRPr="0040272E" w:rsidRDefault="0067720D" w:rsidP="0067720D">
      <w:pPr>
        <w:pStyle w:val="Heading1"/>
        <w:rPr>
          <w:rFonts w:ascii="Times New Roman" w:hAnsi="Times New Roman" w:cs="Times New Roman"/>
          <w:sz w:val="24"/>
          <w:szCs w:val="24"/>
          <w:lang w:val="en-US"/>
        </w:rPr>
      </w:pPr>
      <w:r w:rsidRPr="0040272E">
        <w:rPr>
          <w:rFonts w:ascii="Times New Roman" w:hAnsi="Times New Roman" w:cs="Times New Roman"/>
          <w:sz w:val="24"/>
          <w:szCs w:val="24"/>
          <w:lang w:val="en-US"/>
        </w:rPr>
        <w:t>Question 3</w:t>
      </w:r>
    </w:p>
    <w:p w14:paraId="3C5FD52F" w14:textId="4B3C2CB7" w:rsidR="00FC378D" w:rsidRPr="00FC378D" w:rsidRDefault="00FC378D" w:rsidP="00FC378D">
      <w:pPr>
        <w:spacing w:after="100" w:afterAutospacing="1" w:line="240" w:lineRule="auto"/>
        <w:rPr>
          <w:rFonts w:ascii="Times New Roman" w:eastAsia="Times New Roman" w:hAnsi="Times New Roman" w:cs="Times New Roman"/>
          <w:sz w:val="24"/>
          <w:szCs w:val="24"/>
        </w:rPr>
      </w:pPr>
      <w:r w:rsidRPr="00FC378D">
        <w:rPr>
          <w:rFonts w:ascii="Times New Roman" w:eastAsia="Times New Roman" w:hAnsi="Times New Roman" w:cs="Times New Roman"/>
          <w:sz w:val="24"/>
          <w:szCs w:val="24"/>
        </w:rPr>
        <w:t xml:space="preserve">  </w:t>
      </w:r>
      <w:r w:rsidRPr="00FC378D">
        <w:rPr>
          <w:rFonts w:ascii="Times New Roman" w:eastAsia="Times New Roman" w:hAnsi="Times New Roman" w:cs="Times New Roman"/>
          <w:b/>
          <w:bCs/>
          <w:sz w:val="24"/>
          <w:szCs w:val="24"/>
        </w:rPr>
        <w:t>Cost Expression:</w:t>
      </w:r>
      <w:r w:rsidRPr="00FC378D">
        <w:rPr>
          <w:rFonts w:ascii="Times New Roman" w:eastAsia="Times New Roman" w:hAnsi="Times New Roman" w:cs="Times New Roman"/>
          <w:sz w:val="24"/>
          <w:szCs w:val="24"/>
        </w:rPr>
        <w:t xml:space="preserve"> In a 3-stage Clos architecture, the outer stages consist of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c</m:t>
            </m:r>
          </m:den>
        </m:f>
      </m:oMath>
      <w:r w:rsidRPr="00FC378D">
        <w:rPr>
          <w:rFonts w:ascii="Times New Roman" w:eastAsia="Times New Roman" w:hAnsi="Times New Roman" w:cs="Times New Roman"/>
          <w:sz w:val="24"/>
          <w:szCs w:val="24"/>
        </w:rPr>
        <w:t xml:space="preserve"> </w:t>
      </w:r>
      <w:r w:rsidR="00715719" w:rsidRPr="0040272E">
        <w:rPr>
          <w:rFonts w:ascii="Times New Roman" w:eastAsia="Times New Roman" w:hAnsi="Times New Roman" w:cs="Times New Roman"/>
          <w:sz w:val="24"/>
          <w:szCs w:val="24"/>
        </w:rPr>
        <w:t xml:space="preserve"> </w:t>
      </w:r>
      <w:r w:rsidRPr="00FC378D">
        <w:rPr>
          <w:rFonts w:ascii="Times New Roman" w:eastAsia="Times New Roman" w:hAnsi="Times New Roman" w:cs="Times New Roman"/>
          <w:sz w:val="24"/>
          <w:szCs w:val="24"/>
        </w:rPr>
        <w:t xml:space="preserve">switches of size </w:t>
      </w:r>
      <m:oMath>
        <m:r>
          <w:rPr>
            <w:rFonts w:ascii="Cambria Math" w:eastAsia="Times New Roman" w:hAnsi="Cambria Math" w:cs="Times New Roman"/>
            <w:sz w:val="24"/>
            <w:szCs w:val="24"/>
          </w:rPr>
          <m:t>c × c</m:t>
        </m:r>
      </m:oMath>
      <w:r w:rsidRPr="00FC378D">
        <w:rPr>
          <w:rFonts w:ascii="Times New Roman" w:eastAsia="Times New Roman" w:hAnsi="Times New Roman" w:cs="Times New Roman"/>
          <w:sz w:val="24"/>
          <w:szCs w:val="24"/>
        </w:rPr>
        <w:t xml:space="preserve">, and the middle stage consists of c switches of size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c</m:t>
            </m:r>
          </m:den>
        </m:f>
      </m:oMath>
      <w:r w:rsidRPr="00FC378D">
        <w:rPr>
          <w:rFonts w:ascii="Times New Roman" w:eastAsia="Times New Roman" w:hAnsi="Times New Roman" w:cs="Times New Roman"/>
          <w:sz w:val="24"/>
          <w:szCs w:val="24"/>
        </w:rPr>
        <w:t xml:space="preserve"> times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
              <w:rPr>
                <w:rFonts w:ascii="Cambria Math" w:eastAsia="Times New Roman" w:hAnsi="Cambria Math" w:cs="Times New Roman"/>
                <w:sz w:val="24"/>
                <w:szCs w:val="24"/>
              </w:rPr>
              <m:t>c</m:t>
            </m:r>
          </m:den>
        </m:f>
      </m:oMath>
      <w:r w:rsidRPr="00FC378D">
        <w:rPr>
          <w:rFonts w:ascii="Times New Roman" w:eastAsia="Times New Roman" w:hAnsi="Times New Roman" w:cs="Times New Roman"/>
          <w:sz w:val="24"/>
          <w:szCs w:val="24"/>
        </w:rPr>
        <w:t xml:space="preserve">. Given the cost of a crossbar is its dimension to the power of 1.5, the total cost C(c) is: </w:t>
      </w:r>
    </w:p>
    <w:p w14:paraId="43823880" w14:textId="63FD405C" w:rsidR="00FC378D" w:rsidRPr="00FC378D" w:rsidRDefault="00FC378D" w:rsidP="00FC378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c</m:t>
              </m:r>
            </m:e>
          </m:d>
          <m:r>
            <w:rPr>
              <w:rFonts w:ascii="Cambria Math" w:eastAsia="Times New Roman" w:hAnsi="Cambria Math" w:cs="Times New Roman"/>
              <w:sz w:val="24"/>
              <w:szCs w:val="24"/>
            </w:rPr>
            <m:t>= 2N</m:t>
          </m:r>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c</m:t>
              </m:r>
            </m:e>
          </m:rad>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num>
                    <m:den>
                      <m:r>
                        <w:rPr>
                          <w:rFonts w:ascii="Cambria Math" w:eastAsia="Times New Roman" w:hAnsi="Cambria Math" w:cs="Times New Roman"/>
                          <w:sz w:val="24"/>
                          <w:szCs w:val="24"/>
                        </w:rPr>
                        <m:t>2</m:t>
                      </m:r>
                    </m:den>
                  </m:f>
                </m:sup>
              </m:sSup>
            </m:num>
            <m:den>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c</m:t>
                  </m:r>
                </m:e>
              </m:rad>
            </m:den>
          </m:f>
        </m:oMath>
      </m:oMathPara>
    </w:p>
    <w:p w14:paraId="75BE6AD3" w14:textId="30D1AEF4" w:rsidR="00FC378D" w:rsidRPr="0040272E" w:rsidRDefault="00FC378D" w:rsidP="00FC378D">
      <w:pPr>
        <w:spacing w:after="100" w:afterAutospacing="1" w:line="240" w:lineRule="auto"/>
        <w:rPr>
          <w:rFonts w:ascii="Times New Roman" w:eastAsia="Times New Roman" w:hAnsi="Times New Roman" w:cs="Times New Roman"/>
          <w:sz w:val="24"/>
          <w:szCs w:val="24"/>
        </w:rPr>
      </w:pPr>
      <w:r w:rsidRPr="00FC378D">
        <w:rPr>
          <w:rFonts w:ascii="Times New Roman" w:eastAsia="Times New Roman" w:hAnsi="Times New Roman" w:cs="Times New Roman"/>
          <w:sz w:val="24"/>
          <w:szCs w:val="24"/>
        </w:rPr>
        <w:t xml:space="preserve">  </w:t>
      </w:r>
      <w:r w:rsidRPr="00FC378D">
        <w:rPr>
          <w:rFonts w:ascii="Times New Roman" w:eastAsia="Times New Roman" w:hAnsi="Times New Roman" w:cs="Times New Roman"/>
          <w:b/>
          <w:bCs/>
          <w:sz w:val="24"/>
          <w:szCs w:val="24"/>
        </w:rPr>
        <w:t>Minimization:</w:t>
      </w:r>
      <w:r w:rsidRPr="00FC378D">
        <w:rPr>
          <w:rFonts w:ascii="Times New Roman" w:eastAsia="Times New Roman" w:hAnsi="Times New Roman" w:cs="Times New Roman"/>
          <w:sz w:val="24"/>
          <w:szCs w:val="24"/>
        </w:rPr>
        <w:t xml:space="preserve"> To find the optimal c, take the derivative with respect to c and set it to zero:</w:t>
      </w:r>
    </w:p>
    <w:p w14:paraId="7F1F9764" w14:textId="5FF79D9A" w:rsidR="00FC378D" w:rsidRPr="00FC378D" w:rsidRDefault="00FC378D" w:rsidP="00FC378D">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N</m:t>
              </m:r>
            </m:num>
            <m:den>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c</m:t>
                  </m:r>
                </m:e>
              </m:rad>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N</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num>
                    <m:den>
                      <m:r>
                        <w:rPr>
                          <w:rFonts w:ascii="Cambria Math" w:eastAsia="Times New Roman" w:hAnsi="Cambria Math" w:cs="Times New Roman"/>
                          <w:sz w:val="24"/>
                          <w:szCs w:val="24"/>
                        </w:rPr>
                        <m:t>2</m:t>
                      </m:r>
                    </m:den>
                  </m:f>
                </m:sup>
              </m:sSup>
            </m:num>
            <m:den>
              <m:r>
                <w:rPr>
                  <w:rFonts w:ascii="Cambria Math" w:eastAsia="Times New Roman" w:hAnsi="Cambria Math" w:cs="Times New Roman"/>
                  <w:sz w:val="24"/>
                  <w:szCs w:val="24"/>
                </w:rPr>
                <m:t>2</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C</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m:t>
                      </m:r>
                    </m:num>
                    <m:den>
                      <m:r>
                        <w:rPr>
                          <w:rFonts w:ascii="Cambria Math" w:eastAsia="Times New Roman" w:hAnsi="Cambria Math" w:cs="Times New Roman"/>
                          <w:sz w:val="24"/>
                          <w:szCs w:val="24"/>
                        </w:rPr>
                        <m:t>2</m:t>
                      </m:r>
                    </m:den>
                  </m:f>
                </m:sup>
              </m:sSup>
            </m:den>
          </m:f>
          <m:r>
            <w:rPr>
              <w:rFonts w:ascii="Cambria Math" w:eastAsia="Times New Roman" w:hAnsi="Cambria Math" w:cs="Times New Roman"/>
              <w:sz w:val="24"/>
              <w:szCs w:val="24"/>
            </w:rPr>
            <m:t>=0</m:t>
          </m:r>
        </m:oMath>
      </m:oMathPara>
    </w:p>
    <w:p w14:paraId="428AE706" w14:textId="77777777" w:rsidR="00FC378D" w:rsidRPr="00FC378D" w:rsidRDefault="00FC378D" w:rsidP="00FC378D">
      <w:pPr>
        <w:spacing w:after="100" w:afterAutospacing="1" w:line="240" w:lineRule="auto"/>
        <w:rPr>
          <w:rFonts w:ascii="Times New Roman" w:eastAsia="Times New Roman" w:hAnsi="Times New Roman" w:cs="Times New Roman"/>
          <w:sz w:val="24"/>
          <w:szCs w:val="24"/>
        </w:rPr>
      </w:pPr>
    </w:p>
    <w:p w14:paraId="37D954E0" w14:textId="77777777" w:rsidR="00FC378D" w:rsidRPr="00FC378D" w:rsidRDefault="00FC378D" w:rsidP="00FC378D">
      <w:pPr>
        <w:spacing w:after="100" w:afterAutospacing="1" w:line="240" w:lineRule="auto"/>
        <w:rPr>
          <w:rFonts w:ascii="Times New Roman" w:eastAsia="Times New Roman" w:hAnsi="Times New Roman" w:cs="Times New Roman"/>
          <w:sz w:val="24"/>
          <w:szCs w:val="24"/>
        </w:rPr>
      </w:pPr>
      <w:r w:rsidRPr="00FC378D">
        <w:rPr>
          <w:rFonts w:ascii="Times New Roman" w:eastAsia="Times New Roman" w:hAnsi="Times New Roman" w:cs="Times New Roman"/>
          <w:sz w:val="24"/>
          <w:szCs w:val="24"/>
        </w:rPr>
        <w:t>Solving this yields the cost-minimizing component size:</w:t>
      </w:r>
    </w:p>
    <w:p w14:paraId="2799F1B0" w14:textId="701F0D9C" w:rsidR="00FC378D" w:rsidRPr="00FC378D" w:rsidRDefault="00FC378D" w:rsidP="00FC378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 =</m:t>
          </m:r>
          <m:f>
            <m:fPr>
              <m:ctrlPr>
                <w:rPr>
                  <w:rFonts w:ascii="Cambria Math" w:eastAsia="Times New Roman" w:hAnsi="Cambria Math" w:cs="Times New Roman"/>
                  <w:i/>
                  <w:sz w:val="24"/>
                  <w:szCs w:val="24"/>
                </w:rPr>
              </m:ctrlPr>
            </m:fPr>
            <m:num>
              <m:rad>
                <m:radPr>
                  <m:degHide m:val="1"/>
                  <m:ctrlPr>
                    <w:rPr>
                      <w:rFonts w:ascii="Cambria Math" w:eastAsia="Times New Roman" w:hAnsi="Cambria Math" w:cs="Times New Roman"/>
                      <w:i/>
                      <w:sz w:val="24"/>
                      <w:szCs w:val="24"/>
                    </w:rPr>
                  </m:ctrlPr>
                </m:radPr>
                <m:deg/>
                <m:e>
                  <m:r>
                    <w:rPr>
                      <w:rFonts w:ascii="Cambria Math" w:eastAsia="Times New Roman" w:hAnsi="Cambria Math" w:cs="Times New Roman"/>
                      <w:sz w:val="24"/>
                      <w:szCs w:val="24"/>
                    </w:rPr>
                    <m:t>N</m:t>
                  </m:r>
                </m:e>
              </m:rad>
            </m:num>
            <m:den>
              <m:r>
                <w:rPr>
                  <w:rFonts w:ascii="Cambria Math" w:eastAsia="Times New Roman" w:hAnsi="Cambria Math" w:cs="Times New Roman"/>
                  <w:sz w:val="24"/>
                  <w:szCs w:val="24"/>
                </w:rPr>
                <m:t>2</m:t>
              </m:r>
            </m:den>
          </m:f>
        </m:oMath>
      </m:oMathPara>
    </w:p>
    <w:p w14:paraId="5AB72454" w14:textId="77777777" w:rsidR="00FC378D" w:rsidRPr="0040272E" w:rsidRDefault="00FC378D" w:rsidP="00FC378D">
      <w:pPr>
        <w:rPr>
          <w:rFonts w:ascii="Times New Roman" w:hAnsi="Times New Roman" w:cs="Times New Roman"/>
          <w:lang w:val="en-US"/>
        </w:rPr>
      </w:pPr>
    </w:p>
    <w:p w14:paraId="23FE28A1" w14:textId="786CE39A" w:rsidR="0067720D" w:rsidRPr="0040272E" w:rsidRDefault="0067720D" w:rsidP="0067720D">
      <w:pPr>
        <w:pStyle w:val="Heading1"/>
        <w:rPr>
          <w:rFonts w:ascii="Times New Roman" w:hAnsi="Times New Roman" w:cs="Times New Roman"/>
          <w:sz w:val="24"/>
          <w:szCs w:val="24"/>
          <w:lang w:val="en-US"/>
        </w:rPr>
      </w:pPr>
      <w:r w:rsidRPr="0040272E">
        <w:rPr>
          <w:rFonts w:ascii="Times New Roman" w:hAnsi="Times New Roman" w:cs="Times New Roman"/>
          <w:sz w:val="24"/>
          <w:szCs w:val="24"/>
          <w:lang w:val="en-US"/>
        </w:rPr>
        <w:t>Question 4</w:t>
      </w:r>
    </w:p>
    <w:p w14:paraId="0DEBA467" w14:textId="53E072D9" w:rsidR="0067720D" w:rsidRPr="0040272E" w:rsidRDefault="0067720D" w:rsidP="0067720D">
      <w:pPr>
        <w:pStyle w:val="Heading2"/>
        <w:rPr>
          <w:rFonts w:ascii="Times New Roman" w:hAnsi="Times New Roman" w:cs="Times New Roman"/>
          <w:sz w:val="24"/>
          <w:szCs w:val="24"/>
          <w:lang w:val="en-US"/>
        </w:rPr>
      </w:pPr>
      <w:r w:rsidRPr="0040272E">
        <w:rPr>
          <w:rFonts w:ascii="Times New Roman" w:hAnsi="Times New Roman" w:cs="Times New Roman"/>
          <w:sz w:val="24"/>
          <w:szCs w:val="24"/>
          <w:lang w:val="en-US"/>
        </w:rPr>
        <w:t>Question 4</w:t>
      </w:r>
      <w:r w:rsidRPr="0040272E">
        <w:rPr>
          <w:rFonts w:ascii="Times New Roman" w:hAnsi="Times New Roman" w:cs="Times New Roman"/>
          <w:sz w:val="24"/>
          <w:szCs w:val="24"/>
          <w:lang w:val="en-US"/>
        </w:rPr>
        <w:t>.1</w:t>
      </w:r>
    </w:p>
    <w:p w14:paraId="7851AADF" w14:textId="77777777" w:rsidR="0041219B" w:rsidRPr="0040272E" w:rsidRDefault="0041219B" w:rsidP="0041219B">
      <w:pPr>
        <w:pStyle w:val="NormalWeb"/>
        <w:spacing w:before="0" w:beforeAutospacing="0"/>
      </w:pPr>
      <w:r w:rsidRPr="0040272E">
        <w:t xml:space="preserve">  </w:t>
      </w:r>
      <w:r w:rsidRPr="0040272E">
        <w:rPr>
          <w:b/>
          <w:bCs/>
        </w:rPr>
        <w:t>Scenario:</w:t>
      </w:r>
    </w:p>
    <w:p w14:paraId="70153408" w14:textId="7327A30F" w:rsidR="0041219B" w:rsidRPr="0040272E" w:rsidRDefault="0041219B" w:rsidP="0041219B">
      <w:pPr>
        <w:pStyle w:val="NormalWeb"/>
        <w:numPr>
          <w:ilvl w:val="0"/>
          <w:numId w:val="2"/>
        </w:numPr>
        <w:spacing w:before="0" w:beforeAutospacing="0"/>
      </w:pPr>
      <w:r w:rsidRPr="0040272E">
        <w:rPr>
          <w:rStyle w:val="math-inline"/>
          <w:rFonts w:eastAsiaTheme="majorEastAsia"/>
        </w:rPr>
        <w:t>t=1</w:t>
      </w:r>
      <w:r w:rsidRPr="0040272E">
        <w:t xml:space="preserve">: Packet A arrives at Input 1, destined for Output 1. Packet B arrives at Input 2, destined for Output 1. </w:t>
      </w:r>
    </w:p>
    <w:p w14:paraId="7879FCE1" w14:textId="7AF8F36F" w:rsidR="0041219B" w:rsidRPr="0040272E" w:rsidRDefault="0041219B" w:rsidP="0041219B">
      <w:pPr>
        <w:pStyle w:val="NormalWeb"/>
        <w:numPr>
          <w:ilvl w:val="0"/>
          <w:numId w:val="2"/>
        </w:numPr>
        <w:spacing w:before="0" w:beforeAutospacing="0"/>
      </w:pPr>
      <w:r w:rsidRPr="0040272E">
        <w:rPr>
          <w:rStyle w:val="math-inline"/>
          <w:rFonts w:eastAsiaTheme="majorEastAsia"/>
        </w:rPr>
        <w:t>t=2</w:t>
      </w:r>
      <w:r w:rsidRPr="0040272E">
        <w:t xml:space="preserve">: Packet C arrives at Input 2, destined for Output 2. </w:t>
      </w:r>
    </w:p>
    <w:p w14:paraId="7AE74C2E" w14:textId="2E18E394" w:rsidR="0041219B" w:rsidRPr="0040272E" w:rsidRDefault="0041219B" w:rsidP="0041219B">
      <w:pPr>
        <w:pStyle w:val="NormalWeb"/>
        <w:spacing w:before="0" w:beforeAutospacing="0"/>
      </w:pPr>
      <w:r w:rsidRPr="0040272E">
        <w:t xml:space="preserve">  </w:t>
      </w:r>
      <w:r w:rsidRPr="0040272E">
        <w:rPr>
          <w:b/>
          <w:bCs/>
        </w:rPr>
        <w:t>Why Output Queuing (OQ) works:</w:t>
      </w:r>
      <w:r w:rsidRPr="0040272E">
        <w:t xml:space="preserve"> OQ moves both A and B to Output 1 simultaneously at </w:t>
      </w:r>
      <w:r w:rsidRPr="0040272E">
        <w:rPr>
          <w:rStyle w:val="math-inline"/>
          <w:rFonts w:eastAsiaTheme="majorEastAsia"/>
        </w:rPr>
        <w:t>t=1</w:t>
      </w:r>
      <w:r w:rsidRPr="0040272E">
        <w:t xml:space="preserve">. At </w:t>
      </w:r>
      <w:r w:rsidRPr="0040272E">
        <w:rPr>
          <w:rStyle w:val="math-inline"/>
          <w:rFonts w:eastAsiaTheme="majorEastAsia"/>
        </w:rPr>
        <w:t>t=2</w:t>
      </w:r>
      <w:r w:rsidRPr="0040272E">
        <w:t xml:space="preserve">, C moves to Output 2, meaning A, B, and C can all depart unhindered at </w:t>
      </w:r>
      <w:r w:rsidRPr="0040272E">
        <w:rPr>
          <w:rStyle w:val="math-inline"/>
          <w:rFonts w:eastAsiaTheme="majorEastAsia"/>
        </w:rPr>
        <w:t>t=1, t=2,</w:t>
      </w:r>
      <w:r w:rsidRPr="0040272E">
        <w:t xml:space="preserve"> and </w:t>
      </w:r>
      <w:r w:rsidRPr="0040272E">
        <w:rPr>
          <w:rStyle w:val="math-inline"/>
          <w:rFonts w:eastAsiaTheme="majorEastAsia"/>
        </w:rPr>
        <w:t>t=2</w:t>
      </w:r>
      <w:r w:rsidRPr="0040272E">
        <w:t xml:space="preserve"> respectively. </w:t>
      </w:r>
    </w:p>
    <w:p w14:paraId="16627813" w14:textId="522B56C1" w:rsidR="0041219B" w:rsidRPr="0040272E" w:rsidRDefault="0041219B" w:rsidP="0041219B">
      <w:pPr>
        <w:pStyle w:val="NormalWeb"/>
        <w:spacing w:before="0" w:beforeAutospacing="0"/>
      </w:pPr>
      <w:r w:rsidRPr="0040272E">
        <w:t xml:space="preserve">  </w:t>
      </w:r>
      <w:r w:rsidRPr="0040272E">
        <w:rPr>
          <w:b/>
          <w:bCs/>
        </w:rPr>
        <w:t>Why CIOQ fails:</w:t>
      </w:r>
      <w:r w:rsidRPr="0040272E">
        <w:t xml:space="preserve"> At </w:t>
      </w:r>
      <w:r w:rsidRPr="0040272E">
        <w:rPr>
          <w:rStyle w:val="math-inline"/>
          <w:rFonts w:eastAsiaTheme="majorEastAsia"/>
        </w:rPr>
        <w:t>t=1</w:t>
      </w:r>
      <w:r w:rsidRPr="0040272E">
        <w:t xml:space="preserve">, CIOQ can only move one packet (e.g., A) to Output 1, leaving B queued at Input 2. At </w:t>
      </w:r>
      <w:r w:rsidRPr="0040272E">
        <w:rPr>
          <w:rStyle w:val="math-inline"/>
          <w:rFonts w:eastAsiaTheme="majorEastAsia"/>
        </w:rPr>
        <w:t>t=2</w:t>
      </w:r>
      <w:r w:rsidRPr="0040272E">
        <w:t xml:space="preserve">, Input 2 contains both B and C, but the fabric can only extract one packet per input per time unit, causing an unavoidable delay for either B or C. </w:t>
      </w:r>
    </w:p>
    <w:p w14:paraId="285C291C" w14:textId="77777777" w:rsidR="0041219B" w:rsidRPr="0040272E" w:rsidRDefault="0041219B" w:rsidP="0041219B">
      <w:pPr>
        <w:rPr>
          <w:rFonts w:ascii="Times New Roman" w:hAnsi="Times New Roman" w:cs="Times New Roman"/>
        </w:rPr>
      </w:pPr>
    </w:p>
    <w:p w14:paraId="531BEA1D" w14:textId="5D96CC63" w:rsidR="0067720D" w:rsidRPr="0040272E" w:rsidRDefault="0067720D" w:rsidP="0067720D">
      <w:pPr>
        <w:pStyle w:val="Heading2"/>
        <w:rPr>
          <w:rFonts w:ascii="Times New Roman" w:hAnsi="Times New Roman" w:cs="Times New Roman"/>
          <w:sz w:val="24"/>
          <w:szCs w:val="24"/>
          <w:lang w:val="en-US"/>
        </w:rPr>
      </w:pPr>
      <w:r w:rsidRPr="0040272E">
        <w:rPr>
          <w:rFonts w:ascii="Times New Roman" w:hAnsi="Times New Roman" w:cs="Times New Roman"/>
          <w:sz w:val="24"/>
          <w:szCs w:val="24"/>
          <w:lang w:val="en-US"/>
        </w:rPr>
        <w:t>Question 4</w:t>
      </w:r>
      <w:r w:rsidRPr="0040272E">
        <w:rPr>
          <w:rFonts w:ascii="Times New Roman" w:hAnsi="Times New Roman" w:cs="Times New Roman"/>
          <w:sz w:val="24"/>
          <w:szCs w:val="24"/>
          <w:lang w:val="en-US"/>
        </w:rPr>
        <w:t>.2</w:t>
      </w:r>
    </w:p>
    <w:p w14:paraId="473609B0" w14:textId="77777777" w:rsidR="0041219B" w:rsidRPr="0040272E" w:rsidRDefault="0041219B" w:rsidP="0041219B">
      <w:pPr>
        <w:pStyle w:val="NormalWeb"/>
        <w:spacing w:before="0" w:beforeAutospacing="0"/>
      </w:pPr>
      <w:r w:rsidRPr="0040272E">
        <w:t xml:space="preserve">  A speedup of 2 grants two internal fabric cycles per external time unit. </w:t>
      </w:r>
    </w:p>
    <w:p w14:paraId="7F1E6F6A" w14:textId="1D9E6C11" w:rsidR="0041219B" w:rsidRPr="0040272E" w:rsidRDefault="0041219B" w:rsidP="0041219B">
      <w:pPr>
        <w:pStyle w:val="NormalWeb"/>
        <w:spacing w:before="0" w:beforeAutospacing="0"/>
      </w:pPr>
      <w:r w:rsidRPr="0040272E">
        <w:t xml:space="preserve">  </w:t>
      </w:r>
      <w:r w:rsidRPr="0040272E">
        <w:rPr>
          <w:b/>
          <w:bCs/>
        </w:rPr>
        <w:t xml:space="preserve">External </w:t>
      </w:r>
      <w:r w:rsidRPr="0040272E">
        <w:rPr>
          <w:rStyle w:val="math-inline"/>
          <w:rFonts w:eastAsiaTheme="majorEastAsia"/>
          <w:b/>
          <w:bCs/>
        </w:rPr>
        <w:t>t=1</w:t>
      </w:r>
      <w:r w:rsidRPr="0040272E">
        <w:rPr>
          <w:b/>
          <w:bCs/>
        </w:rPr>
        <w:t>:</w:t>
      </w:r>
    </w:p>
    <w:p w14:paraId="4DA5247A" w14:textId="77777777" w:rsidR="0041219B" w:rsidRPr="0040272E" w:rsidRDefault="0041219B" w:rsidP="0041219B">
      <w:pPr>
        <w:pStyle w:val="NormalWeb"/>
        <w:numPr>
          <w:ilvl w:val="0"/>
          <w:numId w:val="3"/>
        </w:numPr>
        <w:spacing w:before="0" w:beforeAutospacing="0"/>
      </w:pPr>
      <w:r w:rsidRPr="0040272E">
        <w:rPr>
          <w:i/>
          <w:iCs/>
        </w:rPr>
        <w:t>Cycle 1.1:</w:t>
      </w:r>
      <w:r w:rsidRPr="0040272E">
        <w:t xml:space="preserve"> Move Packet A from Input 1 to Output 1. </w:t>
      </w:r>
    </w:p>
    <w:p w14:paraId="5375369C" w14:textId="77777777" w:rsidR="0041219B" w:rsidRPr="0040272E" w:rsidRDefault="0041219B" w:rsidP="0041219B">
      <w:pPr>
        <w:pStyle w:val="NormalWeb"/>
        <w:numPr>
          <w:ilvl w:val="0"/>
          <w:numId w:val="3"/>
        </w:numPr>
        <w:spacing w:before="0" w:beforeAutospacing="0"/>
      </w:pPr>
      <w:r w:rsidRPr="0040272E">
        <w:rPr>
          <w:i/>
          <w:iCs/>
        </w:rPr>
        <w:t>Cycle 1.2:</w:t>
      </w:r>
      <w:r w:rsidRPr="0040272E">
        <w:t xml:space="preserve"> Move Packet B from Input 2 to Output 1. </w:t>
      </w:r>
    </w:p>
    <w:p w14:paraId="52BCD3CA" w14:textId="02671675" w:rsidR="0041219B" w:rsidRPr="0040272E" w:rsidRDefault="0041219B" w:rsidP="0041219B">
      <w:pPr>
        <w:pStyle w:val="NormalWeb"/>
        <w:spacing w:before="0" w:beforeAutospacing="0"/>
      </w:pPr>
      <w:r w:rsidRPr="0040272E">
        <w:t xml:space="preserve">  </w:t>
      </w:r>
      <w:r w:rsidRPr="0040272E">
        <w:rPr>
          <w:b/>
          <w:bCs/>
        </w:rPr>
        <w:t xml:space="preserve">External </w:t>
      </w:r>
      <w:r w:rsidRPr="0040272E">
        <w:rPr>
          <w:rStyle w:val="math-inline"/>
          <w:rFonts w:eastAsiaTheme="majorEastAsia"/>
          <w:b/>
          <w:bCs/>
        </w:rPr>
        <w:t>t=2</w:t>
      </w:r>
      <w:r w:rsidRPr="0040272E">
        <w:rPr>
          <w:b/>
          <w:bCs/>
        </w:rPr>
        <w:t>:</w:t>
      </w:r>
    </w:p>
    <w:p w14:paraId="3115D369" w14:textId="77777777" w:rsidR="0041219B" w:rsidRPr="0040272E" w:rsidRDefault="0041219B" w:rsidP="0041219B">
      <w:pPr>
        <w:pStyle w:val="NormalWeb"/>
        <w:numPr>
          <w:ilvl w:val="0"/>
          <w:numId w:val="4"/>
        </w:numPr>
        <w:spacing w:before="0" w:beforeAutospacing="0"/>
      </w:pPr>
      <w:r w:rsidRPr="0040272E">
        <w:rPr>
          <w:i/>
          <w:iCs/>
        </w:rPr>
        <w:t>Cycle 2.1:</w:t>
      </w:r>
      <w:r w:rsidRPr="0040272E">
        <w:t xml:space="preserve"> Move Packet C from Input 2 to Output 2. </w:t>
      </w:r>
    </w:p>
    <w:p w14:paraId="2D5C339E" w14:textId="77777777" w:rsidR="0041219B" w:rsidRPr="0040272E" w:rsidRDefault="0041219B" w:rsidP="0041219B">
      <w:pPr>
        <w:pStyle w:val="NormalWeb"/>
        <w:numPr>
          <w:ilvl w:val="0"/>
          <w:numId w:val="4"/>
        </w:numPr>
        <w:spacing w:before="0" w:beforeAutospacing="0"/>
      </w:pPr>
      <w:r w:rsidRPr="0040272E">
        <w:rPr>
          <w:i/>
          <w:iCs/>
        </w:rPr>
        <w:t>Result:</w:t>
      </w:r>
      <w:r w:rsidRPr="0040272E">
        <w:t xml:space="preserve"> All packets reach their output queues in time to match the OQ departure schedule perfectly. </w:t>
      </w:r>
    </w:p>
    <w:p w14:paraId="5CDACE60" w14:textId="77777777" w:rsidR="0041219B" w:rsidRPr="0040272E" w:rsidRDefault="0041219B" w:rsidP="0041219B">
      <w:pPr>
        <w:rPr>
          <w:rFonts w:ascii="Times New Roman" w:hAnsi="Times New Roman" w:cs="Times New Roman"/>
        </w:rPr>
      </w:pPr>
    </w:p>
    <w:p w14:paraId="76B25114" w14:textId="48F22E6B" w:rsidR="0067720D" w:rsidRPr="0040272E" w:rsidRDefault="0067720D" w:rsidP="0067720D">
      <w:pPr>
        <w:pStyle w:val="Heading1"/>
        <w:rPr>
          <w:rFonts w:ascii="Times New Roman" w:hAnsi="Times New Roman" w:cs="Times New Roman"/>
          <w:sz w:val="24"/>
          <w:szCs w:val="24"/>
          <w:lang w:val="en-US"/>
        </w:rPr>
      </w:pPr>
      <w:r w:rsidRPr="0040272E">
        <w:rPr>
          <w:rFonts w:ascii="Times New Roman" w:hAnsi="Times New Roman" w:cs="Times New Roman"/>
          <w:sz w:val="24"/>
          <w:szCs w:val="24"/>
          <w:lang w:val="en-US"/>
        </w:rPr>
        <w:t>Question 5</w:t>
      </w:r>
    </w:p>
    <w:p w14:paraId="02102019" w14:textId="77777777" w:rsidR="00E44A4F" w:rsidRPr="0040272E" w:rsidRDefault="00E44A4F" w:rsidP="00E44A4F">
      <w:pPr>
        <w:pStyle w:val="NormalWeb"/>
        <w:spacing w:before="0" w:beforeAutospacing="0"/>
      </w:pPr>
      <w:r w:rsidRPr="0040272E">
        <w:t xml:space="preserve">The 16x16 switch requires decomposing the port permutation into 4 internal sub-steps (matchings) between the input lines (W, X, Y, Z) and output lines (A, B, C, D). Here is the valid schedule: </w:t>
      </w:r>
    </w:p>
    <w:p w14:paraId="3FAC00BA" w14:textId="2629D849" w:rsidR="00E44A4F" w:rsidRPr="0040272E" w:rsidRDefault="00E44A4F" w:rsidP="00E44A4F">
      <w:pPr>
        <w:pStyle w:val="NormalWeb"/>
        <w:numPr>
          <w:ilvl w:val="0"/>
          <w:numId w:val="5"/>
        </w:numPr>
        <w:spacing w:before="0" w:beforeAutospacing="0"/>
      </w:pPr>
      <w:r w:rsidRPr="0040272E">
        <w:rPr>
          <w:b/>
          <w:bCs/>
        </w:rPr>
        <w:t>Sub-step 1:</w:t>
      </w:r>
      <w:r w:rsidRPr="0040272E">
        <w:t xml:space="preserve"> </w:t>
      </w:r>
      <m:oMath>
        <m:r>
          <w:rPr>
            <w:rFonts w:ascii="Cambria Math" w:hAnsi="Cambria Math"/>
          </w:rPr>
          <m:t>W</m:t>
        </m:r>
        <m:r>
          <w:rPr>
            <w:rStyle w:val="math-inline"/>
            <w:rFonts w:ascii="Cambria Math" w:eastAsiaTheme="majorEastAsia" w:hAnsi="Cambria Math"/>
          </w:rPr>
          <m:t>→</m:t>
        </m:r>
        <m:r>
          <w:rPr>
            <w:rFonts w:ascii="Cambria Math" w:hAnsi="Cambria Math"/>
          </w:rPr>
          <m:t xml:space="preserve"> B </m:t>
        </m:r>
        <m:d>
          <m:dPr>
            <m:ctrlPr>
              <w:rPr>
                <w:rFonts w:ascii="Cambria Math" w:hAnsi="Cambria Math"/>
                <w:i/>
              </w:rPr>
            </m:ctrlPr>
          </m:dPr>
          <m:e>
            <m:r>
              <w:rPr>
                <w:rFonts w:ascii="Cambria Math" w:hAnsi="Cambria Math"/>
              </w:rPr>
              <m:t>Port 1</m:t>
            </m:r>
            <m:r>
              <w:rPr>
                <w:rStyle w:val="math-inline"/>
                <w:rFonts w:ascii="Cambria Math" w:eastAsiaTheme="majorEastAsia" w:hAnsi="Cambria Math"/>
              </w:rPr>
              <m:t>→</m:t>
            </m:r>
            <m:r>
              <w:rPr>
                <w:rFonts w:ascii="Cambria Math" w:hAnsi="Cambria Math"/>
              </w:rPr>
              <m:t xml:space="preserve"> 7</m:t>
            </m:r>
          </m:e>
        </m:d>
        <m:r>
          <w:rPr>
            <w:rFonts w:ascii="Cambria Math" w:hAnsi="Cambria Math"/>
          </w:rPr>
          <m:t>, X</m:t>
        </m:r>
        <m:r>
          <w:rPr>
            <w:rStyle w:val="math-inline"/>
            <w:rFonts w:ascii="Cambria Math" w:eastAsiaTheme="majorEastAsia" w:hAnsi="Cambria Math"/>
          </w:rPr>
          <m:t>→</m:t>
        </m:r>
        <m:r>
          <w:rPr>
            <w:rFonts w:ascii="Cambria Math" w:hAnsi="Cambria Math"/>
          </w:rPr>
          <m:t xml:space="preserve"> D </m:t>
        </m:r>
        <m:d>
          <m:dPr>
            <m:ctrlPr>
              <w:rPr>
                <w:rFonts w:ascii="Cambria Math" w:hAnsi="Cambria Math"/>
                <w:i/>
              </w:rPr>
            </m:ctrlPr>
          </m:dPr>
          <m:e>
            <m:r>
              <w:rPr>
                <w:rFonts w:ascii="Cambria Math" w:hAnsi="Cambria Math"/>
              </w:rPr>
              <m:t>Port 6</m:t>
            </m:r>
            <m:r>
              <w:rPr>
                <w:rStyle w:val="math-inline"/>
                <w:rFonts w:ascii="Cambria Math" w:eastAsiaTheme="majorEastAsia" w:hAnsi="Cambria Math"/>
              </w:rPr>
              <m:t>→</m:t>
            </m:r>
            <m:r>
              <w:rPr>
                <w:rFonts w:ascii="Cambria Math" w:hAnsi="Cambria Math"/>
              </w:rPr>
              <m:t xml:space="preserve"> 16</m:t>
            </m:r>
          </m:e>
        </m:d>
        <m:r>
          <w:rPr>
            <w:rFonts w:ascii="Cambria Math" w:hAnsi="Cambria Math"/>
          </w:rPr>
          <m:t>, Y</m:t>
        </m:r>
        <m:r>
          <w:rPr>
            <w:rStyle w:val="math-inline"/>
            <w:rFonts w:ascii="Cambria Math" w:eastAsiaTheme="majorEastAsia" w:hAnsi="Cambria Math"/>
          </w:rPr>
          <m:t>→</m:t>
        </m:r>
        <m:r>
          <w:rPr>
            <w:rFonts w:ascii="Cambria Math" w:hAnsi="Cambria Math"/>
          </w:rPr>
          <m:t xml:space="preserve"> A </m:t>
        </m:r>
        <m:d>
          <m:dPr>
            <m:ctrlPr>
              <w:rPr>
                <w:rFonts w:ascii="Cambria Math" w:hAnsi="Cambria Math"/>
                <w:i/>
              </w:rPr>
            </m:ctrlPr>
          </m:dPr>
          <m:e>
            <m:r>
              <w:rPr>
                <w:rFonts w:ascii="Cambria Math" w:hAnsi="Cambria Math"/>
              </w:rPr>
              <m:t>Port 9</m:t>
            </m:r>
            <m:r>
              <w:rPr>
                <w:rStyle w:val="math-inline"/>
                <w:rFonts w:ascii="Cambria Math" w:eastAsiaTheme="majorEastAsia" w:hAnsi="Cambria Math"/>
              </w:rPr>
              <m:t>→</m:t>
            </m:r>
            <m:r>
              <w:rPr>
                <w:rFonts w:ascii="Cambria Math" w:hAnsi="Cambria Math"/>
              </w:rPr>
              <m:t xml:space="preserve"> 2</m:t>
            </m:r>
          </m:e>
        </m:d>
        <m:r>
          <w:rPr>
            <w:rFonts w:ascii="Cambria Math" w:hAnsi="Cambria Math"/>
          </w:rPr>
          <m:t>, Z</m:t>
        </m:r>
        <m:r>
          <w:rPr>
            <w:rStyle w:val="math-inline"/>
            <w:rFonts w:ascii="Cambria Math" w:eastAsiaTheme="majorEastAsia" w:hAnsi="Cambria Math"/>
          </w:rPr>
          <m:t>→</m:t>
        </m:r>
        <m:r>
          <w:rPr>
            <w:rFonts w:ascii="Cambria Math" w:hAnsi="Cambria Math"/>
          </w:rPr>
          <m:t>C (Port 13</m:t>
        </m:r>
        <m:r>
          <w:rPr>
            <w:rStyle w:val="math-inline"/>
            <w:rFonts w:ascii="Cambria Math" w:eastAsiaTheme="majorEastAsia" w:hAnsi="Cambria Math"/>
          </w:rPr>
          <m:t>→</m:t>
        </m:r>
        <m:r>
          <w:rPr>
            <w:rFonts w:ascii="Cambria Math" w:hAnsi="Cambria Math"/>
          </w:rPr>
          <m:t xml:space="preserve"> 9)</m:t>
        </m:r>
      </m:oMath>
      <w:r w:rsidRPr="0040272E">
        <w:t xml:space="preserve">. </w:t>
      </w:r>
    </w:p>
    <w:p w14:paraId="44A4A867" w14:textId="09AAFCF2" w:rsidR="00E44A4F" w:rsidRPr="0040272E" w:rsidRDefault="00E44A4F" w:rsidP="00E44A4F">
      <w:pPr>
        <w:pStyle w:val="NormalWeb"/>
        <w:numPr>
          <w:ilvl w:val="0"/>
          <w:numId w:val="5"/>
        </w:numPr>
        <w:spacing w:before="0" w:beforeAutospacing="0"/>
      </w:pPr>
      <w:r w:rsidRPr="0040272E">
        <w:rPr>
          <w:b/>
          <w:bCs/>
        </w:rPr>
        <w:lastRenderedPageBreak/>
        <w:t>Sub-step 2:</w:t>
      </w:r>
      <w:r w:rsidRPr="0040272E">
        <w:t xml:space="preserve"> </w:t>
      </w:r>
      <m:oMath>
        <m:r>
          <w:rPr>
            <w:rFonts w:ascii="Cambria Math" w:hAnsi="Cambria Math"/>
          </w:rPr>
          <m:t>W</m:t>
        </m:r>
        <m:r>
          <w:rPr>
            <w:rStyle w:val="math-inline"/>
            <w:rFonts w:ascii="Cambria Math" w:eastAsiaTheme="majorEastAsia" w:hAnsi="Cambria Math"/>
          </w:rPr>
          <m:t>→</m:t>
        </m:r>
        <m:r>
          <w:rPr>
            <w:rFonts w:ascii="Cambria Math" w:hAnsi="Cambria Math"/>
          </w:rPr>
          <m:t xml:space="preserve"> C </m:t>
        </m:r>
        <m:d>
          <m:dPr>
            <m:ctrlPr>
              <w:rPr>
                <w:rFonts w:ascii="Cambria Math" w:hAnsi="Cambria Math"/>
                <w:i/>
              </w:rPr>
            </m:ctrlPr>
          </m:dPr>
          <m:e>
            <m:r>
              <w:rPr>
                <w:rFonts w:ascii="Cambria Math" w:hAnsi="Cambria Math"/>
              </w:rPr>
              <m:t>Port 2</m:t>
            </m:r>
            <m:r>
              <w:rPr>
                <w:rStyle w:val="math-inline"/>
                <w:rFonts w:ascii="Cambria Math" w:eastAsiaTheme="majorEastAsia" w:hAnsi="Cambria Math"/>
              </w:rPr>
              <m:t>→</m:t>
            </m:r>
            <m:r>
              <w:rPr>
                <w:rFonts w:ascii="Cambria Math" w:hAnsi="Cambria Math"/>
              </w:rPr>
              <m:t xml:space="preserve"> 10</m:t>
            </m:r>
          </m:e>
        </m:d>
        <m:r>
          <w:rPr>
            <w:rFonts w:ascii="Cambria Math" w:hAnsi="Cambria Math"/>
          </w:rPr>
          <m:t>, X</m:t>
        </m:r>
        <m:r>
          <w:rPr>
            <w:rStyle w:val="math-inline"/>
            <w:rFonts w:ascii="Cambria Math" w:eastAsiaTheme="majorEastAsia" w:hAnsi="Cambria Math"/>
          </w:rPr>
          <m:t>→</m:t>
        </m:r>
        <m:r>
          <w:rPr>
            <w:rFonts w:ascii="Cambria Math" w:hAnsi="Cambria Math"/>
          </w:rPr>
          <m:t xml:space="preserve"> D </m:t>
        </m:r>
        <m:d>
          <m:dPr>
            <m:ctrlPr>
              <w:rPr>
                <w:rFonts w:ascii="Cambria Math" w:hAnsi="Cambria Math"/>
                <w:i/>
              </w:rPr>
            </m:ctrlPr>
          </m:dPr>
          <m:e>
            <m:r>
              <w:rPr>
                <w:rFonts w:ascii="Cambria Math" w:hAnsi="Cambria Math"/>
              </w:rPr>
              <m:t>Port 7</m:t>
            </m:r>
            <m:r>
              <w:rPr>
                <w:rStyle w:val="math-inline"/>
                <w:rFonts w:ascii="Cambria Math" w:eastAsiaTheme="majorEastAsia" w:hAnsi="Cambria Math"/>
              </w:rPr>
              <m:t>→</m:t>
            </m:r>
            <m:r>
              <w:rPr>
                <w:rFonts w:ascii="Cambria Math" w:hAnsi="Cambria Math"/>
              </w:rPr>
              <m:t xml:space="preserve"> 15</m:t>
            </m:r>
          </m:e>
        </m:d>
        <m:r>
          <w:rPr>
            <w:rFonts w:ascii="Cambria Math" w:hAnsi="Cambria Math"/>
          </w:rPr>
          <m:t>, Y</m:t>
        </m:r>
        <m:r>
          <w:rPr>
            <w:rStyle w:val="math-inline"/>
            <w:rFonts w:ascii="Cambria Math" w:eastAsiaTheme="majorEastAsia" w:hAnsi="Cambria Math"/>
          </w:rPr>
          <m:t>→</m:t>
        </m:r>
        <m:r>
          <w:rPr>
            <w:rFonts w:ascii="Cambria Math" w:hAnsi="Cambria Math"/>
          </w:rPr>
          <m:t xml:space="preserve"> A </m:t>
        </m:r>
        <m:d>
          <m:dPr>
            <m:ctrlPr>
              <w:rPr>
                <w:rFonts w:ascii="Cambria Math" w:hAnsi="Cambria Math"/>
                <w:i/>
              </w:rPr>
            </m:ctrlPr>
          </m:dPr>
          <m:e>
            <m:r>
              <w:rPr>
                <w:rFonts w:ascii="Cambria Math" w:hAnsi="Cambria Math"/>
              </w:rPr>
              <m:t>Port 11</m:t>
            </m:r>
            <m:r>
              <w:rPr>
                <w:rStyle w:val="math-inline"/>
                <w:rFonts w:ascii="Cambria Math" w:eastAsiaTheme="majorEastAsia" w:hAnsi="Cambria Math"/>
              </w:rPr>
              <m:t>→</m:t>
            </m:r>
            <m:r>
              <w:rPr>
                <w:rFonts w:ascii="Cambria Math" w:hAnsi="Cambria Math"/>
              </w:rPr>
              <m:t xml:space="preserve"> 4</m:t>
            </m:r>
          </m:e>
        </m:d>
        <m:r>
          <w:rPr>
            <w:rFonts w:ascii="Cambria Math" w:hAnsi="Cambria Math"/>
          </w:rPr>
          <m:t>, Z</m:t>
        </m:r>
        <m:r>
          <w:rPr>
            <w:rStyle w:val="math-inline"/>
            <w:rFonts w:ascii="Cambria Math" w:eastAsiaTheme="majorEastAsia" w:hAnsi="Cambria Math"/>
          </w:rPr>
          <m:t>→</m:t>
        </m:r>
        <m:r>
          <w:rPr>
            <w:rFonts w:ascii="Cambria Math" w:hAnsi="Cambria Math"/>
          </w:rPr>
          <m:t xml:space="preserve"> B (Port 15</m:t>
        </m:r>
        <m:r>
          <w:rPr>
            <w:rStyle w:val="math-inline"/>
            <w:rFonts w:ascii="Cambria Math" w:eastAsiaTheme="majorEastAsia" w:hAnsi="Cambria Math"/>
          </w:rPr>
          <m:t>→</m:t>
        </m:r>
        <m:r>
          <w:rPr>
            <w:rFonts w:ascii="Cambria Math" w:hAnsi="Cambria Math"/>
          </w:rPr>
          <m:t xml:space="preserve"> 6)</m:t>
        </m:r>
      </m:oMath>
      <w:r w:rsidRPr="0040272E">
        <w:t xml:space="preserve">. </w:t>
      </w:r>
    </w:p>
    <w:p w14:paraId="7BDD572C" w14:textId="17A8B3C5" w:rsidR="00E44A4F" w:rsidRPr="0040272E" w:rsidRDefault="00E44A4F" w:rsidP="00E44A4F">
      <w:pPr>
        <w:pStyle w:val="NormalWeb"/>
        <w:numPr>
          <w:ilvl w:val="0"/>
          <w:numId w:val="5"/>
        </w:numPr>
        <w:spacing w:before="0" w:beforeAutospacing="0"/>
      </w:pPr>
      <w:r w:rsidRPr="0040272E">
        <w:rPr>
          <w:b/>
          <w:bCs/>
        </w:rPr>
        <w:t>Sub-step 3:</w:t>
      </w:r>
      <w:r w:rsidRPr="0040272E">
        <w:t xml:space="preserve"> </w:t>
      </w:r>
      <m:oMath>
        <m:r>
          <w:rPr>
            <w:rFonts w:ascii="Cambria Math" w:hAnsi="Cambria Math"/>
          </w:rPr>
          <m:t>W</m:t>
        </m:r>
        <m:r>
          <w:rPr>
            <w:rStyle w:val="math-inline"/>
            <w:rFonts w:ascii="Cambria Math" w:eastAsiaTheme="majorEastAsia" w:hAnsi="Cambria Math"/>
          </w:rPr>
          <m:t>→</m:t>
        </m:r>
        <m:r>
          <w:rPr>
            <w:rFonts w:ascii="Cambria Math" w:hAnsi="Cambria Math"/>
          </w:rPr>
          <m:t xml:space="preserve"> B </m:t>
        </m:r>
        <m:d>
          <m:dPr>
            <m:ctrlPr>
              <w:rPr>
                <w:rFonts w:ascii="Cambria Math" w:hAnsi="Cambria Math"/>
                <w:i/>
              </w:rPr>
            </m:ctrlPr>
          </m:dPr>
          <m:e>
            <m:r>
              <w:rPr>
                <w:rFonts w:ascii="Cambria Math" w:hAnsi="Cambria Math"/>
              </w:rPr>
              <m:t>Port 3</m:t>
            </m:r>
            <m:r>
              <w:rPr>
                <w:rStyle w:val="math-inline"/>
                <w:rFonts w:ascii="Cambria Math" w:eastAsiaTheme="majorEastAsia" w:hAnsi="Cambria Math"/>
              </w:rPr>
              <m:t>→</m:t>
            </m:r>
            <m:r>
              <w:rPr>
                <w:rFonts w:ascii="Cambria Math" w:hAnsi="Cambria Math"/>
              </w:rPr>
              <m:t xml:space="preserve"> 5</m:t>
            </m:r>
          </m:e>
        </m:d>
        <m:r>
          <w:rPr>
            <w:rFonts w:ascii="Cambria Math" w:hAnsi="Cambria Math"/>
          </w:rPr>
          <m:t>, X</m:t>
        </m:r>
        <m:r>
          <w:rPr>
            <w:rStyle w:val="math-inline"/>
            <w:rFonts w:ascii="Cambria Math" w:eastAsiaTheme="majorEastAsia" w:hAnsi="Cambria Math"/>
          </w:rPr>
          <m:t>→</m:t>
        </m:r>
        <m:r>
          <w:rPr>
            <w:rFonts w:ascii="Cambria Math" w:hAnsi="Cambria Math"/>
          </w:rPr>
          <m:t xml:space="preserve"> D </m:t>
        </m:r>
        <m:d>
          <m:dPr>
            <m:ctrlPr>
              <w:rPr>
                <w:rFonts w:ascii="Cambria Math" w:hAnsi="Cambria Math"/>
                <w:i/>
              </w:rPr>
            </m:ctrlPr>
          </m:dPr>
          <m:e>
            <m:r>
              <w:rPr>
                <w:rFonts w:ascii="Cambria Math" w:hAnsi="Cambria Math"/>
              </w:rPr>
              <m:t>Port 8</m:t>
            </m:r>
            <m:r>
              <w:rPr>
                <w:rStyle w:val="math-inline"/>
                <w:rFonts w:ascii="Cambria Math" w:eastAsiaTheme="majorEastAsia" w:hAnsi="Cambria Math"/>
              </w:rPr>
              <m:t>→</m:t>
            </m:r>
            <m:r>
              <w:rPr>
                <w:rFonts w:ascii="Cambria Math" w:hAnsi="Cambria Math"/>
              </w:rPr>
              <m:t xml:space="preserve"> 14</m:t>
            </m:r>
          </m:e>
        </m:d>
        <m:r>
          <w:rPr>
            <w:rFonts w:ascii="Cambria Math" w:hAnsi="Cambria Math"/>
          </w:rPr>
          <m:t>, Y</m:t>
        </m:r>
        <m:r>
          <w:rPr>
            <w:rStyle w:val="math-inline"/>
            <w:rFonts w:ascii="Cambria Math" w:eastAsiaTheme="majorEastAsia" w:hAnsi="Cambria Math"/>
          </w:rPr>
          <m:t>→</m:t>
        </m:r>
        <m:r>
          <w:rPr>
            <w:rFonts w:ascii="Cambria Math" w:hAnsi="Cambria Math"/>
          </w:rPr>
          <m:t xml:space="preserve"> C </m:t>
        </m:r>
        <m:d>
          <m:dPr>
            <m:ctrlPr>
              <w:rPr>
                <w:rFonts w:ascii="Cambria Math" w:hAnsi="Cambria Math"/>
                <w:i/>
              </w:rPr>
            </m:ctrlPr>
          </m:dPr>
          <m:e>
            <m:r>
              <w:rPr>
                <w:rFonts w:ascii="Cambria Math" w:hAnsi="Cambria Math"/>
              </w:rPr>
              <m:t>Port 10</m:t>
            </m:r>
            <m:r>
              <w:rPr>
                <w:rStyle w:val="math-inline"/>
                <w:rFonts w:ascii="Cambria Math" w:eastAsiaTheme="majorEastAsia" w:hAnsi="Cambria Math"/>
              </w:rPr>
              <m:t>→</m:t>
            </m:r>
            <m:r>
              <w:rPr>
                <w:rFonts w:ascii="Cambria Math" w:hAnsi="Cambria Math"/>
              </w:rPr>
              <m:t xml:space="preserve"> 12</m:t>
            </m:r>
          </m:e>
        </m:d>
        <m:r>
          <w:rPr>
            <w:rFonts w:ascii="Cambria Math" w:hAnsi="Cambria Math"/>
          </w:rPr>
          <m:t>, Z</m:t>
        </m:r>
        <m:r>
          <w:rPr>
            <w:rStyle w:val="math-inline"/>
            <w:rFonts w:ascii="Cambria Math" w:eastAsiaTheme="majorEastAsia" w:hAnsi="Cambria Math"/>
          </w:rPr>
          <m:t>→</m:t>
        </m:r>
        <m:r>
          <w:rPr>
            <w:rFonts w:ascii="Cambria Math" w:hAnsi="Cambria Math"/>
          </w:rPr>
          <m:t xml:space="preserve"> A (Port 14</m:t>
        </m:r>
        <m:r>
          <w:rPr>
            <w:rStyle w:val="math-inline"/>
            <w:rFonts w:ascii="Cambria Math" w:eastAsiaTheme="majorEastAsia" w:hAnsi="Cambria Math"/>
          </w:rPr>
          <m:t>→</m:t>
        </m:r>
        <m:r>
          <w:rPr>
            <w:rFonts w:ascii="Cambria Math" w:hAnsi="Cambria Math"/>
          </w:rPr>
          <m:t xml:space="preserve"> 3).</m:t>
        </m:r>
      </m:oMath>
      <w:r w:rsidRPr="0040272E">
        <w:t xml:space="preserve"> </w:t>
      </w:r>
    </w:p>
    <w:p w14:paraId="7566386E" w14:textId="2BE19B56" w:rsidR="00E44A4F" w:rsidRPr="0040272E" w:rsidRDefault="00E44A4F" w:rsidP="00E44A4F">
      <w:pPr>
        <w:pStyle w:val="NormalWeb"/>
        <w:numPr>
          <w:ilvl w:val="0"/>
          <w:numId w:val="5"/>
        </w:numPr>
        <w:spacing w:before="0" w:beforeAutospacing="0"/>
      </w:pPr>
      <w:r w:rsidRPr="0040272E">
        <w:rPr>
          <w:b/>
          <w:bCs/>
        </w:rPr>
        <w:t>Sub-step 4:</w:t>
      </w:r>
      <w:r w:rsidRPr="0040272E">
        <w:t xml:space="preserve"> </w:t>
      </w:r>
      <m:oMath>
        <m:r>
          <w:rPr>
            <w:rFonts w:ascii="Cambria Math" w:hAnsi="Cambria Math"/>
          </w:rPr>
          <m:t>W</m:t>
        </m:r>
        <m:r>
          <w:rPr>
            <w:rStyle w:val="math-inline"/>
            <w:rFonts w:ascii="Cambria Math" w:eastAsiaTheme="majorEastAsia" w:hAnsi="Cambria Math"/>
          </w:rPr>
          <m:t>→</m:t>
        </m:r>
        <m:r>
          <w:rPr>
            <w:rFonts w:ascii="Cambria Math" w:hAnsi="Cambria Math"/>
          </w:rPr>
          <m:t xml:space="preserve"> C </m:t>
        </m:r>
        <m:d>
          <m:dPr>
            <m:ctrlPr>
              <w:rPr>
                <w:rFonts w:ascii="Cambria Math" w:hAnsi="Cambria Math"/>
                <w:i/>
              </w:rPr>
            </m:ctrlPr>
          </m:dPr>
          <m:e>
            <m:r>
              <w:rPr>
                <w:rFonts w:ascii="Cambria Math" w:hAnsi="Cambria Math"/>
              </w:rPr>
              <m:t>Port 4</m:t>
            </m:r>
            <m:r>
              <w:rPr>
                <w:rStyle w:val="math-inline"/>
                <w:rFonts w:ascii="Cambria Math" w:eastAsiaTheme="majorEastAsia" w:hAnsi="Cambria Math"/>
              </w:rPr>
              <m:t>→</m:t>
            </m:r>
            <m:r>
              <w:rPr>
                <w:rFonts w:ascii="Cambria Math" w:hAnsi="Cambria Math"/>
              </w:rPr>
              <m:t xml:space="preserve"> 11</m:t>
            </m:r>
          </m:e>
        </m:d>
        <m:r>
          <w:rPr>
            <w:rFonts w:ascii="Cambria Math" w:hAnsi="Cambria Math"/>
          </w:rPr>
          <m:t>, X</m:t>
        </m:r>
        <m:r>
          <w:rPr>
            <w:rStyle w:val="math-inline"/>
            <w:rFonts w:ascii="Cambria Math" w:eastAsiaTheme="majorEastAsia" w:hAnsi="Cambria Math"/>
          </w:rPr>
          <m:t>→</m:t>
        </m:r>
        <m:r>
          <w:rPr>
            <w:rFonts w:ascii="Cambria Math" w:hAnsi="Cambria Math"/>
          </w:rPr>
          <m:t xml:space="preserve"> A </m:t>
        </m:r>
        <m:d>
          <m:dPr>
            <m:ctrlPr>
              <w:rPr>
                <w:rFonts w:ascii="Cambria Math" w:hAnsi="Cambria Math"/>
                <w:i/>
              </w:rPr>
            </m:ctrlPr>
          </m:dPr>
          <m:e>
            <m:r>
              <w:rPr>
                <w:rFonts w:ascii="Cambria Math" w:hAnsi="Cambria Math"/>
              </w:rPr>
              <m:t>Port 5</m:t>
            </m:r>
            <m:r>
              <w:rPr>
                <w:rStyle w:val="math-inline"/>
                <w:rFonts w:ascii="Cambria Math" w:eastAsiaTheme="majorEastAsia" w:hAnsi="Cambria Math"/>
              </w:rPr>
              <m:t>→</m:t>
            </m:r>
            <m:r>
              <w:rPr>
                <w:rFonts w:ascii="Cambria Math" w:hAnsi="Cambria Math"/>
              </w:rPr>
              <m:t xml:space="preserve"> 1</m:t>
            </m:r>
          </m:e>
        </m:d>
        <m:r>
          <w:rPr>
            <w:rFonts w:ascii="Cambria Math" w:hAnsi="Cambria Math"/>
          </w:rPr>
          <m:t>, Y</m:t>
        </m:r>
        <m:r>
          <w:rPr>
            <w:rStyle w:val="math-inline"/>
            <w:rFonts w:ascii="Cambria Math" w:eastAsiaTheme="majorEastAsia" w:hAnsi="Cambria Math"/>
          </w:rPr>
          <m:t>→</m:t>
        </m:r>
        <m:r>
          <w:rPr>
            <w:rFonts w:ascii="Cambria Math" w:hAnsi="Cambria Math"/>
          </w:rPr>
          <m:t xml:space="preserve"> D </m:t>
        </m:r>
        <m:d>
          <m:dPr>
            <m:ctrlPr>
              <w:rPr>
                <w:rFonts w:ascii="Cambria Math" w:hAnsi="Cambria Math"/>
                <w:i/>
              </w:rPr>
            </m:ctrlPr>
          </m:dPr>
          <m:e>
            <m:r>
              <w:rPr>
                <w:rFonts w:ascii="Cambria Math" w:hAnsi="Cambria Math"/>
              </w:rPr>
              <m:t>Port 12</m:t>
            </m:r>
            <m:r>
              <w:rPr>
                <w:rStyle w:val="math-inline"/>
                <w:rFonts w:ascii="Cambria Math" w:eastAsiaTheme="majorEastAsia" w:hAnsi="Cambria Math"/>
              </w:rPr>
              <m:t>→</m:t>
            </m:r>
            <m:r>
              <w:rPr>
                <w:rFonts w:ascii="Cambria Math" w:hAnsi="Cambria Math"/>
              </w:rPr>
              <m:t xml:space="preserve"> 13</m:t>
            </m:r>
          </m:e>
        </m:d>
        <m:r>
          <w:rPr>
            <w:rFonts w:ascii="Cambria Math" w:hAnsi="Cambria Math"/>
          </w:rPr>
          <m:t>, Z</m:t>
        </m:r>
        <m:r>
          <w:rPr>
            <w:rStyle w:val="math-inline"/>
            <w:rFonts w:ascii="Cambria Math" w:eastAsiaTheme="majorEastAsia" w:hAnsi="Cambria Math"/>
          </w:rPr>
          <m:t>→</m:t>
        </m:r>
        <m:r>
          <w:rPr>
            <w:rFonts w:ascii="Cambria Math" w:hAnsi="Cambria Math"/>
          </w:rPr>
          <m:t xml:space="preserve"> B (Port 16</m:t>
        </m:r>
        <m:r>
          <w:rPr>
            <w:rStyle w:val="math-inline"/>
            <w:rFonts w:ascii="Cambria Math" w:eastAsiaTheme="majorEastAsia" w:hAnsi="Cambria Math"/>
          </w:rPr>
          <m:t>→</m:t>
        </m:r>
        <m:r>
          <w:rPr>
            <w:rFonts w:ascii="Cambria Math" w:hAnsi="Cambria Math"/>
          </w:rPr>
          <m:t xml:space="preserve"> 8)</m:t>
        </m:r>
      </m:oMath>
      <w:r w:rsidRPr="0040272E">
        <w:t xml:space="preserve">. </w:t>
      </w:r>
    </w:p>
    <w:p w14:paraId="5C518A82" w14:textId="77777777" w:rsidR="00E44A4F" w:rsidRPr="0040272E" w:rsidRDefault="00E44A4F" w:rsidP="00E44A4F">
      <w:pPr>
        <w:rPr>
          <w:rFonts w:ascii="Times New Roman" w:hAnsi="Times New Roman" w:cs="Times New Roman"/>
        </w:rPr>
      </w:pPr>
    </w:p>
    <w:p w14:paraId="3F3EED87" w14:textId="2875257E" w:rsidR="0067720D" w:rsidRPr="0040272E" w:rsidRDefault="0067720D" w:rsidP="0067720D">
      <w:pPr>
        <w:pStyle w:val="Heading1"/>
        <w:rPr>
          <w:rFonts w:ascii="Times New Roman" w:hAnsi="Times New Roman" w:cs="Times New Roman"/>
          <w:sz w:val="24"/>
          <w:szCs w:val="24"/>
          <w:lang w:val="en-US"/>
        </w:rPr>
      </w:pPr>
      <w:r w:rsidRPr="0040272E">
        <w:rPr>
          <w:rFonts w:ascii="Times New Roman" w:hAnsi="Times New Roman" w:cs="Times New Roman"/>
          <w:sz w:val="24"/>
          <w:szCs w:val="24"/>
          <w:lang w:val="en-US"/>
        </w:rPr>
        <w:t>Question 6</w:t>
      </w:r>
    </w:p>
    <w:p w14:paraId="6B11EA33" w14:textId="02B6637F" w:rsidR="0067720D" w:rsidRPr="0040272E" w:rsidRDefault="0067720D" w:rsidP="0067720D">
      <w:pPr>
        <w:pStyle w:val="Heading2"/>
        <w:rPr>
          <w:rFonts w:ascii="Times New Roman" w:hAnsi="Times New Roman" w:cs="Times New Roman"/>
          <w:sz w:val="24"/>
          <w:szCs w:val="24"/>
          <w:lang w:val="en-US"/>
        </w:rPr>
      </w:pPr>
      <w:r w:rsidRPr="0040272E">
        <w:rPr>
          <w:rFonts w:ascii="Times New Roman" w:hAnsi="Times New Roman" w:cs="Times New Roman"/>
          <w:sz w:val="24"/>
          <w:szCs w:val="24"/>
          <w:lang w:val="en-US"/>
        </w:rPr>
        <w:t>Question 6</w:t>
      </w:r>
      <w:r w:rsidRPr="0040272E">
        <w:rPr>
          <w:rFonts w:ascii="Times New Roman" w:hAnsi="Times New Roman" w:cs="Times New Roman"/>
          <w:sz w:val="24"/>
          <w:szCs w:val="24"/>
          <w:lang w:val="en-US"/>
        </w:rPr>
        <w:t>.1</w:t>
      </w:r>
    </w:p>
    <w:p w14:paraId="4FAF9FDB" w14:textId="77777777" w:rsidR="00A45BF5" w:rsidRPr="0040272E" w:rsidRDefault="00A45BF5" w:rsidP="00A45BF5">
      <w:pPr>
        <w:pStyle w:val="NormalWeb"/>
        <w:spacing w:before="0" w:beforeAutospacing="0"/>
      </w:pPr>
      <w:r w:rsidRPr="0040272E">
        <w:t xml:space="preserve">  The stream transmits 1000 bits in 1ms, resulting in an active rate of 1 Mbps. </w:t>
      </w:r>
    </w:p>
    <w:p w14:paraId="1F948361" w14:textId="50B826E8" w:rsidR="00A45BF5" w:rsidRPr="0040272E" w:rsidRDefault="00A45BF5" w:rsidP="00A45BF5">
      <w:pPr>
        <w:pStyle w:val="NormalWeb"/>
        <w:spacing w:before="0" w:beforeAutospacing="0"/>
      </w:pPr>
      <w:r w:rsidRPr="0040272E">
        <w:t xml:space="preserve">  </w:t>
      </w:r>
      <w:r w:rsidRPr="0040272E">
        <w:rPr>
          <w:rStyle w:val="math-inline"/>
          <w:rFonts w:eastAsiaTheme="majorEastAsia"/>
        </w:rPr>
        <w:t>R(t)</w:t>
      </w:r>
      <w:r w:rsidRPr="0040272E">
        <w:t xml:space="preserve"> is a periodic function (period = 1 second) where </w:t>
      </w:r>
      <w:r w:rsidRPr="0040272E">
        <w:rPr>
          <w:rStyle w:val="math-inline"/>
          <w:rFonts w:eastAsiaTheme="majorEastAsia"/>
        </w:rPr>
        <w:t>R(t) = 1 Mbps</w:t>
      </w:r>
      <w:r w:rsidRPr="0040272E">
        <w:t xml:space="preserve"> during the 1ms transmission windows (e.g., </w:t>
      </w:r>
      <m:oMath>
        <m:r>
          <w:rPr>
            <w:rStyle w:val="math-inline"/>
            <w:rFonts w:ascii="Cambria Math" w:eastAsiaTheme="majorEastAsia" w:hAnsi="Cambria Math"/>
          </w:rPr>
          <m:t xml:space="preserve">t∈ [0, 1 ms], </m:t>
        </m:r>
      </m:oMath>
      <w:r w:rsidRPr="0040272E">
        <w:rPr>
          <w:rStyle w:val="math-inline"/>
          <w:rFonts w:eastAsiaTheme="majorEastAsia"/>
        </w:rPr>
        <w:t xml:space="preserve">[2ms, 3ms], </w:t>
      </w:r>
      <m:oMath>
        <m:r>
          <w:rPr>
            <w:rStyle w:val="math-inline"/>
            <w:rFonts w:ascii="Cambria Math" w:eastAsiaTheme="majorEastAsia" w:hAnsi="Cambria Math"/>
          </w:rPr>
          <m:t>…</m:t>
        </m:r>
      </m:oMath>
      <w:r w:rsidRPr="0040272E">
        <w:rPr>
          <w:rStyle w:val="math-inline"/>
          <w:rFonts w:eastAsiaTheme="majorEastAsia"/>
        </w:rPr>
        <w:t>, [18ms, 19ms]</w:t>
      </w:r>
      <w:r w:rsidRPr="0040272E">
        <w:t xml:space="preserve">) and </w:t>
      </w:r>
      <w:r w:rsidRPr="0040272E">
        <w:rPr>
          <w:rStyle w:val="math-inline"/>
          <w:rFonts w:eastAsiaTheme="majorEastAsia"/>
        </w:rPr>
        <w:t>R(t) = 0</w:t>
      </w:r>
      <w:r w:rsidRPr="0040272E">
        <w:t xml:space="preserve"> during the waiting periods. </w:t>
      </w:r>
    </w:p>
    <w:p w14:paraId="7F8B15DF" w14:textId="77777777" w:rsidR="00A45BF5" w:rsidRPr="0040272E" w:rsidRDefault="00A45BF5" w:rsidP="00A45BF5">
      <w:pPr>
        <w:rPr>
          <w:rFonts w:ascii="Times New Roman" w:hAnsi="Times New Roman" w:cs="Times New Roman"/>
        </w:rPr>
      </w:pPr>
    </w:p>
    <w:p w14:paraId="295284DD" w14:textId="517E59C9" w:rsidR="0067720D" w:rsidRPr="0040272E" w:rsidRDefault="0067720D" w:rsidP="0067720D">
      <w:pPr>
        <w:pStyle w:val="Heading2"/>
        <w:rPr>
          <w:rFonts w:ascii="Times New Roman" w:hAnsi="Times New Roman" w:cs="Times New Roman"/>
          <w:sz w:val="24"/>
          <w:szCs w:val="24"/>
          <w:lang w:val="en-US"/>
        </w:rPr>
      </w:pPr>
      <w:r w:rsidRPr="0040272E">
        <w:rPr>
          <w:rFonts w:ascii="Times New Roman" w:hAnsi="Times New Roman" w:cs="Times New Roman"/>
          <w:sz w:val="24"/>
          <w:szCs w:val="24"/>
          <w:lang w:val="en-US"/>
        </w:rPr>
        <w:t>Question 6</w:t>
      </w:r>
      <w:r w:rsidRPr="0040272E">
        <w:rPr>
          <w:rFonts w:ascii="Times New Roman" w:hAnsi="Times New Roman" w:cs="Times New Roman"/>
          <w:sz w:val="24"/>
          <w:szCs w:val="24"/>
          <w:lang w:val="en-US"/>
        </w:rPr>
        <w:t>.2</w:t>
      </w:r>
    </w:p>
    <w:p w14:paraId="6B53D962" w14:textId="77777777" w:rsidR="00A45BF5" w:rsidRPr="0040272E" w:rsidRDefault="00A45BF5" w:rsidP="00A45BF5">
      <w:pPr>
        <w:pStyle w:val="NormalWeb"/>
        <w:spacing w:before="0" w:beforeAutospacing="0"/>
      </w:pPr>
      <w:r w:rsidRPr="0040272E">
        <w:t xml:space="preserve">  Total data per cycle is 10,000 bits, and the drain rate is 20 kbps. </w:t>
      </w:r>
    </w:p>
    <w:p w14:paraId="0AC764AA" w14:textId="19B16368" w:rsidR="00A45BF5" w:rsidRPr="0040272E" w:rsidRDefault="00A45BF5" w:rsidP="00A45BF5">
      <w:pPr>
        <w:pStyle w:val="NormalWeb"/>
        <w:spacing w:before="0" w:beforeAutospacing="0"/>
      </w:pPr>
      <w:r w:rsidRPr="0040272E">
        <w:t>  The maximum buffer accumulation occurs at the end of the burst phase (</w:t>
      </w:r>
      <w:r w:rsidRPr="0040272E">
        <w:rPr>
          <w:rStyle w:val="math-inline"/>
          <w:rFonts w:eastAsiaTheme="majorEastAsia"/>
        </w:rPr>
        <w:t>t = 19ms</w:t>
      </w:r>
      <w:r w:rsidRPr="0040272E">
        <w:t xml:space="preserve">). </w:t>
      </w:r>
    </w:p>
    <w:p w14:paraId="1E6D7BFE" w14:textId="7B536F03" w:rsidR="00A45BF5" w:rsidRPr="0040272E" w:rsidRDefault="00A45BF5" w:rsidP="00A45BF5">
      <w:pPr>
        <w:pStyle w:val="NormalWeb"/>
        <w:spacing w:before="0" w:beforeAutospacing="0"/>
      </w:pPr>
      <w:r w:rsidRPr="0040272E">
        <w:t xml:space="preserve">  Data arrived: 10,000 bits. Data drained: </w:t>
      </w:r>
      <m:oMath>
        <m:r>
          <w:rPr>
            <w:rStyle w:val="math-inline"/>
            <w:rFonts w:ascii="Cambria Math" w:eastAsiaTheme="majorEastAsia" w:hAnsi="Cambria Math"/>
          </w:rPr>
          <m:t>19ms × 20kbps = 380 bits</m:t>
        </m:r>
      </m:oMath>
      <w:r w:rsidRPr="0040272E">
        <w:rPr>
          <w:rStyle w:val="math-inline"/>
          <w:rFonts w:eastAsiaTheme="majorEastAsia"/>
        </w:rPr>
        <w:t>}</w:t>
      </w:r>
      <w:r w:rsidRPr="0040272E">
        <w:t xml:space="preserve">. </w:t>
      </w:r>
    </w:p>
    <w:p w14:paraId="693A7585" w14:textId="4CD94DEC" w:rsidR="00A45BF5" w:rsidRPr="0040272E" w:rsidRDefault="00A45BF5" w:rsidP="00A45BF5">
      <w:pPr>
        <w:pStyle w:val="NormalWeb"/>
        <w:spacing w:before="0" w:beforeAutospacing="0"/>
      </w:pPr>
      <w:r w:rsidRPr="0040272E">
        <w:t xml:space="preserve">  Minimum required buffer </w:t>
      </w:r>
      <w:r w:rsidRPr="0040272E">
        <w:rPr>
          <w:rStyle w:val="math-inline"/>
          <w:rFonts w:eastAsiaTheme="majorEastAsia"/>
        </w:rPr>
        <w:t>B = 10,000 - 380 = 9620</w:t>
      </w:r>
      <w:r w:rsidR="00083151" w:rsidRPr="0040272E">
        <w:rPr>
          <w:rStyle w:val="math-inline"/>
          <w:rFonts w:eastAsiaTheme="majorEastAsia"/>
        </w:rPr>
        <w:t xml:space="preserve"> </w:t>
      </w:r>
      <w:r w:rsidRPr="0040272E">
        <w:rPr>
          <w:rStyle w:val="math-inline"/>
          <w:rFonts w:eastAsiaTheme="majorEastAsia"/>
        </w:rPr>
        <w:t>bits</w:t>
      </w:r>
      <w:r w:rsidRPr="0040272E">
        <w:t xml:space="preserve">. </w:t>
      </w:r>
    </w:p>
    <w:p w14:paraId="476E2062" w14:textId="77777777" w:rsidR="00A45BF5" w:rsidRPr="0040272E" w:rsidRDefault="00A45BF5" w:rsidP="00A45BF5">
      <w:pPr>
        <w:rPr>
          <w:rFonts w:ascii="Times New Roman" w:hAnsi="Times New Roman" w:cs="Times New Roman"/>
        </w:rPr>
      </w:pPr>
    </w:p>
    <w:p w14:paraId="5DBFE022" w14:textId="068576F5" w:rsidR="0067720D" w:rsidRPr="0040272E" w:rsidRDefault="0067720D" w:rsidP="0067720D">
      <w:pPr>
        <w:pStyle w:val="Heading2"/>
        <w:rPr>
          <w:rFonts w:ascii="Times New Roman" w:hAnsi="Times New Roman" w:cs="Times New Roman"/>
          <w:sz w:val="24"/>
          <w:szCs w:val="24"/>
          <w:lang w:val="en-US"/>
        </w:rPr>
      </w:pPr>
      <w:r w:rsidRPr="0040272E">
        <w:rPr>
          <w:rFonts w:ascii="Times New Roman" w:hAnsi="Times New Roman" w:cs="Times New Roman"/>
          <w:sz w:val="24"/>
          <w:szCs w:val="24"/>
          <w:lang w:val="en-US"/>
        </w:rPr>
        <w:t>Question 6</w:t>
      </w:r>
      <w:r w:rsidRPr="0040272E">
        <w:rPr>
          <w:rFonts w:ascii="Times New Roman" w:hAnsi="Times New Roman" w:cs="Times New Roman"/>
          <w:sz w:val="24"/>
          <w:szCs w:val="24"/>
          <w:lang w:val="en-US"/>
        </w:rPr>
        <w:t>.3</w:t>
      </w:r>
    </w:p>
    <w:p w14:paraId="326881D4" w14:textId="77777777" w:rsidR="00A45BF5" w:rsidRPr="0040272E" w:rsidRDefault="00A45BF5" w:rsidP="00A45BF5">
      <w:pPr>
        <w:pStyle w:val="NormalWeb"/>
        <w:spacing w:before="0" w:beforeAutospacing="0"/>
      </w:pPr>
      <w:r w:rsidRPr="0040272E">
        <w:t xml:space="preserve">  Data is processed in 2-byte (16-bit) quanta. We need minimal envelopes for peak and sustained rates: </w:t>
      </w:r>
    </w:p>
    <w:p w14:paraId="6E496200" w14:textId="08F5191B" w:rsidR="00A45BF5" w:rsidRPr="0040272E" w:rsidRDefault="00A45BF5" w:rsidP="00A45BF5">
      <w:pPr>
        <w:pStyle w:val="NormalWeb"/>
        <w:spacing w:before="0" w:beforeAutospacing="0"/>
      </w:pPr>
      <w:r w:rsidRPr="0040272E">
        <w:t xml:space="preserve">  </w:t>
      </w:r>
      <w:r w:rsidRPr="0040272E">
        <w:rPr>
          <w:b/>
          <w:bCs/>
        </w:rPr>
        <w:t>Peak Bucket:</w:t>
      </w:r>
      <w:r w:rsidRPr="0040272E">
        <w:t xml:space="preserve"> Rate </w:t>
      </w:r>
      <m:oMath>
        <m:sSub>
          <m:sSubPr>
            <m:ctrlPr>
              <w:rPr>
                <w:rStyle w:val="math-inline"/>
                <w:rFonts w:ascii="Cambria Math" w:eastAsiaTheme="majorEastAsia" w:hAnsi="Cambria Math"/>
                <w:i/>
              </w:rPr>
            </m:ctrlPr>
          </m:sSubPr>
          <m:e>
            <m:r>
              <w:rPr>
                <w:rStyle w:val="math-inline"/>
                <w:rFonts w:ascii="Cambria Math" w:eastAsiaTheme="majorEastAsia" w:hAnsi="Cambria Math"/>
              </w:rPr>
              <m:t>ρ</m:t>
            </m:r>
          </m:e>
          <m:sub>
            <m:r>
              <w:rPr>
                <w:rStyle w:val="math-inline"/>
                <w:rFonts w:ascii="Cambria Math" w:eastAsiaTheme="majorEastAsia" w:hAnsi="Cambria Math"/>
              </w:rPr>
              <m:t>1</m:t>
            </m:r>
          </m:sub>
        </m:sSub>
        <m:r>
          <w:rPr>
            <w:rStyle w:val="math-inline"/>
            <w:rFonts w:ascii="Cambria Math" w:eastAsiaTheme="majorEastAsia" w:hAnsi="Cambria Math"/>
          </w:rPr>
          <m:t xml:space="preserve"> = 1 Mbps</m:t>
        </m:r>
        <m:r>
          <w:rPr>
            <w:rFonts w:ascii="Cambria Math" w:hAnsi="Cambria Math"/>
          </w:rPr>
          <m:t xml:space="preserve">, Burst </m:t>
        </m:r>
        <m:sSub>
          <m:sSubPr>
            <m:ctrlPr>
              <w:rPr>
                <w:rStyle w:val="math-inline"/>
                <w:rFonts w:ascii="Cambria Math" w:eastAsiaTheme="majorEastAsia" w:hAnsi="Cambria Math"/>
                <w:i/>
              </w:rPr>
            </m:ctrlPr>
          </m:sSubPr>
          <m:e>
            <m:r>
              <w:rPr>
                <w:rStyle w:val="math-inline"/>
                <w:rFonts w:ascii="Cambria Math" w:eastAsiaTheme="majorEastAsia" w:hAnsi="Cambria Math"/>
              </w:rPr>
              <m:t>σ</m:t>
            </m:r>
            <m:ctrlPr>
              <w:rPr>
                <w:rFonts w:ascii="Cambria Math" w:hAnsi="Cambria Math"/>
                <w:i/>
              </w:rPr>
            </m:ctrlPr>
          </m:e>
          <m:sub>
            <m:r>
              <w:rPr>
                <w:rStyle w:val="math-inline"/>
                <w:rFonts w:ascii="Cambria Math" w:eastAsiaTheme="majorEastAsia" w:hAnsi="Cambria Math"/>
              </w:rPr>
              <m:t>1</m:t>
            </m:r>
          </m:sub>
        </m:sSub>
        <m:r>
          <w:rPr>
            <w:rStyle w:val="math-inline"/>
            <w:rFonts w:ascii="Cambria Math" w:eastAsiaTheme="majorEastAsia" w:hAnsi="Cambria Math"/>
          </w:rPr>
          <m:t xml:space="preserve"> = 16 bits</m:t>
        </m:r>
      </m:oMath>
      <w:r w:rsidRPr="0040272E">
        <w:t xml:space="preserve"> (1 quantum). </w:t>
      </w:r>
    </w:p>
    <w:p w14:paraId="10419EDA" w14:textId="7617EACC" w:rsidR="00A45BF5" w:rsidRPr="0040272E" w:rsidRDefault="00A45BF5" w:rsidP="00A45BF5">
      <w:pPr>
        <w:pStyle w:val="NormalWeb"/>
        <w:spacing w:before="0" w:beforeAutospacing="0"/>
      </w:pPr>
      <w:r w:rsidRPr="0040272E">
        <w:t xml:space="preserve">  </w:t>
      </w:r>
      <w:r w:rsidRPr="0040272E">
        <w:rPr>
          <w:b/>
          <w:bCs/>
        </w:rPr>
        <w:t>Average Bucket:</w:t>
      </w:r>
      <w:r w:rsidRPr="0040272E">
        <w:t xml:space="preserve"> Rate</w:t>
      </w:r>
      <m:oMath>
        <m:r>
          <w:rPr>
            <w:rFonts w:ascii="Cambria Math" w:hAnsi="Cambria Math"/>
          </w:rPr>
          <m:t xml:space="preserve"> </m:t>
        </m:r>
        <m:sSub>
          <m:sSubPr>
            <m:ctrlPr>
              <w:rPr>
                <w:rStyle w:val="math-inline"/>
                <w:rFonts w:ascii="Cambria Math" w:eastAsiaTheme="majorEastAsia" w:hAnsi="Cambria Math"/>
                <w:i/>
              </w:rPr>
            </m:ctrlPr>
          </m:sSubPr>
          <m:e>
            <m:r>
              <w:rPr>
                <w:rStyle w:val="math-inline"/>
                <w:rFonts w:ascii="Cambria Math" w:eastAsiaTheme="majorEastAsia" w:hAnsi="Cambria Math"/>
              </w:rPr>
              <m:t>ρ</m:t>
            </m:r>
            <m:ctrlPr>
              <w:rPr>
                <w:rFonts w:ascii="Cambria Math" w:hAnsi="Cambria Math"/>
                <w:i/>
              </w:rPr>
            </m:ctrlPr>
          </m:e>
          <m:sub>
            <m:r>
              <w:rPr>
                <w:rStyle w:val="math-inline"/>
                <w:rFonts w:ascii="Cambria Math" w:eastAsiaTheme="majorEastAsia" w:hAnsi="Cambria Math"/>
              </w:rPr>
              <m:t>2</m:t>
            </m:r>
          </m:sub>
        </m:sSub>
        <m:r>
          <w:rPr>
            <w:rStyle w:val="math-inline"/>
            <w:rFonts w:ascii="Cambria Math" w:eastAsiaTheme="majorEastAsia" w:hAnsi="Cambria Math"/>
          </w:rPr>
          <m:t xml:space="preserve"> = 10  kbps</m:t>
        </m:r>
      </m:oMath>
      <w:r w:rsidRPr="0040272E">
        <w:t xml:space="preserve"> (long-term average). The maximum burst above 10 kbps at </w:t>
      </w:r>
      <w:r w:rsidRPr="0040272E">
        <w:rPr>
          <w:rStyle w:val="math-inline"/>
          <w:rFonts w:eastAsiaTheme="majorEastAsia"/>
        </w:rPr>
        <w:t>t=19</w:t>
      </w:r>
      <w:r w:rsidR="00D3669B" w:rsidRPr="0040272E">
        <w:rPr>
          <w:rStyle w:val="math-inline"/>
          <w:rFonts w:eastAsiaTheme="majorEastAsia"/>
        </w:rPr>
        <w:t xml:space="preserve"> </w:t>
      </w:r>
      <w:r w:rsidRPr="0040272E">
        <w:rPr>
          <w:rStyle w:val="math-inline"/>
          <w:rFonts w:eastAsiaTheme="majorEastAsia"/>
        </w:rPr>
        <w:t>ms</w:t>
      </w:r>
      <w:r w:rsidRPr="0040272E">
        <w:t xml:space="preserve"> is </w:t>
      </w:r>
      <m:oMath>
        <m:r>
          <w:rPr>
            <w:rStyle w:val="math-inline"/>
            <w:rFonts w:ascii="Cambria Math" w:eastAsiaTheme="majorEastAsia" w:hAnsi="Cambria Math"/>
          </w:rPr>
          <m:t>10,000 - 19 ms × 10 kbps</m:t>
        </m:r>
      </m:oMath>
      <w:r w:rsidRPr="0040272E">
        <w:rPr>
          <w:rStyle w:val="math-inline"/>
          <w:rFonts w:eastAsiaTheme="majorEastAsia"/>
        </w:rPr>
        <w:t>) = 9810 bit</w:t>
      </w:r>
      <w:r w:rsidR="00D3669B" w:rsidRPr="0040272E">
        <w:rPr>
          <w:rStyle w:val="math-inline"/>
          <w:rFonts w:eastAsiaTheme="majorEastAsia"/>
        </w:rPr>
        <w:t>s</w:t>
      </w:r>
      <w:r w:rsidRPr="0040272E">
        <w:t xml:space="preserve">. Rounding up to the nearest 16-bit group gives </w:t>
      </w:r>
      <m:oMath>
        <m:sSub>
          <m:sSubPr>
            <m:ctrlPr>
              <w:rPr>
                <w:rStyle w:val="math-inline"/>
                <w:rFonts w:ascii="Cambria Math" w:eastAsiaTheme="majorEastAsia" w:hAnsi="Cambria Math"/>
                <w:i/>
              </w:rPr>
            </m:ctrlPr>
          </m:sSubPr>
          <m:e>
            <m:r>
              <w:rPr>
                <w:rStyle w:val="math-inline"/>
                <w:rFonts w:ascii="Cambria Math" w:eastAsiaTheme="majorEastAsia" w:hAnsi="Cambria Math"/>
              </w:rPr>
              <m:t>σ</m:t>
            </m:r>
          </m:e>
          <m:sub>
            <m:r>
              <w:rPr>
                <w:rStyle w:val="math-inline"/>
                <w:rFonts w:ascii="Cambria Math" w:eastAsiaTheme="majorEastAsia" w:hAnsi="Cambria Math"/>
              </w:rPr>
              <m:t>2</m:t>
            </m:r>
          </m:sub>
        </m:sSub>
        <m:r>
          <w:rPr>
            <w:rStyle w:val="math-inline"/>
            <w:rFonts w:ascii="Cambria Math" w:eastAsiaTheme="majorEastAsia" w:hAnsi="Cambria Math"/>
          </w:rPr>
          <m:t xml:space="preserve"> = 9824  bits</m:t>
        </m:r>
      </m:oMath>
      <w:r w:rsidRPr="0040272E">
        <w:t xml:space="preserve">. </w:t>
      </w:r>
    </w:p>
    <w:p w14:paraId="349BB1BD" w14:textId="77777777" w:rsidR="00A45BF5" w:rsidRPr="0040272E" w:rsidRDefault="00A45BF5" w:rsidP="00A45BF5">
      <w:pPr>
        <w:rPr>
          <w:rFonts w:ascii="Times New Roman" w:hAnsi="Times New Roman" w:cs="Times New Roman"/>
        </w:rPr>
      </w:pPr>
    </w:p>
    <w:p w14:paraId="014ED30C" w14:textId="77777777" w:rsidR="0067720D" w:rsidRPr="0040272E" w:rsidRDefault="0067720D" w:rsidP="0067720D">
      <w:pPr>
        <w:rPr>
          <w:rFonts w:ascii="Times New Roman" w:hAnsi="Times New Roman" w:cs="Times New Roman"/>
          <w:sz w:val="24"/>
          <w:szCs w:val="24"/>
          <w:lang w:val="en-US"/>
        </w:rPr>
      </w:pPr>
    </w:p>
    <w:p w14:paraId="5F8421CF" w14:textId="77777777" w:rsidR="0067720D" w:rsidRPr="0040272E" w:rsidRDefault="0067720D" w:rsidP="0067720D">
      <w:pPr>
        <w:rPr>
          <w:rFonts w:ascii="Times New Roman" w:hAnsi="Times New Roman" w:cs="Times New Roman"/>
          <w:sz w:val="24"/>
          <w:szCs w:val="24"/>
          <w:lang w:val="en-US"/>
        </w:rPr>
      </w:pPr>
    </w:p>
    <w:sectPr w:rsidR="0067720D" w:rsidRPr="004027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55C76"/>
    <w:multiLevelType w:val="multilevel"/>
    <w:tmpl w:val="BA88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27ABF"/>
    <w:multiLevelType w:val="multilevel"/>
    <w:tmpl w:val="81D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17EF8"/>
    <w:multiLevelType w:val="multilevel"/>
    <w:tmpl w:val="8F0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204C1"/>
    <w:multiLevelType w:val="multilevel"/>
    <w:tmpl w:val="1D94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B53AA"/>
    <w:multiLevelType w:val="multilevel"/>
    <w:tmpl w:val="DF88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189180">
    <w:abstractNumId w:val="4"/>
  </w:num>
  <w:num w:numId="2" w16cid:durableId="364839265">
    <w:abstractNumId w:val="3"/>
  </w:num>
  <w:num w:numId="3" w16cid:durableId="1155490115">
    <w:abstractNumId w:val="2"/>
  </w:num>
  <w:num w:numId="4" w16cid:durableId="266159068">
    <w:abstractNumId w:val="0"/>
  </w:num>
  <w:num w:numId="5" w16cid:durableId="1381249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20D"/>
    <w:rsid w:val="00083151"/>
    <w:rsid w:val="0008496C"/>
    <w:rsid w:val="001A6AF4"/>
    <w:rsid w:val="001A6D54"/>
    <w:rsid w:val="00210AB4"/>
    <w:rsid w:val="00333298"/>
    <w:rsid w:val="00380E83"/>
    <w:rsid w:val="003C74D2"/>
    <w:rsid w:val="0040272E"/>
    <w:rsid w:val="0041219B"/>
    <w:rsid w:val="00507352"/>
    <w:rsid w:val="0058480A"/>
    <w:rsid w:val="0067720D"/>
    <w:rsid w:val="00715719"/>
    <w:rsid w:val="00743676"/>
    <w:rsid w:val="009005F6"/>
    <w:rsid w:val="00950169"/>
    <w:rsid w:val="009866A1"/>
    <w:rsid w:val="009C0F6C"/>
    <w:rsid w:val="00A05A0A"/>
    <w:rsid w:val="00A45BF5"/>
    <w:rsid w:val="00AB0192"/>
    <w:rsid w:val="00AC41FD"/>
    <w:rsid w:val="00C975BF"/>
    <w:rsid w:val="00D2226F"/>
    <w:rsid w:val="00D24731"/>
    <w:rsid w:val="00D3669B"/>
    <w:rsid w:val="00D44F43"/>
    <w:rsid w:val="00D95396"/>
    <w:rsid w:val="00E3066D"/>
    <w:rsid w:val="00E44A4F"/>
    <w:rsid w:val="00E50E5A"/>
    <w:rsid w:val="00EC257D"/>
    <w:rsid w:val="00EE7896"/>
    <w:rsid w:val="00EF4947"/>
    <w:rsid w:val="00FC378D"/>
    <w:rsid w:val="00FF51D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852774E"/>
  <w15:chartTrackingRefBased/>
  <w15:docId w15:val="{3B9F90CB-07E6-3A49-ADA9-783495492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2"/>
        <w:lang w:val="en-IL" w:eastAsia="en-US" w:bidi="he-I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720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2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772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772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2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2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2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2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2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720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20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7720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772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72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72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72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7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2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2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2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720D"/>
    <w:pPr>
      <w:spacing w:before="160"/>
      <w:jc w:val="center"/>
    </w:pPr>
    <w:rPr>
      <w:i/>
      <w:iCs/>
      <w:color w:val="404040" w:themeColor="text1" w:themeTint="BF"/>
    </w:rPr>
  </w:style>
  <w:style w:type="character" w:customStyle="1" w:styleId="QuoteChar">
    <w:name w:val="Quote Char"/>
    <w:basedOn w:val="DefaultParagraphFont"/>
    <w:link w:val="Quote"/>
    <w:uiPriority w:val="29"/>
    <w:rsid w:val="0067720D"/>
    <w:rPr>
      <w:i/>
      <w:iCs/>
      <w:color w:val="404040" w:themeColor="text1" w:themeTint="BF"/>
    </w:rPr>
  </w:style>
  <w:style w:type="paragraph" w:styleId="ListParagraph">
    <w:name w:val="List Paragraph"/>
    <w:basedOn w:val="Normal"/>
    <w:uiPriority w:val="34"/>
    <w:qFormat/>
    <w:rsid w:val="0067720D"/>
    <w:pPr>
      <w:ind w:left="720"/>
      <w:contextualSpacing/>
    </w:pPr>
  </w:style>
  <w:style w:type="character" w:styleId="IntenseEmphasis">
    <w:name w:val="Intense Emphasis"/>
    <w:basedOn w:val="DefaultParagraphFont"/>
    <w:uiPriority w:val="21"/>
    <w:qFormat/>
    <w:rsid w:val="0067720D"/>
    <w:rPr>
      <w:i/>
      <w:iCs/>
      <w:color w:val="0F4761" w:themeColor="accent1" w:themeShade="BF"/>
    </w:rPr>
  </w:style>
  <w:style w:type="paragraph" w:styleId="IntenseQuote">
    <w:name w:val="Intense Quote"/>
    <w:basedOn w:val="Normal"/>
    <w:next w:val="Normal"/>
    <w:link w:val="IntenseQuoteChar"/>
    <w:uiPriority w:val="30"/>
    <w:qFormat/>
    <w:rsid w:val="00677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20D"/>
    <w:rPr>
      <w:i/>
      <w:iCs/>
      <w:color w:val="0F4761" w:themeColor="accent1" w:themeShade="BF"/>
    </w:rPr>
  </w:style>
  <w:style w:type="character" w:styleId="IntenseReference">
    <w:name w:val="Intense Reference"/>
    <w:basedOn w:val="DefaultParagraphFont"/>
    <w:uiPriority w:val="32"/>
    <w:qFormat/>
    <w:rsid w:val="0067720D"/>
    <w:rPr>
      <w:b/>
      <w:bCs/>
      <w:smallCaps/>
      <w:color w:val="0F4761" w:themeColor="accent1" w:themeShade="BF"/>
      <w:spacing w:val="5"/>
    </w:rPr>
  </w:style>
  <w:style w:type="paragraph" w:styleId="NormalWeb">
    <w:name w:val="Normal (Web)"/>
    <w:basedOn w:val="Normal"/>
    <w:uiPriority w:val="99"/>
    <w:unhideWhenUsed/>
    <w:rsid w:val="00210A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92">
    <w:name w:val="citation-92"/>
    <w:basedOn w:val="DefaultParagraphFont"/>
    <w:rsid w:val="001A6AF4"/>
  </w:style>
  <w:style w:type="character" w:customStyle="1" w:styleId="citation-91">
    <w:name w:val="citation-91"/>
    <w:basedOn w:val="DefaultParagraphFont"/>
    <w:rsid w:val="001A6AF4"/>
  </w:style>
  <w:style w:type="character" w:customStyle="1" w:styleId="citation-90">
    <w:name w:val="citation-90"/>
    <w:basedOn w:val="DefaultParagraphFont"/>
    <w:rsid w:val="001A6AF4"/>
  </w:style>
  <w:style w:type="character" w:customStyle="1" w:styleId="citation-89">
    <w:name w:val="citation-89"/>
    <w:basedOn w:val="DefaultParagraphFont"/>
    <w:rsid w:val="001A6AF4"/>
  </w:style>
  <w:style w:type="character" w:customStyle="1" w:styleId="citation-88">
    <w:name w:val="citation-88"/>
    <w:basedOn w:val="DefaultParagraphFont"/>
    <w:rsid w:val="001A6AF4"/>
  </w:style>
  <w:style w:type="character" w:customStyle="1" w:styleId="citation-87">
    <w:name w:val="citation-87"/>
    <w:basedOn w:val="DefaultParagraphFont"/>
    <w:rsid w:val="001A6AF4"/>
  </w:style>
  <w:style w:type="character" w:customStyle="1" w:styleId="citation-86">
    <w:name w:val="citation-86"/>
    <w:basedOn w:val="DefaultParagraphFont"/>
    <w:rsid w:val="001A6AF4"/>
  </w:style>
  <w:style w:type="character" w:customStyle="1" w:styleId="citation-85">
    <w:name w:val="citation-85"/>
    <w:basedOn w:val="DefaultParagraphFont"/>
    <w:rsid w:val="001A6AF4"/>
  </w:style>
  <w:style w:type="character" w:customStyle="1" w:styleId="citation-84">
    <w:name w:val="citation-84"/>
    <w:basedOn w:val="DefaultParagraphFont"/>
    <w:rsid w:val="001A6AF4"/>
  </w:style>
  <w:style w:type="character" w:customStyle="1" w:styleId="citation-83">
    <w:name w:val="citation-83"/>
    <w:basedOn w:val="DefaultParagraphFont"/>
    <w:rsid w:val="001A6AF4"/>
  </w:style>
  <w:style w:type="character" w:customStyle="1" w:styleId="citation-82">
    <w:name w:val="citation-82"/>
    <w:basedOn w:val="DefaultParagraphFont"/>
    <w:rsid w:val="001A6AF4"/>
  </w:style>
  <w:style w:type="character" w:customStyle="1" w:styleId="citation-81">
    <w:name w:val="citation-81"/>
    <w:basedOn w:val="DefaultParagraphFont"/>
    <w:rsid w:val="001A6AF4"/>
  </w:style>
  <w:style w:type="character" w:customStyle="1" w:styleId="citation-80">
    <w:name w:val="citation-80"/>
    <w:basedOn w:val="DefaultParagraphFont"/>
    <w:rsid w:val="001A6AF4"/>
  </w:style>
  <w:style w:type="character" w:customStyle="1" w:styleId="citation-79">
    <w:name w:val="citation-79"/>
    <w:basedOn w:val="DefaultParagraphFont"/>
    <w:rsid w:val="001A6AF4"/>
  </w:style>
  <w:style w:type="character" w:customStyle="1" w:styleId="citation-78">
    <w:name w:val="citation-78"/>
    <w:basedOn w:val="DefaultParagraphFont"/>
    <w:rsid w:val="001A6AF4"/>
  </w:style>
  <w:style w:type="character" w:customStyle="1" w:styleId="citation-77">
    <w:name w:val="citation-77"/>
    <w:basedOn w:val="DefaultParagraphFont"/>
    <w:rsid w:val="001A6AF4"/>
  </w:style>
  <w:style w:type="character" w:customStyle="1" w:styleId="citation-76">
    <w:name w:val="citation-76"/>
    <w:basedOn w:val="DefaultParagraphFont"/>
    <w:rsid w:val="001A6AF4"/>
  </w:style>
  <w:style w:type="character" w:customStyle="1" w:styleId="citation-75">
    <w:name w:val="citation-75"/>
    <w:basedOn w:val="DefaultParagraphFont"/>
    <w:rsid w:val="001A6AF4"/>
  </w:style>
  <w:style w:type="character" w:customStyle="1" w:styleId="citation-74">
    <w:name w:val="citation-74"/>
    <w:basedOn w:val="DefaultParagraphFont"/>
    <w:rsid w:val="001A6AF4"/>
  </w:style>
  <w:style w:type="character" w:customStyle="1" w:styleId="citation-93">
    <w:name w:val="citation-93"/>
    <w:basedOn w:val="DefaultParagraphFont"/>
    <w:rsid w:val="001A6AF4"/>
  </w:style>
  <w:style w:type="character" w:customStyle="1" w:styleId="citation-72">
    <w:name w:val="citation-72"/>
    <w:basedOn w:val="DefaultParagraphFont"/>
    <w:rsid w:val="00380E83"/>
  </w:style>
  <w:style w:type="character" w:customStyle="1" w:styleId="math-inline">
    <w:name w:val="math-inline"/>
    <w:basedOn w:val="DefaultParagraphFont"/>
    <w:rsid w:val="00C97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7924">
      <w:bodyDiv w:val="1"/>
      <w:marLeft w:val="0"/>
      <w:marRight w:val="0"/>
      <w:marTop w:val="0"/>
      <w:marBottom w:val="0"/>
      <w:divBdr>
        <w:top w:val="none" w:sz="0" w:space="0" w:color="auto"/>
        <w:left w:val="none" w:sz="0" w:space="0" w:color="auto"/>
        <w:bottom w:val="none" w:sz="0" w:space="0" w:color="auto"/>
        <w:right w:val="none" w:sz="0" w:space="0" w:color="auto"/>
      </w:divBdr>
    </w:div>
    <w:div w:id="308289812">
      <w:bodyDiv w:val="1"/>
      <w:marLeft w:val="0"/>
      <w:marRight w:val="0"/>
      <w:marTop w:val="0"/>
      <w:marBottom w:val="0"/>
      <w:divBdr>
        <w:top w:val="none" w:sz="0" w:space="0" w:color="auto"/>
        <w:left w:val="none" w:sz="0" w:space="0" w:color="auto"/>
        <w:bottom w:val="none" w:sz="0" w:space="0" w:color="auto"/>
        <w:right w:val="none" w:sz="0" w:space="0" w:color="auto"/>
      </w:divBdr>
    </w:div>
    <w:div w:id="427701397">
      <w:bodyDiv w:val="1"/>
      <w:marLeft w:val="0"/>
      <w:marRight w:val="0"/>
      <w:marTop w:val="0"/>
      <w:marBottom w:val="0"/>
      <w:divBdr>
        <w:top w:val="none" w:sz="0" w:space="0" w:color="auto"/>
        <w:left w:val="none" w:sz="0" w:space="0" w:color="auto"/>
        <w:bottom w:val="none" w:sz="0" w:space="0" w:color="auto"/>
        <w:right w:val="none" w:sz="0" w:space="0" w:color="auto"/>
      </w:divBdr>
    </w:div>
    <w:div w:id="563174954">
      <w:bodyDiv w:val="1"/>
      <w:marLeft w:val="0"/>
      <w:marRight w:val="0"/>
      <w:marTop w:val="0"/>
      <w:marBottom w:val="0"/>
      <w:divBdr>
        <w:top w:val="none" w:sz="0" w:space="0" w:color="auto"/>
        <w:left w:val="none" w:sz="0" w:space="0" w:color="auto"/>
        <w:bottom w:val="none" w:sz="0" w:space="0" w:color="auto"/>
        <w:right w:val="none" w:sz="0" w:space="0" w:color="auto"/>
      </w:divBdr>
    </w:div>
    <w:div w:id="638265857">
      <w:bodyDiv w:val="1"/>
      <w:marLeft w:val="0"/>
      <w:marRight w:val="0"/>
      <w:marTop w:val="0"/>
      <w:marBottom w:val="0"/>
      <w:divBdr>
        <w:top w:val="none" w:sz="0" w:space="0" w:color="auto"/>
        <w:left w:val="none" w:sz="0" w:space="0" w:color="auto"/>
        <w:bottom w:val="none" w:sz="0" w:space="0" w:color="auto"/>
        <w:right w:val="none" w:sz="0" w:space="0" w:color="auto"/>
      </w:divBdr>
    </w:div>
    <w:div w:id="639576738">
      <w:bodyDiv w:val="1"/>
      <w:marLeft w:val="0"/>
      <w:marRight w:val="0"/>
      <w:marTop w:val="0"/>
      <w:marBottom w:val="0"/>
      <w:divBdr>
        <w:top w:val="none" w:sz="0" w:space="0" w:color="auto"/>
        <w:left w:val="none" w:sz="0" w:space="0" w:color="auto"/>
        <w:bottom w:val="none" w:sz="0" w:space="0" w:color="auto"/>
        <w:right w:val="none" w:sz="0" w:space="0" w:color="auto"/>
      </w:divBdr>
    </w:div>
    <w:div w:id="778992661">
      <w:bodyDiv w:val="1"/>
      <w:marLeft w:val="0"/>
      <w:marRight w:val="0"/>
      <w:marTop w:val="0"/>
      <w:marBottom w:val="0"/>
      <w:divBdr>
        <w:top w:val="none" w:sz="0" w:space="0" w:color="auto"/>
        <w:left w:val="none" w:sz="0" w:space="0" w:color="auto"/>
        <w:bottom w:val="none" w:sz="0" w:space="0" w:color="auto"/>
        <w:right w:val="none" w:sz="0" w:space="0" w:color="auto"/>
      </w:divBdr>
    </w:div>
    <w:div w:id="994257867">
      <w:bodyDiv w:val="1"/>
      <w:marLeft w:val="0"/>
      <w:marRight w:val="0"/>
      <w:marTop w:val="0"/>
      <w:marBottom w:val="0"/>
      <w:divBdr>
        <w:top w:val="none" w:sz="0" w:space="0" w:color="auto"/>
        <w:left w:val="none" w:sz="0" w:space="0" w:color="auto"/>
        <w:bottom w:val="none" w:sz="0" w:space="0" w:color="auto"/>
        <w:right w:val="none" w:sz="0" w:space="0" w:color="auto"/>
      </w:divBdr>
    </w:div>
    <w:div w:id="1029260317">
      <w:bodyDiv w:val="1"/>
      <w:marLeft w:val="0"/>
      <w:marRight w:val="0"/>
      <w:marTop w:val="0"/>
      <w:marBottom w:val="0"/>
      <w:divBdr>
        <w:top w:val="none" w:sz="0" w:space="0" w:color="auto"/>
        <w:left w:val="none" w:sz="0" w:space="0" w:color="auto"/>
        <w:bottom w:val="none" w:sz="0" w:space="0" w:color="auto"/>
        <w:right w:val="none" w:sz="0" w:space="0" w:color="auto"/>
      </w:divBdr>
    </w:div>
    <w:div w:id="1244602218">
      <w:bodyDiv w:val="1"/>
      <w:marLeft w:val="0"/>
      <w:marRight w:val="0"/>
      <w:marTop w:val="0"/>
      <w:marBottom w:val="0"/>
      <w:divBdr>
        <w:top w:val="none" w:sz="0" w:space="0" w:color="auto"/>
        <w:left w:val="none" w:sz="0" w:space="0" w:color="auto"/>
        <w:bottom w:val="none" w:sz="0" w:space="0" w:color="auto"/>
        <w:right w:val="none" w:sz="0" w:space="0" w:color="auto"/>
      </w:divBdr>
      <w:divsChild>
        <w:div w:id="1119833567">
          <w:marLeft w:val="0"/>
          <w:marRight w:val="0"/>
          <w:marTop w:val="0"/>
          <w:marBottom w:val="0"/>
          <w:divBdr>
            <w:top w:val="none" w:sz="0" w:space="0" w:color="auto"/>
            <w:left w:val="none" w:sz="0" w:space="0" w:color="auto"/>
            <w:bottom w:val="none" w:sz="0" w:space="0" w:color="auto"/>
            <w:right w:val="none" w:sz="0" w:space="0" w:color="auto"/>
          </w:divBdr>
          <w:divsChild>
            <w:div w:id="1865752877">
              <w:marLeft w:val="0"/>
              <w:marRight w:val="0"/>
              <w:marTop w:val="0"/>
              <w:marBottom w:val="0"/>
              <w:divBdr>
                <w:top w:val="none" w:sz="0" w:space="0" w:color="auto"/>
                <w:left w:val="none" w:sz="0" w:space="0" w:color="auto"/>
                <w:bottom w:val="none" w:sz="0" w:space="0" w:color="auto"/>
                <w:right w:val="none" w:sz="0" w:space="0" w:color="auto"/>
              </w:divBdr>
            </w:div>
          </w:divsChild>
        </w:div>
        <w:div w:id="1165123528">
          <w:marLeft w:val="0"/>
          <w:marRight w:val="0"/>
          <w:marTop w:val="0"/>
          <w:marBottom w:val="0"/>
          <w:divBdr>
            <w:top w:val="none" w:sz="0" w:space="0" w:color="auto"/>
            <w:left w:val="none" w:sz="0" w:space="0" w:color="auto"/>
            <w:bottom w:val="none" w:sz="0" w:space="0" w:color="auto"/>
            <w:right w:val="none" w:sz="0" w:space="0" w:color="auto"/>
          </w:divBdr>
          <w:divsChild>
            <w:div w:id="1939291726">
              <w:marLeft w:val="0"/>
              <w:marRight w:val="0"/>
              <w:marTop w:val="0"/>
              <w:marBottom w:val="0"/>
              <w:divBdr>
                <w:top w:val="none" w:sz="0" w:space="0" w:color="auto"/>
                <w:left w:val="none" w:sz="0" w:space="0" w:color="auto"/>
                <w:bottom w:val="none" w:sz="0" w:space="0" w:color="auto"/>
                <w:right w:val="none" w:sz="0" w:space="0" w:color="auto"/>
              </w:divBdr>
            </w:div>
          </w:divsChild>
        </w:div>
        <w:div w:id="884876466">
          <w:marLeft w:val="0"/>
          <w:marRight w:val="0"/>
          <w:marTop w:val="0"/>
          <w:marBottom w:val="0"/>
          <w:divBdr>
            <w:top w:val="none" w:sz="0" w:space="0" w:color="auto"/>
            <w:left w:val="none" w:sz="0" w:space="0" w:color="auto"/>
            <w:bottom w:val="none" w:sz="0" w:space="0" w:color="auto"/>
            <w:right w:val="none" w:sz="0" w:space="0" w:color="auto"/>
          </w:divBdr>
          <w:divsChild>
            <w:div w:id="29513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58004">
      <w:bodyDiv w:val="1"/>
      <w:marLeft w:val="0"/>
      <w:marRight w:val="0"/>
      <w:marTop w:val="0"/>
      <w:marBottom w:val="0"/>
      <w:divBdr>
        <w:top w:val="none" w:sz="0" w:space="0" w:color="auto"/>
        <w:left w:val="none" w:sz="0" w:space="0" w:color="auto"/>
        <w:bottom w:val="none" w:sz="0" w:space="0" w:color="auto"/>
        <w:right w:val="none" w:sz="0" w:space="0" w:color="auto"/>
      </w:divBdr>
    </w:div>
    <w:div w:id="1263412995">
      <w:bodyDiv w:val="1"/>
      <w:marLeft w:val="0"/>
      <w:marRight w:val="0"/>
      <w:marTop w:val="0"/>
      <w:marBottom w:val="0"/>
      <w:divBdr>
        <w:top w:val="none" w:sz="0" w:space="0" w:color="auto"/>
        <w:left w:val="none" w:sz="0" w:space="0" w:color="auto"/>
        <w:bottom w:val="none" w:sz="0" w:space="0" w:color="auto"/>
        <w:right w:val="none" w:sz="0" w:space="0" w:color="auto"/>
      </w:divBdr>
    </w:div>
    <w:div w:id="1306545594">
      <w:bodyDiv w:val="1"/>
      <w:marLeft w:val="0"/>
      <w:marRight w:val="0"/>
      <w:marTop w:val="0"/>
      <w:marBottom w:val="0"/>
      <w:divBdr>
        <w:top w:val="none" w:sz="0" w:space="0" w:color="auto"/>
        <w:left w:val="none" w:sz="0" w:space="0" w:color="auto"/>
        <w:bottom w:val="none" w:sz="0" w:space="0" w:color="auto"/>
        <w:right w:val="none" w:sz="0" w:space="0" w:color="auto"/>
      </w:divBdr>
    </w:div>
    <w:div w:id="1353414327">
      <w:bodyDiv w:val="1"/>
      <w:marLeft w:val="0"/>
      <w:marRight w:val="0"/>
      <w:marTop w:val="0"/>
      <w:marBottom w:val="0"/>
      <w:divBdr>
        <w:top w:val="none" w:sz="0" w:space="0" w:color="auto"/>
        <w:left w:val="none" w:sz="0" w:space="0" w:color="auto"/>
        <w:bottom w:val="none" w:sz="0" w:space="0" w:color="auto"/>
        <w:right w:val="none" w:sz="0" w:space="0" w:color="auto"/>
      </w:divBdr>
    </w:div>
    <w:div w:id="1941133572">
      <w:bodyDiv w:val="1"/>
      <w:marLeft w:val="0"/>
      <w:marRight w:val="0"/>
      <w:marTop w:val="0"/>
      <w:marBottom w:val="0"/>
      <w:divBdr>
        <w:top w:val="none" w:sz="0" w:space="0" w:color="auto"/>
        <w:left w:val="none" w:sz="0" w:space="0" w:color="auto"/>
        <w:bottom w:val="none" w:sz="0" w:space="0" w:color="auto"/>
        <w:right w:val="none" w:sz="0" w:space="0" w:color="auto"/>
      </w:divBdr>
    </w:div>
    <w:div w:id="1976132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Sarafov</dc:creator>
  <cp:keywords/>
  <dc:description/>
  <cp:lastModifiedBy>Roy Sarafov</cp:lastModifiedBy>
  <cp:revision>143</cp:revision>
  <dcterms:created xsi:type="dcterms:W3CDTF">2026-06-14T17:30:00Z</dcterms:created>
  <dcterms:modified xsi:type="dcterms:W3CDTF">2026-06-14T18:00:00Z</dcterms:modified>
</cp:coreProperties>
</file>