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3B82F6"/>
          <w:sz w:val="56"/>
        </w:rPr>
        <w:t>ReMind - Capture Your Heart</w:t>
      </w:r>
    </w:p>
    <w:p>
      <w:pPr>
        <w:jc w:val="center"/>
      </w:pPr>
      <w:r>
        <w:rPr>
          <w:sz w:val="36"/>
        </w:rPr>
        <w:t>完整技術文件</w:t>
      </w:r>
    </w:p>
    <w:p/>
    <w:p/>
    <w:p>
      <w:pPr>
        <w:jc w:val="center"/>
      </w:pPr>
      <w:r>
        <w:t>專案類型：期末作業 / 高階 AI 應用</w:t>
        <w:br/>
      </w:r>
      <w:r>
        <w:t>開發時程：2024/12/17 - 2024/12/31 (2 週)</w:t>
        <w:br/>
      </w:r>
      <w:r>
        <w:t>團隊人數：5 人</w:t>
        <w:br/>
      </w:r>
      <w:r>
        <w:t>最後更新：2026/01/01</w:t>
      </w:r>
    </w:p>
    <w:p>
      <w:r>
        <w:br w:type="page"/>
      </w:r>
    </w:p>
    <w:p>
      <w:pPr>
        <w:pStyle w:val="Title"/>
        <w:jc w:val="center"/>
      </w:pPr>
      <w:r>
        <w:t>目錄</w:t>
      </w:r>
    </w:p>
    <w:p>
      <w:pPr>
        <w:pStyle w:val="ListNumber"/>
      </w:pPr>
      <w:r>
        <w:t>第一章  專案概述</w:t>
      </w:r>
    </w:p>
    <w:p>
      <w:pPr>
        <w:pStyle w:val="ListNumber"/>
      </w:pPr>
      <w:r>
        <w:t>第二章  系統架構</w:t>
      </w:r>
    </w:p>
    <w:p>
      <w:pPr>
        <w:pStyle w:val="ListNumber"/>
      </w:pPr>
      <w:r>
        <w:t>第三章  核心功能說明</w:t>
      </w:r>
    </w:p>
    <w:p>
      <w:pPr>
        <w:pStyle w:val="ListNumber"/>
      </w:pPr>
      <w:r>
        <w:t>第四章  API 文件</w:t>
      </w:r>
    </w:p>
    <w:p>
      <w:pPr>
        <w:pStyle w:val="ListNumber"/>
      </w:pPr>
      <w:r>
        <w:t>第五章  工作流節點規格</w:t>
      </w:r>
    </w:p>
    <w:p>
      <w:pPr>
        <w:pStyle w:val="ListNumber"/>
      </w:pPr>
      <w:r>
        <w:t>第六章  資料流程</w:t>
      </w:r>
    </w:p>
    <w:p>
      <w:pPr>
        <w:pStyle w:val="ListNumber"/>
      </w:pPr>
      <w:r>
        <w:t>第七章  安全性與隱私</w:t>
      </w:r>
    </w:p>
    <w:p>
      <w:pPr>
        <w:pStyle w:val="ListNumber"/>
      </w:pPr>
      <w:r>
        <w:t>第八章  部署指南</w:t>
      </w:r>
    </w:p>
    <w:p>
      <w:pPr>
        <w:pStyle w:val="ListNumber"/>
      </w:pPr>
      <w:r>
        <w:t>第九章  使用者手冊</w:t>
      </w:r>
    </w:p>
    <w:p>
      <w:pPr>
        <w:pStyle w:val="ListNumber"/>
      </w:pPr>
      <w:r>
        <w:t>第十章  開發歷程</w:t>
      </w:r>
    </w:p>
    <w:p>
      <w:pPr>
        <w:pStyle w:val="ListNumber"/>
      </w:pPr>
      <w:r>
        <w:t>第十一章  測試與驗證</w:t>
      </w:r>
    </w:p>
    <w:p>
      <w:pPr>
        <w:pStyle w:val="ListNumber"/>
      </w:pPr>
      <w:r>
        <w:t>第十二章  常見問題排解</w:t>
      </w:r>
    </w:p>
    <w:p>
      <w:r>
        <w:br w:type="page"/>
      </w:r>
    </w:p>
    <w:p>
      <w:pPr>
        <w:pStyle w:val="Heading1"/>
      </w:pPr>
      <w:r>
        <w:t>第一章  專案概述</w:t>
      </w:r>
    </w:p>
    <w:p>
      <w:pPr>
        <w:pStyle w:val="Heading2"/>
      </w:pPr>
      <w:r>
        <w:t>1.1 專案簡介</w:t>
      </w:r>
    </w:p>
    <w:p>
      <w:r>
        <w:t>ReMind 是一個基於 AI 的 Discord 陪伴機器人，具備跨越時間的長期記憶能力。與傳統聊天機器人不同，ReMind 能夠「記住」用戶的個人事實、偏好和重要日期，並在未來的對話中自然地提及這些資訊。</w:t>
      </w:r>
    </w:p>
    <w:p>
      <w:pPr>
        <w:pStyle w:val="Heading2"/>
      </w:pPr>
      <w:r>
        <w:t>1.2 核心特色</w:t>
      </w:r>
    </w:p>
    <w:p>
      <w:r>
        <w:rPr>
          <w:b/>
        </w:rPr>
        <w:t>(1) 精準長期記憶 (RAG)</w:t>
      </w:r>
    </w:p>
    <w:p>
      <w:r>
        <w:t>能夠記住用戶的面試日期、喜愛的咖啡口味、飲食限制等具體細節。</w:t>
      </w:r>
    </w:p>
    <w:p>
      <w:r>
        <w:rPr>
          <w:b/>
        </w:rPr>
        <w:t>(2) 多用戶隔離</w:t>
      </w:r>
    </w:p>
    <w:p>
      <w:r>
        <w:t>嚴格的隱私保護機制，User A 的秘密在數學上無法被 User B 存取。</w:t>
      </w:r>
    </w:p>
    <w:p>
      <w:r>
        <w:rPr>
          <w:b/>
        </w:rPr>
        <w:t>(3) 情感化 UI 回饋</w:t>
      </w:r>
    </w:p>
    <w:p>
      <w:r>
        <w:t>Discord Embed 訊息會根據情緒分析動態改變顏色。</w:t>
      </w:r>
    </w:p>
    <w:p>
      <w:r>
        <w:rPr>
          <w:b/>
        </w:rPr>
        <w:t>(4) 事實提取系統</w:t>
      </w:r>
    </w:p>
    <w:p>
      <w:r>
        <w:t>自動從對話中提取有價值的用戶事實並儲存。</w:t>
      </w:r>
    </w:p>
    <w:p>
      <w:pPr>
        <w:pStyle w:val="Heading2"/>
      </w:pPr>
      <w:r>
        <w:t>1.3 技術棧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元件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技術選擇</w:t>
            </w:r>
          </w:p>
        </w:tc>
      </w:tr>
      <w:tr>
        <w:tc>
          <w:tcPr>
            <w:tcW w:type="dxa" w:w="4320"/>
          </w:tcPr>
          <w:p>
            <w:r>
              <w:t>前端介面</w:t>
            </w:r>
          </w:p>
        </w:tc>
        <w:tc>
          <w:tcPr>
            <w:tcW w:type="dxa" w:w="4320"/>
          </w:tcPr>
          <w:p>
            <w:r>
              <w:t>Discord Bot (Webhook Interface)</w:t>
            </w:r>
          </w:p>
        </w:tc>
      </w:tr>
      <w:tr>
        <w:tc>
          <w:tcPr>
            <w:tcW w:type="dxa" w:w="4320"/>
          </w:tcPr>
          <w:p>
            <w:r>
              <w:t>自動化引擎</w:t>
            </w:r>
          </w:p>
        </w:tc>
        <w:tc>
          <w:tcPr>
            <w:tcW w:type="dxa" w:w="4320"/>
          </w:tcPr>
          <w:p>
            <w:r>
              <w:t>n8n Automation (v2.1.4 Self-Hosted)</w:t>
            </w:r>
          </w:p>
        </w:tc>
      </w:tr>
      <w:tr>
        <w:tc>
          <w:tcPr>
            <w:tcW w:type="dxa" w:w="4320"/>
          </w:tcPr>
          <w:p>
            <w:r>
              <w:t>記憶儲存</w:t>
            </w:r>
          </w:p>
        </w:tc>
        <w:tc>
          <w:tcPr>
            <w:tcW w:type="dxa" w:w="4320"/>
          </w:tcPr>
          <w:p>
            <w:r>
              <w:t>Qdrant Cloud (Vector Database)</w:t>
            </w:r>
          </w:p>
        </w:tc>
      </w:tr>
      <w:tr>
        <w:tc>
          <w:tcPr>
            <w:tcW w:type="dxa" w:w="4320"/>
          </w:tcPr>
          <w:p>
            <w:r>
              <w:t>大語言模型</w:t>
            </w:r>
          </w:p>
        </w:tc>
        <w:tc>
          <w:tcPr>
            <w:tcW w:type="dxa" w:w="4320"/>
          </w:tcPr>
          <w:p>
            <w:r>
              <w:t>openai/gpt-oss-120b (via Groq)</w:t>
            </w:r>
          </w:p>
        </w:tc>
      </w:tr>
      <w:tr>
        <w:tc>
          <w:tcPr>
            <w:tcW w:type="dxa" w:w="4320"/>
          </w:tcPr>
          <w:p>
            <w:r>
              <w:t>文字嵌入模型</w:t>
            </w:r>
          </w:p>
        </w:tc>
        <w:tc>
          <w:tcPr>
            <w:tcW w:type="dxa" w:w="4320"/>
          </w:tcPr>
          <w:p>
            <w:r>
              <w:t>Cohere embed-multilingual-v3.0</w:t>
            </w:r>
          </w:p>
        </w:tc>
      </w:tr>
    </w:tbl>
    <w:p/>
    <w:p>
      <w:pPr>
        <w:pStyle w:val="Heading1"/>
      </w:pPr>
      <w:r>
        <w:t>第二章  系統架構</w:t>
      </w:r>
    </w:p>
    <w:p>
      <w:pPr>
        <w:pStyle w:val="Heading2"/>
      </w:pPr>
      <w:r>
        <w:t>2.1 高階架構圖</w:t>
      </w:r>
    </w:p>
    <w:p>
      <w:r>
        <w:rPr>
          <w:rFonts w:ascii="Consolas" w:hAnsi="Consolas"/>
          <w:sz w:val="20"/>
        </w:rPr>
        <w:br/>
        <w:t>Discord User</w:t>
        <w:br/>
        <w:t xml:space="preserve">    │ Message</w:t>
        <w:br/>
        <w:t xml:space="preserve">    ▼</w:t>
        <w:br/>
        <w:t>Discord Trigger</w:t>
        <w:br/>
        <w:t xml:space="preserve">    │</w:t>
        <w:br/>
        <w:t xml:space="preserve">    ▼</w:t>
        <w:br/>
        <w:t>n8n Workflow Engine</w:t>
        <w:br/>
        <w:t xml:space="preserve">    ├── 回應區 (Response AI Agent)</w:t>
        <w:br/>
        <w:t xml:space="preserve">    │       ├── Simple Memory (短期記憶)</w:t>
        <w:br/>
        <w:t xml:space="preserve">    │       └── Qdrant Vector Store (長期記憶)</w:t>
        <w:br/>
        <w:t xml:space="preserve">    │</w:t>
        <w:br/>
        <w:t xml:space="preserve">    ├── 記憶區 (Fact Agent) → 過濾無效事實 → Qdrant Insert</w:t>
        <w:br/>
        <w:t xml:space="preserve">    │</w:t>
        <w:br/>
        <w:t xml:space="preserve">    └── Send Embed Message → Discord User</w:t>
        <w:br/>
      </w:r>
    </w:p>
    <w:p>
      <w:pPr>
        <w:pStyle w:val="Heading2"/>
      </w:pPr>
      <w:r>
        <w:t>2.2 元件職責說明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元件名稱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職責</w:t>
            </w:r>
          </w:p>
        </w:tc>
      </w:tr>
      <w:tr>
        <w:tc>
          <w:tcPr>
            <w:tcW w:type="dxa" w:w="4320"/>
          </w:tcPr>
          <w:p>
            <w:r>
              <w:t>Discord Trigger</w:t>
            </w:r>
          </w:p>
        </w:tc>
        <w:tc>
          <w:tcPr>
            <w:tcW w:type="dxa" w:w="4320"/>
          </w:tcPr>
          <w:p>
            <w:r>
              <w:t>接收用戶的私訊 (DM)</w:t>
            </w:r>
          </w:p>
        </w:tc>
      </w:tr>
      <w:tr>
        <w:tc>
          <w:tcPr>
            <w:tcW w:type="dxa" w:w="4320"/>
          </w:tcPr>
          <w:p>
            <w:r>
              <w:t>回應區 (AI Agent)</w:t>
            </w:r>
          </w:p>
        </w:tc>
        <w:tc>
          <w:tcPr>
            <w:tcW w:type="dxa" w:w="4320"/>
          </w:tcPr>
          <w:p>
            <w:r>
              <w:t>主要對話 AI，整合記憶檢索功能</w:t>
            </w:r>
          </w:p>
        </w:tc>
      </w:tr>
      <w:tr>
        <w:tc>
          <w:tcPr>
            <w:tcW w:type="dxa" w:w="4320"/>
          </w:tcPr>
          <w:p>
            <w:r>
              <w:t>記憶區 (AI Agent)</w:t>
            </w:r>
          </w:p>
        </w:tc>
        <w:tc>
          <w:tcPr>
            <w:tcW w:type="dxa" w:w="4320"/>
          </w:tcPr>
          <w:p>
            <w:r>
              <w:t>從對話中提取永久性事實</w:t>
            </w:r>
          </w:p>
        </w:tc>
      </w:tr>
      <w:tr>
        <w:tc>
          <w:tcPr>
            <w:tcW w:type="dxa" w:w="4320"/>
          </w:tcPr>
          <w:p>
            <w:r>
              <w:t>Simple Memory</w:t>
            </w:r>
          </w:p>
        </w:tc>
        <w:tc>
          <w:tcPr>
            <w:tcW w:type="dxa" w:w="4320"/>
          </w:tcPr>
          <w:p>
            <w:r>
              <w:t>短期記憶緩衝區 (最近 5-10 輪對話)</w:t>
            </w:r>
          </w:p>
        </w:tc>
      </w:tr>
      <w:tr>
        <w:tc>
          <w:tcPr>
            <w:tcW w:type="dxa" w:w="4320"/>
          </w:tcPr>
          <w:p>
            <w:r>
              <w:t>Qdrant Vector Store</w:t>
            </w:r>
          </w:p>
        </w:tc>
        <w:tc>
          <w:tcPr>
            <w:tcW w:type="dxa" w:w="4320"/>
          </w:tcPr>
          <w:p>
            <w:r>
              <w:t>長期記憶儲存，支援向量相似度搜尋</w:t>
            </w:r>
          </w:p>
        </w:tc>
      </w:tr>
      <w:tr>
        <w:tc>
          <w:tcPr>
            <w:tcW w:type="dxa" w:w="4320"/>
          </w:tcPr>
          <w:p>
            <w:r>
              <w:t>Send Embed Message</w:t>
            </w:r>
          </w:p>
        </w:tc>
        <w:tc>
          <w:tcPr>
            <w:tcW w:type="dxa" w:w="4320"/>
          </w:tcPr>
          <w:p>
            <w:r>
              <w:t>格式化並發送精美的 Discord Embed</w:t>
            </w:r>
          </w:p>
        </w:tc>
      </w:tr>
    </w:tbl>
    <w:p/>
    <w:p>
      <w:pPr>
        <w:pStyle w:val="Heading1"/>
      </w:pPr>
      <w:r>
        <w:t>第三章  核心功能說明</w:t>
      </w:r>
    </w:p>
    <w:p>
      <w:pPr>
        <w:pStyle w:val="Heading2"/>
      </w:pPr>
      <w:r>
        <w:t>3.1 記憶檢索 (RAG 架構)</w:t>
      </w:r>
    </w:p>
    <w:p>
      <w:r>
        <w:t>系統使用 Retrieval-Augmented Generation (RAG) 來檢索相關記憶：</w:t>
      </w:r>
    </w:p>
    <w:p>
      <w:pPr>
        <w:pStyle w:val="ListBullet"/>
      </w:pPr>
      <w:r>
        <w:t>步驟 1：用戶發送訊息</w:t>
      </w:r>
    </w:p>
    <w:p>
      <w:pPr>
        <w:pStyle w:val="ListBullet"/>
      </w:pPr>
      <w:r>
        <w:t>步驟 2：使用 Cohere 多語言模型將訊息轉換為向量</w:t>
      </w:r>
    </w:p>
    <w:p>
      <w:pPr>
        <w:pStyle w:val="ListBullet"/>
      </w:pPr>
      <w:r>
        <w:t>步驟 3：在 Qdrant 中搜尋相似的過去事實 (依 user_id 過濾)</w:t>
      </w:r>
    </w:p>
    <w:p>
      <w:pPr>
        <w:pStyle w:val="ListBullet"/>
      </w:pPr>
      <w:r>
        <w:t>步驟 4：將檢索到的事實注入 AI 的上下文</w:t>
      </w:r>
    </w:p>
    <w:p>
      <w:pPr>
        <w:pStyle w:val="ListBullet"/>
      </w:pPr>
      <w:r>
        <w:t>步驟 5：AI 產生個人化的回應</w:t>
      </w:r>
    </w:p>
    <w:p>
      <w:r>
        <w:t>Qdrant 過濾設定範例：</w:t>
      </w:r>
    </w:p>
    <w:p>
      <w:r>
        <w:rPr>
          <w:rFonts w:ascii="Consolas" w:hAnsi="Consolas"/>
          <w:sz w:val="20"/>
        </w:rPr>
        <w:t>{ "must": [{ "key": "user_id", "match": { "value": "&lt;discord_author_id&gt;" }}] }</w:t>
      </w:r>
    </w:p>
    <w:p>
      <w:pPr>
        <w:pStyle w:val="Heading2"/>
      </w:pPr>
      <w:r>
        <w:t>3.2 事實提取系統</w:t>
      </w:r>
    </w:p>
    <w:p>
      <w:r>
        <w:t>系統會自動從對話中提取有價值的事實。</w:t>
      </w:r>
    </w:p>
    <w:p>
      <w:r>
        <w:t>提取提示詞：</w:t>
      </w:r>
    </w:p>
    <w:p>
      <w:r>
        <w:t>「從以下用戶訊息中提取永久事實（如：興趣愛好、家人朋友名字、重要日期、工作學業、生活習慣等）。請以第三人稱總結新發現的事實。若無值得記錄的新事實，僅回傳 NONE。」</w:t>
      </w:r>
    </w:p>
    <w:p>
      <w:r>
        <w:t>提取範例：</w:t>
      </w:r>
    </w:p>
    <w:p>
      <w:r>
        <w:t>• 用戶喜歡聽古典樂</w:t>
      </w:r>
    </w:p>
    <w:p>
      <w:r>
        <w:t>• 用戶的貓叫做「小白」</w:t>
      </w:r>
    </w:p>
    <w:p>
      <w:r>
        <w:t>• 用戶每週三有重要會議</w:t>
      </w:r>
    </w:p>
    <w:p>
      <w:r>
        <w:t>過濾條件 (防止無效資料污染資料庫)：</w:t>
      </w:r>
    </w:p>
    <w:p>
      <w:r>
        <w:t>1. 輸出不為空</w:t>
      </w:r>
    </w:p>
    <w:p>
      <w:r>
        <w:t>2. 不包含 "NONE" 或 "SKIP"</w:t>
      </w:r>
    </w:p>
    <w:p>
      <w:r>
        <w:t>3. 長度至少 5 個字元</w:t>
      </w:r>
    </w:p>
    <w:p>
      <w:pPr>
        <w:pStyle w:val="Heading2"/>
      </w:pPr>
      <w:r>
        <w:t>3.3 多用戶隔離機制</w:t>
      </w:r>
    </w:p>
    <w:p>
      <w:r>
        <w:rPr>
          <w:b/>
        </w:rPr>
        <w:t>儲存階段：</w:t>
      </w:r>
    </w:p>
    <w:p>
      <w:r>
        <w:t>每筆記憶嵌入都會標記 user_id 元資料</w:t>
      </w:r>
    </w:p>
    <w:p>
      <w:r>
        <w:rPr>
          <w:b/>
        </w:rPr>
        <w:t>檢索階段：</w:t>
      </w:r>
    </w:p>
    <w:p>
      <w:r>
        <w:t>Qdrant 查詢時強制包含 user_id 過濾條件</w:t>
      </w:r>
    </w:p>
    <w:p>
      <w:r>
        <w:rPr>
          <w:b/>
        </w:rPr>
        <w:t>結果：</w:t>
      </w:r>
    </w:p>
    <w:p>
      <w:r>
        <w:t>100% 資料隱私隔離 - User A 無法存取 User B 的向量空間</w:t>
      </w:r>
    </w:p>
    <w:p>
      <w:pPr>
        <w:pStyle w:val="Heading2"/>
      </w:pPr>
      <w:r>
        <w:t>3.4 情感化 UI 回饋</w:t>
      </w:r>
    </w:p>
    <w:p>
      <w:r>
        <w:t>Discord Embed 顏色會根據訊息情緒動態調整：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情緒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顏色代碼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條件</w:t>
            </w:r>
          </w:p>
        </w:tc>
      </w:tr>
      <w:tr>
        <w:tc>
          <w:tcPr>
            <w:tcW w:type="dxa" w:w="2880"/>
          </w:tcPr>
          <w:p>
            <w:r>
              <w:t>一般對話</w:t>
            </w:r>
          </w:p>
        </w:tc>
        <w:tc>
          <w:tcPr>
            <w:tcW w:type="dxa" w:w="2880"/>
          </w:tcPr>
          <w:p>
            <w:r>
              <w:t>5814783</w:t>
            </w:r>
          </w:p>
        </w:tc>
        <w:tc>
          <w:tcPr>
            <w:tcW w:type="dxa" w:w="2880"/>
          </w:tcPr>
          <w:p>
            <w:r>
              <w:t>預設紫色</w:t>
            </w:r>
          </w:p>
        </w:tc>
      </w:tr>
      <w:tr>
        <w:tc>
          <w:tcPr>
            <w:tcW w:type="dxa" w:w="2880"/>
          </w:tcPr>
          <w:p>
            <w:r>
              <w:t>提問</w:t>
            </w:r>
          </w:p>
        </w:tc>
        <w:tc>
          <w:tcPr>
            <w:tcW w:type="dxa" w:w="2880"/>
          </w:tcPr>
          <w:p>
            <w:r>
              <w:t>5793266</w:t>
            </w:r>
          </w:p>
        </w:tc>
        <w:tc>
          <w:tcPr>
            <w:tcW w:type="dxa" w:w="2880"/>
          </w:tcPr>
          <w:p>
            <w:r>
              <w:t>訊息包含問號 (?)</w:t>
            </w:r>
          </w:p>
        </w:tc>
      </w:tr>
      <w:tr>
        <w:tc>
          <w:tcPr>
            <w:tcW w:type="dxa" w:w="2880"/>
          </w:tcPr>
          <w:p>
            <w:r>
              <w:t>激動/強調</w:t>
            </w:r>
          </w:p>
        </w:tc>
        <w:tc>
          <w:tcPr>
            <w:tcW w:type="dxa" w:w="2880"/>
          </w:tcPr>
          <w:p>
            <w:r>
              <w:t>15844367</w:t>
            </w:r>
          </w:p>
        </w:tc>
        <w:tc>
          <w:tcPr>
            <w:tcW w:type="dxa" w:w="2880"/>
          </w:tcPr>
          <w:p>
            <w:r>
              <w:t>訊息包含驚嘆號 (!)</w:t>
            </w:r>
          </w:p>
        </w:tc>
      </w:tr>
    </w:tbl>
    <w:p/>
    <w:p>
      <w:pPr>
        <w:pStyle w:val="Heading1"/>
      </w:pPr>
      <w:r>
        <w:t>第四章  API 文件</w:t>
      </w:r>
    </w:p>
    <w:p>
      <w:pPr>
        <w:pStyle w:val="Heading2"/>
      </w:pPr>
      <w:r>
        <w:t>4.1 Discord API 端點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端點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/users/@me/channels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建立與用戶的私訊頻道</w:t>
            </w:r>
          </w:p>
        </w:tc>
      </w:tr>
      <w:tr>
        <w:tc>
          <w:tcPr>
            <w:tcW w:type="dxa" w:w="2880"/>
          </w:tcPr>
          <w:p>
            <w:r>
              <w:t>/channels/{channel_id}/messages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發送 Embed 訊息到頻道</w:t>
            </w:r>
          </w:p>
        </w:tc>
      </w:tr>
    </w:tbl>
    <w:p/>
    <w:p>
      <w:pPr>
        <w:pStyle w:val="Heading2"/>
      </w:pPr>
      <w:r>
        <w:t>4.2 Qdrant API</w:t>
      </w:r>
    </w:p>
    <w:p>
      <w:r>
        <w:t>Collection 名稱：n8n_dc_bot</w:t>
      </w:r>
    </w:p>
    <w:p>
      <w:r>
        <w:t>向量設定：</w:t>
      </w:r>
    </w:p>
    <w:p>
      <w:r>
        <w:t>• 嵌入模型：embed-multilingual-v3.0 (Cohere)</w:t>
      </w:r>
    </w:p>
    <w:p>
      <w:r>
        <w:t>• 向量維度：1024</w:t>
      </w:r>
    </w:p>
    <w:p>
      <w:r>
        <w:t>• 距離度量：Cosine</w:t>
      </w:r>
    </w:p>
    <w:p>
      <w:pPr>
        <w:pStyle w:val="Heading2"/>
      </w:pPr>
      <w:r>
        <w:t>4.3 Groq API</w:t>
      </w:r>
    </w:p>
    <w:p>
      <w:r>
        <w:t>模型：openai/gpt-oss-120b</w:t>
      </w:r>
    </w:p>
    <w:p>
      <w:pPr>
        <w:pStyle w:val="Heading2"/>
      </w:pPr>
      <w:r>
        <w:t>4.4 Cohere API</w:t>
      </w:r>
    </w:p>
    <w:p>
      <w:r>
        <w:t>模型：embed-multilingual-v3.0</w:t>
      </w:r>
    </w:p>
    <w:p>
      <w:r>
        <w:t>用途：將用戶訊息和事實轉換為 1024 維向量</w:t>
      </w:r>
    </w:p>
    <w:p>
      <w:pPr>
        <w:pStyle w:val="Heading1"/>
      </w:pPr>
      <w:r>
        <w:t>第五章  工作流節點規格</w:t>
      </w:r>
    </w:p>
    <w:p>
      <w:pPr>
        <w:pStyle w:val="Heading2"/>
      </w:pPr>
      <w:r>
        <w:t>5.1 節點清單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節點名稱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節點類型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Discord Trigger</w:t>
            </w:r>
          </w:p>
        </w:tc>
        <w:tc>
          <w:tcPr>
            <w:tcW w:type="dxa" w:w="2880"/>
          </w:tcPr>
          <w:p>
            <w:r>
              <w:t>discordTrigger</w:t>
            </w:r>
          </w:p>
        </w:tc>
        <w:tc>
          <w:tcPr>
            <w:tcW w:type="dxa" w:w="2880"/>
          </w:tcPr>
          <w:p>
            <w:r>
              <w:t>接收 Discord 私訊</w:t>
            </w:r>
          </w:p>
        </w:tc>
      </w:tr>
      <w:tr>
        <w:tc>
          <w:tcPr>
            <w:tcW w:type="dxa" w:w="2880"/>
          </w:tcPr>
          <w:p>
            <w:r>
              <w:t>Groq Chat Model</w:t>
            </w:r>
          </w:p>
        </w:tc>
        <w:tc>
          <w:tcPr>
            <w:tcW w:type="dxa" w:w="2880"/>
          </w:tcPr>
          <w:p>
            <w:r>
              <w:t>lmChatGroq</w:t>
            </w:r>
          </w:p>
        </w:tc>
        <w:tc>
          <w:tcPr>
            <w:tcW w:type="dxa" w:w="2880"/>
          </w:tcPr>
          <w:p>
            <w:r>
              <w:t>回應區 LLM</w:t>
            </w:r>
          </w:p>
        </w:tc>
      </w:tr>
      <w:tr>
        <w:tc>
          <w:tcPr>
            <w:tcW w:type="dxa" w:w="2880"/>
          </w:tcPr>
          <w:p>
            <w:r>
              <w:t>Groq Chat Model1</w:t>
            </w:r>
          </w:p>
        </w:tc>
        <w:tc>
          <w:tcPr>
            <w:tcW w:type="dxa" w:w="2880"/>
          </w:tcPr>
          <w:p>
            <w:r>
              <w:t>lmChatGroq</w:t>
            </w:r>
          </w:p>
        </w:tc>
        <w:tc>
          <w:tcPr>
            <w:tcW w:type="dxa" w:w="2880"/>
          </w:tcPr>
          <w:p>
            <w:r>
              <w:t>記憶區 LLM</w:t>
            </w:r>
          </w:p>
        </w:tc>
      </w:tr>
      <w:tr>
        <w:tc>
          <w:tcPr>
            <w:tcW w:type="dxa" w:w="2880"/>
          </w:tcPr>
          <w:p>
            <w:r>
              <w:t>Simple Memory</w:t>
            </w:r>
          </w:p>
        </w:tc>
        <w:tc>
          <w:tcPr>
            <w:tcW w:type="dxa" w:w="2880"/>
          </w:tcPr>
          <w:p>
            <w:r>
              <w:t>memoryBufferWindow</w:t>
            </w:r>
          </w:p>
        </w:tc>
        <w:tc>
          <w:tcPr>
            <w:tcW w:type="dxa" w:w="2880"/>
          </w:tcPr>
          <w:p>
            <w:r>
              <w:t>短期對話記憶</w:t>
            </w:r>
          </w:p>
        </w:tc>
      </w:tr>
      <w:tr>
        <w:tc>
          <w:tcPr>
            <w:tcW w:type="dxa" w:w="2880"/>
          </w:tcPr>
          <w:p>
            <w:r>
              <w:t>回應區</w:t>
            </w:r>
          </w:p>
        </w:tc>
        <w:tc>
          <w:tcPr>
            <w:tcW w:type="dxa" w:w="2880"/>
          </w:tcPr>
          <w:p>
            <w:r>
              <w:t>agent</w:t>
            </w:r>
          </w:p>
        </w:tc>
        <w:tc>
          <w:tcPr>
            <w:tcW w:type="dxa" w:w="2880"/>
          </w:tcPr>
          <w:p>
            <w:r>
              <w:t>主要 AI Agent</w:t>
            </w:r>
          </w:p>
        </w:tc>
      </w:tr>
      <w:tr>
        <w:tc>
          <w:tcPr>
            <w:tcW w:type="dxa" w:w="2880"/>
          </w:tcPr>
          <w:p>
            <w:r>
              <w:t>記憶區</w:t>
            </w:r>
          </w:p>
        </w:tc>
        <w:tc>
          <w:tcPr>
            <w:tcW w:type="dxa" w:w="2880"/>
          </w:tcPr>
          <w:p>
            <w:r>
              <w:t>agent</w:t>
            </w:r>
          </w:p>
        </w:tc>
        <w:tc>
          <w:tcPr>
            <w:tcW w:type="dxa" w:w="2880"/>
          </w:tcPr>
          <w:p>
            <w:r>
              <w:t>事實提取 Agent</w:t>
            </w:r>
          </w:p>
        </w:tc>
      </w:tr>
      <w:tr>
        <w:tc>
          <w:tcPr>
            <w:tcW w:type="dxa" w:w="2880"/>
          </w:tcPr>
          <w:p>
            <w:r>
              <w:t>Qdrant Vector Store</w:t>
            </w:r>
          </w:p>
        </w:tc>
        <w:tc>
          <w:tcPr>
            <w:tcW w:type="dxa" w:w="2880"/>
          </w:tcPr>
          <w:p>
            <w:r>
              <w:t>vectorStoreQdrant</w:t>
            </w:r>
          </w:p>
        </w:tc>
        <w:tc>
          <w:tcPr>
            <w:tcW w:type="dxa" w:w="2880"/>
          </w:tcPr>
          <w:p>
            <w:r>
              <w:t>記憶檢索</w:t>
            </w:r>
          </w:p>
        </w:tc>
      </w:tr>
      <w:tr>
        <w:tc>
          <w:tcPr>
            <w:tcW w:type="dxa" w:w="2880"/>
          </w:tcPr>
          <w:p>
            <w:r>
              <w:t>Qdrant Vector Store1</w:t>
            </w:r>
          </w:p>
        </w:tc>
        <w:tc>
          <w:tcPr>
            <w:tcW w:type="dxa" w:w="2880"/>
          </w:tcPr>
          <w:p>
            <w:r>
              <w:t>vectorStoreQdrant</w:t>
            </w:r>
          </w:p>
        </w:tc>
        <w:tc>
          <w:tcPr>
            <w:tcW w:type="dxa" w:w="2880"/>
          </w:tcPr>
          <w:p>
            <w:r>
              <w:t>記憶插入</w:t>
            </w:r>
          </w:p>
        </w:tc>
      </w:tr>
      <w:tr>
        <w:tc>
          <w:tcPr>
            <w:tcW w:type="dxa" w:w="2880"/>
          </w:tcPr>
          <w:p>
            <w:r>
              <w:t>Embeddings Cohere</w:t>
            </w:r>
          </w:p>
        </w:tc>
        <w:tc>
          <w:tcPr>
            <w:tcW w:type="dxa" w:w="2880"/>
          </w:tcPr>
          <w:p>
            <w:r>
              <w:t>embeddingsCohere</w:t>
            </w:r>
          </w:p>
        </w:tc>
        <w:tc>
          <w:tcPr>
            <w:tcW w:type="dxa" w:w="2880"/>
          </w:tcPr>
          <w:p>
            <w:r>
              <w:t>文字嵌入 (檢索)</w:t>
            </w:r>
          </w:p>
        </w:tc>
      </w:tr>
      <w:tr>
        <w:tc>
          <w:tcPr>
            <w:tcW w:type="dxa" w:w="2880"/>
          </w:tcPr>
          <w:p>
            <w:r>
              <w:t>Embeddings Cohere1</w:t>
            </w:r>
          </w:p>
        </w:tc>
        <w:tc>
          <w:tcPr>
            <w:tcW w:type="dxa" w:w="2880"/>
          </w:tcPr>
          <w:p>
            <w:r>
              <w:t>embeddingsCohere</w:t>
            </w:r>
          </w:p>
        </w:tc>
        <w:tc>
          <w:tcPr>
            <w:tcW w:type="dxa" w:w="2880"/>
          </w:tcPr>
          <w:p>
            <w:r>
              <w:t>文字嵌入 (插入)</w:t>
            </w:r>
          </w:p>
        </w:tc>
      </w:tr>
      <w:tr>
        <w:tc>
          <w:tcPr>
            <w:tcW w:type="dxa" w:w="2880"/>
          </w:tcPr>
          <w:p>
            <w:r>
              <w:t>過濾無效事實</w:t>
            </w:r>
          </w:p>
        </w:tc>
        <w:tc>
          <w:tcPr>
            <w:tcW w:type="dxa" w:w="2880"/>
          </w:tcPr>
          <w:p>
            <w:r>
              <w:t>if</w:t>
            </w:r>
          </w:p>
        </w:tc>
        <w:tc>
          <w:tcPr>
            <w:tcW w:type="dxa" w:w="2880"/>
          </w:tcPr>
          <w:p>
            <w:r>
              <w:t>過濾無效事實</w:t>
            </w:r>
          </w:p>
        </w:tc>
      </w:tr>
      <w:tr>
        <w:tc>
          <w:tcPr>
            <w:tcW w:type="dxa" w:w="2880"/>
          </w:tcPr>
          <w:p>
            <w:r>
              <w:t>Default Data Loader</w:t>
            </w:r>
          </w:p>
        </w:tc>
        <w:tc>
          <w:tcPr>
            <w:tcW w:type="dxa" w:w="2880"/>
          </w:tcPr>
          <w:p>
            <w:r>
              <w:t>documentDefaultDataLoader</w:t>
            </w:r>
          </w:p>
        </w:tc>
        <w:tc>
          <w:tcPr>
            <w:tcW w:type="dxa" w:w="2880"/>
          </w:tcPr>
          <w:p>
            <w:r>
              <w:t>準備插入資料</w:t>
            </w:r>
          </w:p>
        </w:tc>
      </w:tr>
      <w:tr>
        <w:tc>
          <w:tcPr>
            <w:tcW w:type="dxa" w:w="2880"/>
          </w:tcPr>
          <w:p>
            <w:r>
              <w:t>Text Splitter</w:t>
            </w:r>
          </w:p>
        </w:tc>
        <w:tc>
          <w:tcPr>
            <w:tcW w:type="dxa" w:w="2880"/>
          </w:tcPr>
          <w:p>
            <w:r>
              <w:t>textSplitter</w:t>
            </w:r>
          </w:p>
        </w:tc>
        <w:tc>
          <w:tcPr>
            <w:tcW w:type="dxa" w:w="2880"/>
          </w:tcPr>
          <w:p>
            <w:r>
              <w:t>文字分割</w:t>
            </w:r>
          </w:p>
        </w:tc>
      </w:tr>
      <w:tr>
        <w:tc>
          <w:tcPr>
            <w:tcW w:type="dxa" w:w="2880"/>
          </w:tcPr>
          <w:p>
            <w:r>
              <w:t>Send Embed Message</w:t>
            </w:r>
          </w:p>
        </w:tc>
        <w:tc>
          <w:tcPr>
            <w:tcW w:type="dxa" w:w="2880"/>
          </w:tcPr>
          <w:p>
            <w:r>
              <w:t>httpRequest</w:t>
            </w:r>
          </w:p>
        </w:tc>
        <w:tc>
          <w:tcPr>
            <w:tcW w:type="dxa" w:w="2880"/>
          </w:tcPr>
          <w:p>
            <w:r>
              <w:t>發送 Discord Embed</w:t>
            </w:r>
          </w:p>
        </w:tc>
      </w:tr>
    </w:tbl>
    <w:p/>
    <w:p>
      <w:pPr>
        <w:pStyle w:val="Heading1"/>
      </w:pPr>
      <w:r>
        <w:t>第六章  資料流程</w:t>
      </w:r>
    </w:p>
    <w:p>
      <w:pPr>
        <w:pStyle w:val="Heading2"/>
      </w:pPr>
      <w:r>
        <w:t>6.1 訊息處理流程</w:t>
      </w:r>
    </w:p>
    <w:p>
      <w:r>
        <w:t>1. 用戶在 Discord 發送私訊</w:t>
      </w:r>
    </w:p>
    <w:p>
      <w:r>
        <w:t>2. Discord Trigger 節點接收訊息及 author_id</w:t>
      </w:r>
    </w:p>
    <w:p>
      <w:r>
        <w:t>3. 回應區 AI Agent 處理訊息：查詢 Simple Memory、呼叫 Qdrant 工具檢索相關記憶、使用 Groq LLM 產生回應</w:t>
      </w:r>
    </w:p>
    <w:p>
      <w:r>
        <w:t>4. 回應同時送往：Send Embed Message 節點發送給用戶；記憶區 AI Agent 提取事實</w:t>
      </w:r>
    </w:p>
    <w:p>
      <w:r>
        <w:t>5. 記憶區提取事實後：過濾無效事實、有效事實經 Text Splitter 分割、經 Cohere 轉換為向量、存入 Qdrant</w:t>
      </w:r>
    </w:p>
    <w:p>
      <w:pPr>
        <w:pStyle w:val="Heading1"/>
      </w:pPr>
      <w:r>
        <w:t>第七章  安全性與隱私</w:t>
      </w:r>
    </w:p>
    <w:p>
      <w:pPr>
        <w:pStyle w:val="Heading2"/>
      </w:pPr>
      <w:r>
        <w:t>7.1 多租戶資料隔離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層級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實作方式</w:t>
            </w:r>
          </w:p>
        </w:tc>
      </w:tr>
      <w:tr>
        <w:tc>
          <w:tcPr>
            <w:tcW w:type="dxa" w:w="4320"/>
          </w:tcPr>
          <w:p>
            <w:r>
              <w:t>攝取</w:t>
            </w:r>
          </w:p>
        </w:tc>
        <w:tc>
          <w:tcPr>
            <w:tcW w:type="dxa" w:w="4320"/>
          </w:tcPr>
          <w:p>
            <w:r>
              <w:t>每筆嵌入都標記 user_id 元資料</w:t>
            </w:r>
          </w:p>
        </w:tc>
      </w:tr>
      <w:tr>
        <w:tc>
          <w:tcPr>
            <w:tcW w:type="dxa" w:w="4320"/>
          </w:tcPr>
          <w:p>
            <w:r>
              <w:t>檢索</w:t>
            </w:r>
          </w:p>
        </w:tc>
        <w:tc>
          <w:tcPr>
            <w:tcW w:type="dxa" w:w="4320"/>
          </w:tcPr>
          <w:p>
            <w:r>
              <w:t>Qdrant 查詢強制包含 user_id 過濾條件</w:t>
            </w:r>
          </w:p>
        </w:tc>
      </w:tr>
      <w:tr>
        <w:tc>
          <w:tcPr>
            <w:tcW w:type="dxa" w:w="4320"/>
          </w:tcPr>
          <w:p>
            <w:r>
              <w:t>結果</w:t>
            </w:r>
          </w:p>
        </w:tc>
        <w:tc>
          <w:tcPr>
            <w:tcW w:type="dxa" w:w="4320"/>
          </w:tcPr>
          <w:p>
            <w:r>
              <w:t>100% 資料隱私隔離</w:t>
            </w:r>
          </w:p>
        </w:tc>
      </w:tr>
    </w:tbl>
    <w:p/>
    <w:p>
      <w:pPr>
        <w:pStyle w:val="Heading2"/>
      </w:pPr>
      <w:r>
        <w:t>7.2 驗證機制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元件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驗證方式</w:t>
            </w:r>
          </w:p>
        </w:tc>
      </w:tr>
      <w:tr>
        <w:tc>
          <w:tcPr>
            <w:tcW w:type="dxa" w:w="4320"/>
          </w:tcPr>
          <w:p>
            <w:r>
              <w:t>Discord Bot</w:t>
            </w:r>
          </w:p>
        </w:tc>
        <w:tc>
          <w:tcPr>
            <w:tcW w:type="dxa" w:w="4320"/>
          </w:tcPr>
          <w:p>
            <w:r>
              <w:t>Bot Token (OAuth2)</w:t>
            </w:r>
          </w:p>
        </w:tc>
      </w:tr>
      <w:tr>
        <w:tc>
          <w:tcPr>
            <w:tcW w:type="dxa" w:w="4320"/>
          </w:tcPr>
          <w:p>
            <w:r>
              <w:t>Qdrant Cloud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Groq API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Cohere API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</w:tbl>
    <w:p/>
    <w:p>
      <w:pPr>
        <w:pStyle w:val="Heading2"/>
      </w:pPr>
      <w:r>
        <w:t>7.3 資料最小化</w:t>
      </w:r>
    </w:p>
    <w:p>
      <w:r>
        <w:t>• 只儲存「永久性事實」，而非原始對話</w:t>
      </w:r>
    </w:p>
    <w:p>
      <w:r>
        <w:t>• 短期記憶 (Window Buffer) 基於 session，不會永久保存</w:t>
      </w:r>
    </w:p>
    <w:p>
      <w:r>
        <w:t>• 事實以第三人稱摘要，移除直接識別資訊</w:t>
      </w:r>
    </w:p>
    <w:p>
      <w:pPr>
        <w:pStyle w:val="Heading1"/>
      </w:pPr>
      <w:r>
        <w:t>第八章  部署指南</w:t>
      </w:r>
    </w:p>
    <w:p>
      <w:pPr>
        <w:pStyle w:val="Heading2"/>
      </w:pPr>
      <w:r>
        <w:t>8.1 前置需求</w:t>
      </w:r>
    </w:p>
    <w:p>
      <w:r>
        <w:t>• n8n v2.1.4 或更高版本 (Self-Hosted)</w:t>
      </w:r>
    </w:p>
    <w:p>
      <w:r>
        <w:t>• Discord Bot Application，已啟用 Message Content Intent</w:t>
      </w:r>
    </w:p>
    <w:p>
      <w:r>
        <w:t>• Qdrant Cloud 帳號及 Cluster</w:t>
      </w:r>
    </w:p>
    <w:p>
      <w:r>
        <w:t>• Groq API Key</w:t>
      </w:r>
    </w:p>
    <w:p>
      <w:r>
        <w:t>• Cohere API Key</w:t>
      </w:r>
    </w:p>
    <w:p>
      <w:pPr>
        <w:pStyle w:val="Heading2"/>
      </w:pPr>
      <w:r>
        <w:t>8.2 設定步驟</w:t>
      </w:r>
    </w:p>
    <w:p>
      <w:r>
        <w:rPr>
          <w:b/>
        </w:rPr>
        <w:t>步驟 1：建立 Discord Bot</w:t>
      </w:r>
    </w:p>
    <w:p>
      <w:r>
        <w:t>(a) 前往 Discord Developer Portal</w:t>
      </w:r>
    </w:p>
    <w:p>
      <w:r>
        <w:t>(b) 建立新的 Application</w:t>
      </w:r>
    </w:p>
    <w:p>
      <w:r>
        <w:t>(c) 在 Bot 設定中啟用 MESSAGE CONTENT INTENT</w:t>
      </w:r>
    </w:p>
    <w:p>
      <w:r>
        <w:t>(d) 複製 Bot Token</w:t>
      </w:r>
    </w:p>
    <w:p>
      <w:r>
        <w:rPr>
          <w:b/>
        </w:rPr>
        <w:t>步驟 2：設定 Qdrant Collection</w:t>
      </w:r>
    </w:p>
    <w:p>
      <w:r>
        <w:t>(a) 建立名為 n8n_dc_bot 的 Collection</w:t>
      </w:r>
    </w:p>
    <w:p>
      <w:r>
        <w:t>(b) 向量大小設為 1024</w:t>
      </w:r>
    </w:p>
    <w:p>
      <w:r>
        <w:rPr>
          <w:b/>
        </w:rPr>
        <w:t>步驟 3：匯入工作流</w:t>
      </w:r>
    </w:p>
    <w:p>
      <w:r>
        <w:t>(a) 將 remind_dc_bot.json 匯入 n8n</w:t>
      </w:r>
    </w:p>
    <w:p>
      <w:r>
        <w:t>(b) 設定所有 Credentials</w:t>
      </w:r>
    </w:p>
    <w:p>
      <w:r>
        <w:rPr>
          <w:b/>
        </w:rPr>
        <w:t>步驟 4：啟動工作流</w:t>
      </w:r>
    </w:p>
    <w:p>
      <w:r>
        <w:t>(a) 在 n8n 中啟用工作流</w:t>
      </w:r>
    </w:p>
    <w:p>
      <w:r>
        <w:t>(b) 向 Bot 發送私訊進行測試</w:t>
      </w:r>
    </w:p>
    <w:p>
      <w:pPr>
        <w:pStyle w:val="Heading1"/>
      </w:pPr>
      <w:r>
        <w:t>第九章  使用者手冊</w:t>
      </w:r>
    </w:p>
    <w:p>
      <w:pPr>
        <w:pStyle w:val="Heading2"/>
      </w:pPr>
      <w:r>
        <w:t>9.1 什麼是 ReMind？</w:t>
      </w:r>
    </w:p>
    <w:p>
      <w:r>
        <w:t>ReMind 是一個能夠「跨越時間記住你」的 AI 陪伴者。</w:t>
      </w:r>
    </w:p>
    <w:p>
      <w:r>
        <w:t>主要特色：</w:t>
      </w:r>
    </w:p>
    <w:p>
      <w:r>
        <w:t>• 長期記憶：記住你的興趣、朋友名字、重要日期</w:t>
      </w:r>
    </w:p>
    <w:p>
      <w:r>
        <w:t>• 隱私保護：你的秘密只屬於你，其他人無法存取</w:t>
      </w:r>
    </w:p>
    <w:p>
      <w:r>
        <w:t>• 情感共鳴：根據對話情緒改變回覆風格</w:t>
      </w:r>
    </w:p>
    <w:p>
      <w:pPr>
        <w:pStyle w:val="Heading2"/>
      </w:pPr>
      <w:r>
        <w:t>9.2 快速開始</w:t>
      </w:r>
    </w:p>
    <w:p>
      <w:r>
        <w:rPr>
          <w:b/>
        </w:rPr>
        <w:t>步驟 1：加入 Bot</w:t>
      </w:r>
    </w:p>
    <w:p>
      <w:r>
        <w:t>取得 ReMind Bot 的邀請連結，將 Bot 加入你的 Discord 伺服器或直接私訊。</w:t>
      </w:r>
    </w:p>
    <w:p>
      <w:r>
        <w:rPr>
          <w:b/>
        </w:rPr>
        <w:t>步驟 2：開始對話</w:t>
      </w:r>
    </w:p>
    <w:p>
      <w:r>
        <w:t>直接傳送私訊 (DM) 給 ReMind 即可開始對話！</w:t>
      </w:r>
    </w:p>
    <w:p>
      <w:r>
        <w:rPr>
          <w:b/>
        </w:rPr>
        <w:t>步驟 3：建立記憶</w:t>
      </w:r>
    </w:p>
    <w:p>
      <w:r>
        <w:t>告訴 ReMind 關於你的事情，它會記住！</w:t>
      </w:r>
    </w:p>
    <w:p>
      <w:pPr>
        <w:pStyle w:val="Heading2"/>
      </w:pPr>
      <w:r>
        <w:t>9.3 使用範例</w:t>
      </w:r>
    </w:p>
    <w:p>
      <w:r>
        <w:rPr>
          <w:b/>
        </w:rPr>
        <w:t>建立新記憶：</w:t>
      </w:r>
    </w:p>
    <w:p>
      <w:r>
        <w:t>你：我喜歡喝珍珠奶茶，少糖</w:t>
      </w:r>
    </w:p>
    <w:p>
      <w:r>
        <w:t>ReMind：珍珠奶茶少糖，記住了！🧋</w:t>
      </w:r>
    </w:p>
    <w:p>
      <w:r>
        <w:rPr>
          <w:b/>
        </w:rPr>
        <w:t>回憶過去：</w:t>
      </w:r>
    </w:p>
    <w:p>
      <w:r>
        <w:t>你：中午要吃什麼好呢？</w:t>
      </w:r>
    </w:p>
    <w:p>
      <w:r>
        <w:t>ReMind：要不要來杯珍珠奶茶配輕食？記得你喜歡少糖的 🧋</w:t>
      </w:r>
    </w:p>
    <w:p>
      <w:pPr>
        <w:pStyle w:val="Heading1"/>
      </w:pPr>
      <w:r>
        <w:t>第十章  開發歷程</w:t>
      </w:r>
    </w:p>
    <w:p>
      <w:pPr>
        <w:pStyle w:val="Heading2"/>
      </w:pPr>
      <w:r>
        <w:t>10.1 開發時程總覽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階段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時間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狀態</w:t>
            </w:r>
          </w:p>
        </w:tc>
      </w:tr>
      <w:tr>
        <w:tc>
          <w:tcPr>
            <w:tcW w:type="dxa" w:w="2880"/>
          </w:tcPr>
          <w:p>
            <w:r>
              <w:t>Phase 1 環境配置</w:t>
            </w:r>
          </w:p>
        </w:tc>
        <w:tc>
          <w:tcPr>
            <w:tcW w:type="dxa" w:w="2880"/>
          </w:tcPr>
          <w:p>
            <w:r>
              <w:t>2024/12/17-18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Phase 2 MVP 開發</w:t>
            </w:r>
          </w:p>
        </w:tc>
        <w:tc>
          <w:tcPr>
            <w:tcW w:type="dxa" w:w="2880"/>
          </w:tcPr>
          <w:p>
            <w:r>
              <w:t>2024/12/19-21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Phase 3 多用戶隔離</w:t>
            </w:r>
          </w:p>
        </w:tc>
        <w:tc>
          <w:tcPr>
            <w:tcW w:type="dxa" w:w="2880"/>
          </w:tcPr>
          <w:p>
            <w:r>
              <w:t>2024/12/22-23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Phase 4 生產優化</w:t>
            </w:r>
          </w:p>
        </w:tc>
        <w:tc>
          <w:tcPr>
            <w:tcW w:type="dxa" w:w="2880"/>
          </w:tcPr>
          <w:p>
            <w:r>
              <w:t>2024/12/24-28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Demo 準備</w:t>
            </w:r>
          </w:p>
        </w:tc>
        <w:tc>
          <w:tcPr>
            <w:tcW w:type="dxa" w:w="2880"/>
          </w:tcPr>
          <w:p>
            <w:r>
              <w:t>2024/12/29-31</w:t>
            </w:r>
          </w:p>
        </w:tc>
        <w:tc>
          <w:tcPr>
            <w:tcW w:type="dxa" w:w="2880"/>
          </w:tcPr>
          <w:p>
            <w:r>
              <w:t>進行中</w:t>
            </w:r>
          </w:p>
        </w:tc>
      </w:tr>
    </w:tbl>
    <w:p/>
    <w:p>
      <w:pPr>
        <w:pStyle w:val="Heading1"/>
      </w:pPr>
      <w:r>
        <w:t>第十一章  測試與驗證</w:t>
      </w:r>
    </w:p>
    <w:p>
      <w:pPr>
        <w:pStyle w:val="Heading2"/>
      </w:pPr>
      <w:r>
        <w:t>11.1 測試結果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測試項目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狀態</w:t>
            </w:r>
          </w:p>
        </w:tc>
      </w:tr>
      <w:tr>
        <w:tc>
          <w:tcPr>
            <w:tcW w:type="dxa" w:w="4320"/>
          </w:tcPr>
          <w:p>
            <w:r>
              <w:t>完整對話流程測試</w:t>
            </w:r>
          </w:p>
        </w:tc>
        <w:tc>
          <w:tcPr>
            <w:tcW w:type="dxa" w:w="4320"/>
          </w:tcPr>
          <w:p>
            <w:r>
              <w:t>通過 ✓</w:t>
            </w:r>
          </w:p>
        </w:tc>
      </w:tr>
      <w:tr>
        <w:tc>
          <w:tcPr>
            <w:tcW w:type="dxa" w:w="4320"/>
          </w:tcPr>
          <w:p>
            <w:r>
              <w:t>事實提取存入 Qdrant</w:t>
            </w:r>
          </w:p>
        </w:tc>
        <w:tc>
          <w:tcPr>
            <w:tcW w:type="dxa" w:w="4320"/>
          </w:tcPr>
          <w:p>
            <w:r>
              <w:t>通過 ✓</w:t>
            </w:r>
          </w:p>
        </w:tc>
      </w:tr>
      <w:tr>
        <w:tc>
          <w:tcPr>
            <w:tcW w:type="dxa" w:w="4320"/>
          </w:tcPr>
          <w:p>
            <w:r>
              <w:t>多用戶記憶隔離</w:t>
            </w:r>
          </w:p>
        </w:tc>
        <w:tc>
          <w:tcPr>
            <w:tcW w:type="dxa" w:w="4320"/>
          </w:tcPr>
          <w:p>
            <w:r>
              <w:t>待完整測試</w:t>
            </w:r>
          </w:p>
        </w:tc>
      </w:tr>
      <w:tr>
        <w:tc>
          <w:tcPr>
            <w:tcW w:type="dxa" w:w="4320"/>
          </w:tcPr>
          <w:p>
            <w:r>
              <w:t>Discord Embed 顯示</w:t>
            </w:r>
          </w:p>
        </w:tc>
        <w:tc>
          <w:tcPr>
            <w:tcW w:type="dxa" w:w="4320"/>
          </w:tcPr>
          <w:p>
            <w:r>
              <w:t>通過 ✓</w:t>
            </w:r>
          </w:p>
        </w:tc>
      </w:tr>
      <w:tr>
        <w:tc>
          <w:tcPr>
            <w:tcW w:type="dxa" w:w="4320"/>
          </w:tcPr>
          <w:p>
            <w:r>
              <w:t>情緒色彩變換</w:t>
            </w:r>
          </w:p>
        </w:tc>
        <w:tc>
          <w:tcPr>
            <w:tcW w:type="dxa" w:w="4320"/>
          </w:tcPr>
          <w:p>
            <w:r>
              <w:t>通過 ✓</w:t>
            </w:r>
          </w:p>
        </w:tc>
      </w:tr>
    </w:tbl>
    <w:p/>
    <w:p>
      <w:pPr>
        <w:pStyle w:val="Heading2"/>
      </w:pPr>
      <w:r>
        <w:t>11.2 節點執行效能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節點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執行時間</w:t>
            </w:r>
          </w:p>
        </w:tc>
      </w:tr>
      <w:tr>
        <w:tc>
          <w:tcPr>
            <w:tcW w:type="dxa" w:w="4320"/>
          </w:tcPr>
          <w:p>
            <w:r>
              <w:t>Discord Trigger</w:t>
            </w:r>
          </w:p>
        </w:tc>
        <w:tc>
          <w:tcPr>
            <w:tcW w:type="dxa" w:w="4320"/>
          </w:tcPr>
          <w:p>
            <w:r>
              <w:t>4.175s</w:t>
            </w:r>
          </w:p>
        </w:tc>
      </w:tr>
      <w:tr>
        <w:tc>
          <w:tcPr>
            <w:tcW w:type="dxa" w:w="4320"/>
          </w:tcPr>
          <w:p>
            <w:r>
              <w:t>回應區</w:t>
            </w:r>
          </w:p>
        </w:tc>
        <w:tc>
          <w:tcPr>
            <w:tcW w:type="dxa" w:w="4320"/>
          </w:tcPr>
          <w:p>
            <w:r>
              <w:t>2.322s (735 Tokens)</w:t>
            </w:r>
          </w:p>
        </w:tc>
      </w:tr>
      <w:tr>
        <w:tc>
          <w:tcPr>
            <w:tcW w:type="dxa" w:w="4320"/>
          </w:tcPr>
          <w:p>
            <w:r>
              <w:t>記憶區</w:t>
            </w:r>
          </w:p>
        </w:tc>
        <w:tc>
          <w:tcPr>
            <w:tcW w:type="dxa" w:w="4320"/>
          </w:tcPr>
          <w:p>
            <w:r>
              <w:t>324ms (147 Tokens)</w:t>
            </w:r>
          </w:p>
        </w:tc>
      </w:tr>
      <w:tr>
        <w:tc>
          <w:tcPr>
            <w:tcW w:type="dxa" w:w="4320"/>
          </w:tcPr>
          <w:p>
            <w:r>
              <w:t>過濾無效事實</w:t>
            </w:r>
          </w:p>
        </w:tc>
        <w:tc>
          <w:tcPr>
            <w:tcW w:type="dxa" w:w="4320"/>
          </w:tcPr>
          <w:p>
            <w:r>
              <w:t>1ms</w:t>
            </w:r>
          </w:p>
        </w:tc>
      </w:tr>
      <w:tr>
        <w:tc>
          <w:tcPr>
            <w:tcW w:type="dxa" w:w="4320"/>
          </w:tcPr>
          <w:p>
            <w:r>
              <w:t>Qdrant Vector Store1</w:t>
            </w:r>
          </w:p>
        </w:tc>
        <w:tc>
          <w:tcPr>
            <w:tcW w:type="dxa" w:w="4320"/>
          </w:tcPr>
          <w:p>
            <w:r>
              <w:t>1.007s</w:t>
            </w:r>
          </w:p>
        </w:tc>
      </w:tr>
      <w:tr>
        <w:tc>
          <w:tcPr>
            <w:tcW w:type="dxa" w:w="4320"/>
          </w:tcPr>
          <w:p>
            <w:r>
              <w:t>Send a message</w:t>
            </w:r>
          </w:p>
        </w:tc>
        <w:tc>
          <w:tcPr>
            <w:tcW w:type="dxa" w:w="4320"/>
          </w:tcPr>
          <w:p>
            <w:r>
              <w:t>900ms</w:t>
            </w:r>
          </w:p>
        </w:tc>
      </w:tr>
    </w:tbl>
    <w:p/>
    <w:p>
      <w:pPr>
        <w:pStyle w:val="Heading1"/>
      </w:pPr>
      <w:r>
        <w:t>第十二章  常見問題排解</w:t>
      </w:r>
    </w:p>
    <w:p>
      <w:pPr>
        <w:pStyle w:val="Heading2"/>
      </w:pPr>
      <w:r>
        <w:t>12.1 常見問題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問題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解決方案</w:t>
            </w:r>
          </w:p>
        </w:tc>
      </w:tr>
      <w:tr>
        <w:tc>
          <w:tcPr>
            <w:tcW w:type="dxa" w:w="2880"/>
          </w:tcPr>
          <w:p>
            <w:r>
              <w:t>Bot 不回應</w:t>
            </w:r>
          </w:p>
        </w:tc>
        <w:tc>
          <w:tcPr>
            <w:tcW w:type="dxa" w:w="2880"/>
          </w:tcPr>
          <w:p>
            <w:r>
              <w:t>工作流未啟用</w:t>
            </w:r>
          </w:p>
        </w:tc>
        <w:tc>
          <w:tcPr>
            <w:tcW w:type="dxa" w:w="2880"/>
          </w:tcPr>
          <w:p>
            <w:r>
              <w:t>在 n8n 中啟用工作流</w:t>
            </w:r>
          </w:p>
        </w:tc>
      </w:tr>
      <w:tr>
        <w:tc>
          <w:tcPr>
            <w:tcW w:type="dxa" w:w="2880"/>
          </w:tcPr>
          <w:p>
            <w:r>
              <w:t>Embed 訊息為空</w:t>
            </w:r>
          </w:p>
        </w:tc>
        <w:tc>
          <w:tcPr>
            <w:tcW w:type="dxa" w:w="2880"/>
          </w:tcPr>
          <w:p>
            <w:r>
              <w:t>表達式評估失敗</w:t>
            </w:r>
          </w:p>
        </w:tc>
        <w:tc>
          <w:tcPr>
            <w:tcW w:type="dxa" w:w="2880"/>
          </w:tcPr>
          <w:p>
            <w:r>
              <w:t>改用 $json.output 引用</w:t>
            </w:r>
          </w:p>
        </w:tc>
      </w:tr>
      <w:tr>
        <w:tc>
          <w:tcPr>
            <w:tcW w:type="dxa" w:w="2880"/>
          </w:tcPr>
          <w:p>
            <w:r>
              <w:t>n8n 2.x 遷移錯誤</w:t>
            </w:r>
          </w:p>
        </w:tc>
        <w:tc>
          <w:tcPr>
            <w:tcW w:type="dxa" w:w="2880"/>
          </w:tcPr>
          <w:p>
            <w:r>
              <w:t>Schema 變更</w:t>
            </w:r>
          </w:p>
        </w:tc>
        <w:tc>
          <w:tcPr>
            <w:tcW w:type="dxa" w:w="2880"/>
          </w:tcPr>
          <w:p>
            <w:r>
              <w:t>參考遷移指南</w:t>
            </w:r>
          </w:p>
        </w:tc>
      </w:tr>
      <w:tr>
        <w:tc>
          <w:tcPr>
            <w:tcW w:type="dxa" w:w="2880"/>
          </w:tcPr>
          <w:p>
            <w:r>
              <w:t>Discord 限流</w:t>
            </w:r>
          </w:p>
        </w:tc>
        <w:tc>
          <w:tcPr>
            <w:tcW w:type="dxa" w:w="2880"/>
          </w:tcPr>
          <w:p>
            <w:r>
              <w:t>API 呼叫過多</w:t>
            </w:r>
          </w:p>
        </w:tc>
        <w:tc>
          <w:tcPr>
            <w:tcW w:type="dxa" w:w="2880"/>
          </w:tcPr>
          <w:p>
            <w:r>
              <w:t>使用 trigger 的 channel_id</w:t>
            </w:r>
          </w:p>
        </w:tc>
      </w:tr>
      <w:tr>
        <w:tc>
          <w:tcPr>
            <w:tcW w:type="dxa" w:w="2880"/>
          </w:tcPr>
          <w:p>
            <w:r>
              <w:t>回應出現函數語法</w:t>
            </w:r>
          </w:p>
        </w:tc>
        <w:tc>
          <w:tcPr>
            <w:tcW w:type="dxa" w:w="2880"/>
          </w:tcPr>
          <w:p>
            <w:r>
              <w:t>tool calling 不相容</w:t>
            </w:r>
          </w:p>
        </w:tc>
        <w:tc>
          <w:tcPr>
            <w:tcW w:type="dxa" w:w="2880"/>
          </w:tcPr>
          <w:p>
            <w:r>
              <w:t>新增正則過濾</w:t>
            </w:r>
          </w:p>
        </w:tc>
      </w:tr>
    </w:tbl>
    <w:p/>
    <w:p>
      <w:pPr>
        <w:pStyle w:val="Heading1"/>
      </w:pPr>
      <w:r>
        <w:t>附錄</w:t>
      </w:r>
    </w:p>
    <w:p>
      <w:pPr>
        <w:pStyle w:val="Heading2"/>
      </w:pPr>
      <w:r>
        <w:t>A. 團隊分工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職責</w:t>
            </w:r>
          </w:p>
        </w:tc>
      </w:tr>
      <w:tr>
        <w:tc>
          <w:tcPr>
            <w:tcW w:type="dxa" w:w="4320"/>
          </w:tcPr>
          <w:p>
            <w:r>
              <w:t>總開發工程師</w:t>
            </w:r>
          </w:p>
        </w:tc>
        <w:tc>
          <w:tcPr>
            <w:tcW w:type="dxa" w:w="4320"/>
          </w:tcPr>
          <w:p>
            <w:r>
              <w:t>n8n 骨幹、Qdrant 串接、多用戶過濾邏輯、RAG 架構</w:t>
            </w:r>
          </w:p>
        </w:tc>
      </w:tr>
      <w:tr>
        <w:tc>
          <w:tcPr>
            <w:tcW w:type="dxa" w:w="4320"/>
          </w:tcPr>
          <w:p>
            <w:r>
              <w:t>AI 訓練師 A</w:t>
            </w:r>
          </w:p>
        </w:tc>
        <w:tc>
          <w:tcPr>
            <w:tcW w:type="dxa" w:w="4320"/>
          </w:tcPr>
          <w:p>
            <w:r>
              <w:t>向量庫預熱數據、RAG 精準度測試、Edge Case 排除</w:t>
            </w:r>
          </w:p>
        </w:tc>
      </w:tr>
      <w:tr>
        <w:tc>
          <w:tcPr>
            <w:tcW w:type="dxa" w:w="4320"/>
          </w:tcPr>
          <w:p>
            <w:r>
              <w:t>AI 訓練師 B</w:t>
            </w:r>
          </w:p>
        </w:tc>
        <w:tc>
          <w:tcPr>
            <w:tcW w:type="dxa" w:w="4320"/>
          </w:tcPr>
          <w:p>
            <w:r>
              <w:t>System Prompt 工程、情緒反饋測試、模型效果對比</w:t>
            </w:r>
          </w:p>
        </w:tc>
      </w:tr>
      <w:tr>
        <w:tc>
          <w:tcPr>
            <w:tcW w:type="dxa" w:w="4320"/>
          </w:tcPr>
          <w:p>
            <w:r>
              <w:t>產品設計師</w:t>
            </w:r>
          </w:p>
        </w:tc>
        <w:tc>
          <w:tcPr>
            <w:tcW w:type="dxa" w:w="4320"/>
          </w:tcPr>
          <w:p>
            <w:r>
              <w:t>Discord Embed 樣式設計、Bot 視覺化、Demo 剪輯</w:t>
            </w:r>
          </w:p>
        </w:tc>
      </w:tr>
      <w:tr>
        <w:tc>
          <w:tcPr>
            <w:tcW w:type="dxa" w:w="4320"/>
          </w:tcPr>
          <w:p>
            <w:r>
              <w:t>技術專案經理</w:t>
            </w:r>
          </w:p>
        </w:tc>
        <w:tc>
          <w:tcPr>
            <w:tcW w:type="dxa" w:w="4320"/>
          </w:tcPr>
          <w:p>
            <w:r>
              <w:t>系統流程圖、技術規格書、期末簡報</w:t>
            </w:r>
          </w:p>
        </w:tc>
      </w:tr>
    </w:tbl>
    <w:p/>
    <w:p>
      <w:pPr>
        <w:pStyle w:val="Heading2"/>
      </w:pPr>
      <w:r>
        <w:t>B. 相關連結</w:t>
      </w:r>
    </w:p>
    <w:p>
      <w:r>
        <w:t>• n8n 官方文件：https://docs.n8n.io/</w:t>
      </w:r>
    </w:p>
    <w:p>
      <w:r>
        <w:t>• Qdrant 官方文件：https://qdrant.tech/documentation/</w:t>
      </w:r>
    </w:p>
    <w:p>
      <w:r>
        <w:t>• Discord API：https://discord.com/developers/docs</w:t>
      </w:r>
    </w:p>
    <w:p/>
    <w:p>
      <w:pPr>
        <w:jc w:val="center"/>
      </w:pPr>
      <w:r>
        <w:rPr>
          <w:i/>
        </w:rPr>
        <w:t>ReMind Development Team</w:t>
      </w:r>
    </w:p>
    <w:p>
      <w:pPr>
        <w:jc w:val="center"/>
      </w:pPr>
      <w:r>
        <w:rPr>
          <w:i/>
        </w:rPr>
        <w:t>2026/01/01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