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rPr>
        <w:t xml:space="preserve">Comparison of WZ (2).xml and Dd.txt on Demon-Related Themes</w:t>
      </w:r>
    </w:p>
    <w:p>
      <w:r>
        <w:t xml:space="preserve">This document summarizes the shared themes between Wizidagih? ? Z?dspram (WZ) and D?dest?n ? d?n?g (DD) around Druj, demons, Ahrimen, opposition, evil, sorcery, and punishment.</w:t>
      </w:r>
    </w:p>
    <w:p>
      <w:r>
        <w:rPr>
          <w:b/>
        </w:rPr>
        <w:t xml:space="preserve">Shared Themes</w:t>
      </w:r>
    </w:p>
    <w:p>
      <w:r>
        <w:t xml:space="preserve">1. Druj/Druz as the hostile anti-cosmic force. WZ presents druz as a reason for protective creation and as a major enemy entering the world; DD repeatedly presents Druz as adversary, corrupter, and destroyer. References: WZ 12.0, 86.0, 217.0; DD 0.5a, 31.10a, 36.31.</w:t>
      </w:r>
    </w:p>
    <w:p>
      <w:r>
        <w:t xml:space="preserve">2. Dews and Druz acting together. Both texts pair demon powers with Druj or druwands. References: WZ 61.0, 126.0, 128.0; DD 15.7, 26.2, 36.43.</w:t>
      </w:r>
    </w:p>
    <w:p>
      <w:r>
        <w:t xml:space="preserve">3. Pety?rag and opposition. Both texts use the idea of hostile opposition: WZ uses pety?rag and pety?ragomand?h; DD repeatedly contrasts torment and opposition with a-pety?rag?h as the purified final state. References: WZ 32.0, 71.0, 153.0; DD 25.6, 36.22, 36.29b.</w:t>
      </w:r>
    </w:p>
    <w:p>
      <w:r>
        <w:t xml:space="preserve">4. An?g as evil, affliction, and harmful condition. DD uses an?g?h very extensively; WZ also connects evil with destructive moral and eschatological states. References: WZ 33.0 and later eschatological sections; DD 5.1-5.2, 26.4-26.7, 32.2-32.5.</w:t>
      </w:r>
    </w:p>
    <w:p>
      <w:r>
        <w:t xml:space="preserve">5. Ahrimen / destructive spirit. DD names Ahrimen explicitly many times; WZ also contains Ahrimen and angraman. In both works he is tied to evil, hell, or the anti-good principle. References: WZ 111.0, 1261, and later sections on hell and evil; DD 18.1-18.6b, 26.7, 36.12.</w:t>
      </w:r>
    </w:p>
    <w:p>
      <w:r>
        <w:t xml:space="preserve">6. Sorcery and demon-backed corruption. WZ strongly links druz, magical harm, and demonic injury to creation. DD parallels this with jad?g?n, du?-d?n figures, and demon-driven destruction. References: WZ 236.0; DD 36.22, 36.84, 71.3, 71.8.</w:t>
      </w:r>
    </w:p>
    <w:p>
      <w:r>
        <w:t xml:space="preserve">7. Du?-d?n and false religion. This is especially strong in DD, but WZ also links demonic forces with corrupt teaching and moral corruption. References: WZ 179.0, 236.0; DD 36.64, 36.84, 71.8.</w:t>
      </w:r>
    </w:p>
    <w:p>
      <w:r>
        <w:t xml:space="preserve">8. Punishment of the druwand and final defeat of demonic opposition. Both texts tie Druj to hell, punishment, and eventual removal in the final restoration. References: WZ 61.0, 86.0; DD 31.10a-31.11, 32.2-32.5, 33.1, 36.95.</w:t>
      </w:r>
    </w:p>
    <w:p>
      <w:r>
        <w:rPr>
          <w:b/>
        </w:rPr>
        <w:t xml:space="preserve">Terms clearly attested in one or both texts</w:t>
      </w:r>
    </w:p>
    <w:p>
      <w:r>
        <w:t xml:space="preserve">Druj / Druz; dew ud Druz; du?-d?n; jad?g?h d?w; ?kenn?d; pety?rag; Ahrimen; an?g; demonic clusters such as d?w?n druz?n; angraman.</w:t>
      </w:r>
    </w:p>
    <w:p>
      <w:r>
        <w:rPr>
          <w:b/>
        </w:rPr>
        <w:t xml:space="preserve">Terms not found in the exact same form in these two files</w:t>
      </w:r>
    </w:p>
    <w:p>
      <w:r>
        <w:t xml:space="preserve">da?uu?m, Drujim, druua?t?m, a?hr?, mai?iiu?, a??ahe. These appear to belong to a different linguistic layer, so the match here is conceptual rather than exact-string identical.</w:t>
      </w:r>
    </w:p>
    <w:p>
      <w:r>
        <w:rPr>
          <w:b/>
        </w:rPr>
        <w:t xml:space="preserve">Conclusion</w:t>
      </w:r>
    </w:p>
    <w:p>
      <w:r>
        <w:t xml:space="preserve">The strongest shared theme is that Druj is the active destructive and deceptive force allied with d?ws, Ahrimen, sorcery, false religion, affliction, and the fate of the druwand in hell, while final restoration is imagined as the removal of that demonic opposition.</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