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after="240" w:line="560" w:lineRule="atLeast"/>
        <w:jc w:val="center"/>
        <w:rPr>
          <w:rFonts w:ascii="Arial" w:cs="Arial" w:hAnsi="Arial" w:eastAsia="Arial"/>
          <w:b w:val="1"/>
          <w:bCs w:val="1"/>
          <w:sz w:val="38"/>
          <w:szCs w:val="38"/>
          <w:shd w:val="clear" w:color="auto" w:fill="ffffff"/>
        </w:rPr>
      </w:pPr>
      <w:r>
        <w:rPr>
          <w:rFonts w:ascii="Arial" w:hAnsi="Arial"/>
          <w:b w:val="1"/>
          <w:bCs w:val="1"/>
          <w:sz w:val="38"/>
          <w:szCs w:val="38"/>
          <w:shd w:val="clear" w:color="auto" w:fill="ffffff"/>
          <w:rtl w:val="0"/>
        </w:rPr>
        <w:t>DATA ANALYTICS PROJECT</w:t>
      </w:r>
    </w:p>
    <w:p>
      <w:pPr>
        <w:pStyle w:val="Default"/>
        <w:spacing w:after="240"/>
        <w:rPr>
          <w:rFonts w:ascii="Big Caslon" w:cs="Big Caslon" w:hAnsi="Big Caslon" w:eastAsia="Big Caslon"/>
          <w:sz w:val="32"/>
          <w:szCs w:val="32"/>
          <w:shd w:val="clear" w:color="auto" w:fill="ffffff"/>
        </w:rPr>
      </w:pPr>
      <w:r>
        <w:rPr>
          <w:rFonts w:ascii="Big Caslon" w:hAnsi="Big Caslon"/>
          <w:sz w:val="32"/>
          <w:szCs w:val="32"/>
          <w:shd w:val="clear" w:color="auto" w:fill="ffffff"/>
          <w:rtl w:val="0"/>
          <w:lang w:val="en-US"/>
        </w:rPr>
        <w:t>Project Statement :</w:t>
      </w:r>
    </w:p>
    <w:p>
      <w:pPr>
        <w:pStyle w:val="Default"/>
        <w:spacing w:after="240"/>
        <w:rPr>
          <w:rFonts w:ascii="Big Caslon" w:cs="Big Caslon" w:hAnsi="Big Caslon" w:eastAsia="Big Caslon"/>
          <w:sz w:val="28"/>
          <w:szCs w:val="28"/>
          <w:shd w:val="clear" w:color="auto" w:fill="ffffff"/>
        </w:rPr>
      </w:pPr>
      <w:r>
        <w:rPr>
          <w:rFonts w:ascii="Big Caslon" w:cs="Big Caslon" w:hAnsi="Big Caslon" w:eastAsia="Big Caslon"/>
          <w:sz w:val="28"/>
          <w:szCs w:val="28"/>
          <w:shd w:val="clear" w:color="auto" w:fill="ffffff"/>
          <w:rtl w:val="0"/>
          <w:lang w:val="en-US"/>
        </w:rPr>
        <w:tab/>
        <w:t>Analysis of trending YouTube videos to identify the attributes that make a video popular.</w:t>
      </w:r>
    </w:p>
    <w:p>
      <w:pPr>
        <w:pStyle w:val="Default"/>
        <w:spacing w:after="240"/>
        <w:rPr>
          <w:rFonts w:ascii="Big Caslon" w:cs="Big Caslon" w:hAnsi="Big Caslon" w:eastAsia="Big Caslon"/>
          <w:sz w:val="28"/>
          <w:szCs w:val="28"/>
          <w:shd w:val="clear" w:color="auto" w:fill="ffffff"/>
        </w:rPr>
      </w:pPr>
      <w:r>
        <w:rPr>
          <w:rFonts w:ascii="Big Caslon" w:hAnsi="Big Caslon"/>
          <w:sz w:val="28"/>
          <w:szCs w:val="28"/>
          <w:shd w:val="clear" w:color="auto" w:fill="ffffff"/>
          <w:rtl w:val="0"/>
          <w:lang w:val="en-US"/>
        </w:rPr>
        <w:t>By analysing the trending YouTube video statistics and comments, we can come up with attributes that make a video popular. By doing this analysis, we can improve the quality of the videos we upload and we</w:t>
      </w:r>
      <w:r>
        <w:rPr>
          <w:rFonts w:ascii="Big Caslon" w:hAnsi="Big Caslon" w:hint="default"/>
          <w:sz w:val="28"/>
          <w:szCs w:val="28"/>
          <w:shd w:val="clear" w:color="auto" w:fill="ffffff"/>
          <w:rtl w:val="0"/>
          <w:lang w:val="en-US"/>
        </w:rPr>
        <w:t>’</w:t>
      </w:r>
      <w:r>
        <w:rPr>
          <w:rFonts w:ascii="Big Caslon" w:hAnsi="Big Caslon"/>
          <w:sz w:val="28"/>
          <w:szCs w:val="28"/>
          <w:shd w:val="clear" w:color="auto" w:fill="ffffff"/>
          <w:rtl w:val="0"/>
          <w:lang w:val="en-US"/>
        </w:rPr>
        <w:t>ll have a higher probability of getting more views on our videos. And, as a further incentive, strong predictive models can have large financial payoff.</w:t>
      </w:r>
    </w:p>
    <w:p>
      <w:pPr>
        <w:pStyle w:val="Default"/>
        <w:spacing w:after="240"/>
        <w:rPr>
          <w:rFonts w:ascii="Big Caslon" w:cs="Big Caslon" w:hAnsi="Big Caslon" w:eastAsia="Big Caslon"/>
          <w:sz w:val="28"/>
          <w:szCs w:val="28"/>
          <w:shd w:val="clear" w:color="auto" w:fill="ffffff"/>
        </w:rPr>
      </w:pPr>
      <w:r>
        <w:rPr>
          <w:rFonts w:ascii="Big Caslon" w:hAnsi="Big Caslon"/>
          <w:sz w:val="28"/>
          <w:szCs w:val="28"/>
          <w:shd w:val="clear" w:color="auto" w:fill="ffffff"/>
          <w:rtl w:val="0"/>
          <w:lang w:val="en-US"/>
        </w:rPr>
        <w:t>Our aim in this project is to analyse this data set and predict the attributes of a video that make it popular.</w:t>
      </w:r>
    </w:p>
    <w:p>
      <w:pPr>
        <w:pStyle w:val="Default"/>
        <w:spacing w:after="240" w:line="440" w:lineRule="atLeast"/>
        <w:rPr>
          <w:rFonts w:ascii="Arial" w:cs="Arial" w:hAnsi="Arial" w:eastAsia="Arial"/>
          <w:b w:val="1"/>
          <w:bCs w:val="1"/>
          <w:sz w:val="37"/>
          <w:szCs w:val="37"/>
          <w:shd w:val="clear" w:color="auto" w:fill="ffffff"/>
        </w:rPr>
      </w:pPr>
      <w:r>
        <w:rPr>
          <w:rFonts w:ascii="Arial" w:hAnsi="Arial"/>
          <w:b w:val="1"/>
          <w:bCs w:val="1"/>
          <w:sz w:val="30"/>
          <w:szCs w:val="30"/>
          <w:shd w:val="clear" w:color="auto" w:fill="ffffff"/>
          <w:rtl w:val="0"/>
          <w:lang w:val="en-US"/>
        </w:rPr>
        <w:t>OVERVIEW OF THE DATASET</w:t>
      </w:r>
      <w:r>
        <w:rPr>
          <w:rFonts w:ascii="Arial" w:hAnsi="Arial"/>
          <w:b w:val="1"/>
          <w:bCs w:val="1"/>
          <w:sz w:val="37"/>
          <w:szCs w:val="37"/>
          <w:shd w:val="clear" w:color="auto" w:fill="ffffff"/>
          <w:rtl w:val="0"/>
        </w:rPr>
        <w:t xml:space="preserve"> </w:t>
      </w:r>
    </w:p>
    <w:p>
      <w:pPr>
        <w:pStyle w:val="Default"/>
        <w:rPr>
          <w:rFonts w:ascii="Big Caslon" w:cs="Big Caslon" w:hAnsi="Big Caslon" w:eastAsia="Big Caslon"/>
          <w:sz w:val="28"/>
          <w:szCs w:val="28"/>
          <w:shd w:val="clear" w:color="auto" w:fill="ffffff"/>
        </w:rPr>
      </w:pPr>
      <w:r>
        <w:rPr>
          <w:rFonts w:ascii="Big Caslon" w:hAnsi="Big Caslon"/>
          <w:sz w:val="28"/>
          <w:szCs w:val="28"/>
          <w:shd w:val="clear" w:color="auto" w:fill="ffffff"/>
          <w:rtl w:val="0"/>
          <w:lang w:val="en-US"/>
        </w:rPr>
        <w:t>Our dataset contains all the details of the trending YouTube (in Great Britain and USA) videos along with its likes, dislikes, comments, tags and views for each video for a particular year. It consists of the following tables</w:t>
      </w:r>
      <w:r>
        <w:rPr>
          <w:rFonts w:ascii="Big Caslon" w:hAnsi="Big Caslon"/>
          <w:sz w:val="28"/>
          <w:szCs w:val="28"/>
          <w:shd w:val="clear" w:color="auto" w:fill="ffffff"/>
          <w:rtl w:val="0"/>
        </w:rPr>
        <w:t xml:space="preserve">: </w:t>
      </w:r>
    </w:p>
    <w:p>
      <w:pPr>
        <w:pStyle w:val="Default"/>
        <w:rPr>
          <w:color w:val="46484c"/>
          <w:sz w:val="28"/>
          <w:szCs w:val="28"/>
          <w:u w:color="46484c"/>
          <w:shd w:val="clear" w:color="auto" w:fill="ffffff"/>
        </w:rPr>
      </w:pPr>
    </w:p>
    <w:p>
      <w:pPr>
        <w:pStyle w:val="Default"/>
        <w:rPr>
          <w:color w:val="000000"/>
          <w:sz w:val="26"/>
          <w:szCs w:val="26"/>
          <w:u w:color="000000"/>
          <w:shd w:val="clear" w:color="auto" w:fill="ffffff"/>
        </w:rPr>
      </w:pPr>
      <w:r>
        <w:rPr>
          <w:color w:val="46484c"/>
          <w:sz w:val="26"/>
          <w:szCs w:val="26"/>
          <w:u w:color="46484c"/>
          <w:shd w:val="clear" w:color="auto" w:fill="ffffff"/>
          <w:rtl w:val="0"/>
          <w:lang w:val="en-US"/>
        </w:rPr>
        <w:t xml:space="preserve">GBcomments.csv </w:t>
      </w:r>
      <w:r>
        <w:rPr>
          <w:color w:val="000000"/>
          <w:sz w:val="26"/>
          <w:szCs w:val="26"/>
          <w:u w:color="000000"/>
          <w:shd w:val="clear" w:color="auto" w:fill="ffffff"/>
          <w:rtl w:val="0"/>
          <w:lang w:val="en-US"/>
        </w:rPr>
        <w:t>(</w:t>
      </w:r>
      <w:r>
        <w:rPr>
          <w:color w:val="46484c"/>
          <w:sz w:val="26"/>
          <w:szCs w:val="26"/>
          <w:u w:color="46484c"/>
          <w:shd w:val="clear" w:color="auto" w:fill="ffffff"/>
          <w:rtl w:val="0"/>
          <w:lang w:val="en-US"/>
        </w:rPr>
        <w:t>4 columns)</w:t>
      </w:r>
    </w:p>
    <w:p>
      <w:pPr>
        <w:pStyle w:val="Default"/>
        <w:rPr>
          <w:color w:val="000000"/>
          <w:sz w:val="26"/>
          <w:szCs w:val="26"/>
          <w:u w:color="000000"/>
          <w:shd w:val="clear" w:color="auto" w:fill="ffffff"/>
        </w:rPr>
      </w:pPr>
      <w:r>
        <w:rPr>
          <w:color w:val="46484c"/>
          <w:sz w:val="26"/>
          <w:szCs w:val="26"/>
          <w:u w:color="46484c"/>
          <w:shd w:val="clear" w:color="auto" w:fill="ffffff"/>
          <w:rtl w:val="0"/>
        </w:rPr>
        <w:t>GBvideos.csv</w:t>
      </w:r>
      <w:r>
        <w:rPr>
          <w:color w:val="46484c"/>
          <w:sz w:val="26"/>
          <w:szCs w:val="26"/>
          <w:u w:color="46484c"/>
          <w:shd w:val="clear" w:color="auto" w:fill="ffffff"/>
          <w:rtl w:val="0"/>
          <w:lang w:val="en-US"/>
        </w:rPr>
        <w:t xml:space="preserve"> </w:t>
      </w:r>
      <w:r>
        <w:rPr>
          <w:color w:val="000000"/>
          <w:sz w:val="26"/>
          <w:szCs w:val="26"/>
          <w:u w:color="000000"/>
          <w:shd w:val="clear" w:color="auto" w:fill="ffffff"/>
          <w:rtl w:val="0"/>
          <w:lang w:val="en-US"/>
        </w:rPr>
        <w:t>(</w:t>
      </w:r>
      <w:r>
        <w:rPr>
          <w:color w:val="46484c"/>
          <w:sz w:val="26"/>
          <w:szCs w:val="26"/>
          <w:u w:color="46484c"/>
          <w:shd w:val="clear" w:color="auto" w:fill="ffffff"/>
          <w:rtl w:val="0"/>
          <w:lang w:val="en-US"/>
        </w:rPr>
        <w:t>11 columns)</w:t>
      </w:r>
    </w:p>
    <w:p>
      <w:pPr>
        <w:pStyle w:val="Default"/>
        <w:rPr>
          <w:color w:val="000000"/>
          <w:sz w:val="26"/>
          <w:szCs w:val="26"/>
          <w:u w:color="000000"/>
          <w:shd w:val="clear" w:color="auto" w:fill="ffffff"/>
        </w:rPr>
      </w:pPr>
      <w:r>
        <w:rPr>
          <w:color w:val="46484c"/>
          <w:sz w:val="26"/>
          <w:szCs w:val="26"/>
          <w:u w:color="46484c"/>
          <w:shd w:val="clear" w:color="auto" w:fill="ffffff"/>
          <w:rtl w:val="0"/>
          <w:lang w:val="en-US"/>
        </w:rPr>
        <w:t xml:space="preserve">UScomments.csv </w:t>
      </w:r>
      <w:r>
        <w:rPr>
          <w:color w:val="000000"/>
          <w:sz w:val="26"/>
          <w:szCs w:val="26"/>
          <w:u w:color="000000"/>
          <w:shd w:val="clear" w:color="auto" w:fill="ffffff"/>
          <w:rtl w:val="0"/>
          <w:lang w:val="en-US"/>
        </w:rPr>
        <w:t>(</w:t>
      </w:r>
      <w:r>
        <w:rPr>
          <w:color w:val="46484c"/>
          <w:sz w:val="26"/>
          <w:szCs w:val="26"/>
          <w:u w:color="46484c"/>
          <w:shd w:val="clear" w:color="auto" w:fill="ffffff"/>
          <w:rtl w:val="0"/>
          <w:lang w:val="en-US"/>
        </w:rPr>
        <w:t>4 columns)</w:t>
      </w:r>
    </w:p>
    <w:p>
      <w:pPr>
        <w:pStyle w:val="Default"/>
        <w:rPr>
          <w:color w:val="46484c"/>
          <w:sz w:val="26"/>
          <w:szCs w:val="26"/>
          <w:u w:color="000000"/>
          <w:shd w:val="clear" w:color="auto" w:fill="ffffff"/>
        </w:rPr>
      </w:pPr>
      <w:r>
        <w:rPr>
          <w:color w:val="000000"/>
          <w:sz w:val="26"/>
          <w:szCs w:val="26"/>
          <w:u w:color="000000"/>
          <w:shd w:val="clear" w:color="auto" w:fill="ffffff"/>
          <w:rtl w:val="0"/>
        </w:rPr>
        <w:t>USvideos.cs</w:t>
      </w:r>
      <w:r>
        <w:rPr>
          <w:color w:val="000000"/>
          <w:sz w:val="26"/>
          <w:szCs w:val="26"/>
          <w:u w:color="000000"/>
          <w:shd w:val="clear" w:color="auto" w:fill="ffffff"/>
          <w:rtl w:val="0"/>
          <w:lang w:val="en-US"/>
        </w:rPr>
        <w:t>v (11 columns)</w:t>
      </w:r>
    </w:p>
    <w:p>
      <w:pPr>
        <w:pStyle w:val="Default"/>
        <w:rPr>
          <w:color w:val="46484c"/>
          <w:sz w:val="28"/>
          <w:szCs w:val="28"/>
          <w:u w:color="000000"/>
          <w:shd w:val="clear" w:color="auto" w:fill="e0f0f6"/>
        </w:rPr>
      </w:pPr>
    </w:p>
    <w:p>
      <w:pPr>
        <w:pStyle w:val="Default"/>
        <w:rPr>
          <w:color w:val="46484c"/>
          <w:sz w:val="28"/>
          <w:szCs w:val="28"/>
          <w:u w:color="000000"/>
          <w:shd w:val="clear" w:color="auto" w:fill="fefefe"/>
        </w:rPr>
      </w:pPr>
      <w:r>
        <w:rPr>
          <w:color w:val="46484c"/>
          <w:sz w:val="28"/>
          <w:szCs w:val="28"/>
          <w:u w:color="000000"/>
          <w:shd w:val="clear" w:color="auto" w:fill="fefefe"/>
          <w:rtl w:val="0"/>
          <w:lang w:val="en-US"/>
        </w:rPr>
        <w:t>The fields in GBcomments and UScomments include :</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video_id</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comment_text</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likes</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replies</w:t>
      </w:r>
    </w:p>
    <w:p>
      <w:pPr>
        <w:pStyle w:val="Default"/>
        <w:rPr>
          <w:color w:val="46484c"/>
          <w:sz w:val="28"/>
          <w:szCs w:val="28"/>
          <w:u w:color="46484c"/>
          <w:shd w:val="clear" w:color="auto" w:fill="ffffff"/>
        </w:rPr>
      </w:pPr>
    </w:p>
    <w:p>
      <w:pPr>
        <w:pStyle w:val="Default"/>
        <w:rPr>
          <w:color w:val="46484c"/>
          <w:sz w:val="28"/>
          <w:szCs w:val="28"/>
          <w:u w:color="000000"/>
          <w:shd w:val="clear" w:color="auto" w:fill="fefefe"/>
        </w:rPr>
      </w:pPr>
      <w:r>
        <w:rPr>
          <w:color w:val="46484c"/>
          <w:sz w:val="28"/>
          <w:szCs w:val="28"/>
          <w:u w:color="000000"/>
          <w:shd w:val="clear" w:color="auto" w:fill="fefefe"/>
          <w:rtl w:val="0"/>
          <w:lang w:val="en-US"/>
        </w:rPr>
        <w:t>The fields in GBcomments and UScomments include :</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video_id</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title</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channel_title</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category_id</w:t>
      </w:r>
    </w:p>
    <w:p>
      <w:pPr>
        <w:pStyle w:val="Default"/>
        <w:rPr>
          <w:color w:val="46484c"/>
          <w:sz w:val="24"/>
          <w:szCs w:val="24"/>
          <w:u w:color="46484c"/>
          <w:shd w:val="clear" w:color="auto" w:fill="ffffff"/>
        </w:rPr>
      </w:pPr>
      <w:r>
        <w:rPr>
          <w:color w:val="46484c"/>
          <w:sz w:val="24"/>
          <w:szCs w:val="24"/>
          <w:u w:color="46484c"/>
          <w:shd w:val="clear" w:color="auto" w:fill="ffffff"/>
          <w:rtl w:val="0"/>
          <w:lang w:val="de-DE"/>
        </w:rPr>
        <w:t>tags</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views</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likes</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dislikes</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comment_total</w:t>
      </w:r>
    </w:p>
    <w:p>
      <w:pPr>
        <w:pStyle w:val="Default"/>
        <w:rPr>
          <w:color w:val="46484c"/>
          <w:sz w:val="24"/>
          <w:szCs w:val="24"/>
          <w:u w:color="46484c"/>
          <w:shd w:val="clear" w:color="auto" w:fill="ffffff"/>
        </w:rPr>
      </w:pPr>
      <w:r>
        <w:rPr>
          <w:color w:val="46484c"/>
          <w:sz w:val="24"/>
          <w:szCs w:val="24"/>
          <w:u w:color="46484c"/>
          <w:shd w:val="clear" w:color="auto" w:fill="ffffff"/>
          <w:rtl w:val="0"/>
          <w:lang w:val="en-US"/>
        </w:rPr>
        <w:t>thumbnail_link</w:t>
      </w:r>
    </w:p>
    <w:p>
      <w:pPr>
        <w:pStyle w:val="Default"/>
        <w:rPr>
          <w:rFonts w:ascii="Times" w:cs="Times" w:hAnsi="Times" w:eastAsia="Times"/>
          <w:color w:val="46484c"/>
          <w:sz w:val="24"/>
          <w:szCs w:val="24"/>
          <w:u w:color="46484c"/>
          <w:shd w:val="clear" w:color="auto" w:fill="ffffff"/>
        </w:rPr>
      </w:pPr>
      <w:r>
        <w:rPr>
          <w:color w:val="46484c"/>
          <w:sz w:val="24"/>
          <w:szCs w:val="24"/>
          <w:u w:color="46484c"/>
          <w:shd w:val="clear" w:color="auto" w:fill="ffffff"/>
          <w:rtl w:val="0"/>
          <w:lang w:val="nl-NL"/>
        </w:rPr>
        <w:t>date</w:t>
      </w:r>
    </w:p>
    <w:p>
      <w:pPr>
        <w:pStyle w:val="Default"/>
        <w:rPr>
          <w:rFonts w:ascii="Times" w:cs="Times" w:hAnsi="Times" w:eastAsia="Times"/>
          <w:sz w:val="30"/>
          <w:szCs w:val="30"/>
          <w:shd w:val="clear" w:color="auto" w:fill="ffffff"/>
        </w:rPr>
      </w:pPr>
    </w:p>
    <w:p>
      <w:pPr>
        <w:pStyle w:val="Default"/>
        <w:spacing w:after="240" w:line="440" w:lineRule="atLeast"/>
        <w:rPr>
          <w:rFonts w:ascii="Arial" w:cs="Arial" w:hAnsi="Arial" w:eastAsia="Arial"/>
          <w:b w:val="1"/>
          <w:bCs w:val="1"/>
          <w:sz w:val="37"/>
          <w:szCs w:val="37"/>
          <w:shd w:val="clear" w:color="auto" w:fill="ffffff"/>
        </w:rPr>
      </w:pPr>
      <w:r>
        <w:rPr>
          <w:rFonts w:ascii="Arial" w:hAnsi="Arial"/>
          <w:b w:val="1"/>
          <w:bCs w:val="1"/>
          <w:sz w:val="30"/>
          <w:szCs w:val="30"/>
          <w:shd w:val="clear" w:color="auto" w:fill="ffffff"/>
          <w:rtl w:val="0"/>
          <w:lang w:val="en-US"/>
        </w:rPr>
        <w:t>Possible solutions we hope to achieve:</w:t>
      </w:r>
      <w:r>
        <w:rPr>
          <w:rFonts w:ascii="Arial" w:hAnsi="Arial"/>
          <w:b w:val="1"/>
          <w:bCs w:val="1"/>
          <w:sz w:val="37"/>
          <w:szCs w:val="37"/>
          <w:shd w:val="clear" w:color="auto" w:fill="ffffff"/>
          <w:rtl w:val="0"/>
        </w:rPr>
        <w:t xml:space="preserve"> </w:t>
      </w:r>
    </w:p>
    <w:p>
      <w:pPr>
        <w:pStyle w:val="Default"/>
        <w:spacing w:after="240" w:line="440" w:lineRule="atLeast"/>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We plan to analyse the data set and design a function to give </w:t>
      </w:r>
      <w:r>
        <w:rPr>
          <w:rFonts w:ascii="Arial" w:hAnsi="Arial"/>
          <w:sz w:val="28"/>
          <w:szCs w:val="28"/>
          <w:shd w:val="clear" w:color="auto" w:fill="ffffff"/>
          <w:rtl w:val="0"/>
          <w:lang w:val="en-US"/>
        </w:rPr>
        <w:t>deeper information of what videos were in trend for</w:t>
      </w:r>
      <w:r>
        <w:rPr>
          <w:rFonts w:ascii="Arial" w:hAnsi="Arial"/>
          <w:sz w:val="28"/>
          <w:szCs w:val="28"/>
          <w:shd w:val="clear" w:color="auto" w:fill="ffffff"/>
          <w:rtl w:val="0"/>
          <w:lang w:val="en-US"/>
        </w:rPr>
        <w:t xml:space="preserve"> the</w:t>
      </w:r>
      <w:r>
        <w:rPr>
          <w:rFonts w:ascii="Arial" w:hAnsi="Arial"/>
          <w:sz w:val="28"/>
          <w:szCs w:val="28"/>
          <w:shd w:val="clear" w:color="auto" w:fill="ffffff"/>
          <w:rtl w:val="0"/>
          <w:lang w:val="en-US"/>
        </w:rPr>
        <w:t xml:space="preserve"> longest period. How many and what dynamics of views, likes, dislikes and comments are required to become </w:t>
      </w:r>
      <w:r>
        <w:rPr>
          <w:rFonts w:ascii="Arial" w:hAnsi="Arial"/>
          <w:sz w:val="28"/>
          <w:szCs w:val="28"/>
          <w:shd w:val="clear" w:color="auto" w:fill="ffffff"/>
          <w:rtl w:val="0"/>
          <w:lang w:val="en-US"/>
        </w:rPr>
        <w:t xml:space="preserve">a </w:t>
      </w:r>
      <w:r>
        <w:rPr>
          <w:rFonts w:ascii="Arial" w:hAnsi="Arial"/>
          <w:sz w:val="28"/>
          <w:szCs w:val="28"/>
          <w:shd w:val="clear" w:color="auto" w:fill="ffffff"/>
          <w:rtl w:val="0"/>
          <w:lang w:val="en-US"/>
        </w:rPr>
        <w:t>trending video</w:t>
      </w:r>
      <w:r>
        <w:rPr>
          <w:rFonts w:ascii="Arial" w:hAnsi="Arial"/>
          <w:sz w:val="28"/>
          <w:szCs w:val="28"/>
          <w:shd w:val="clear" w:color="auto" w:fill="ffffff"/>
          <w:rtl w:val="0"/>
          <w:lang w:val="en-US"/>
        </w:rPr>
        <w:t xml:space="preserve"> and if</w:t>
      </w:r>
      <w:r>
        <w:rPr>
          <w:rFonts w:ascii="Arial" w:hAnsi="Arial"/>
          <w:sz w:val="28"/>
          <w:szCs w:val="28"/>
          <w:shd w:val="clear" w:color="auto" w:fill="ffffff"/>
          <w:rtl w:val="0"/>
          <w:lang w:val="en-US"/>
        </w:rPr>
        <w:t xml:space="preserve"> there </w:t>
      </w:r>
      <w:r>
        <w:rPr>
          <w:rFonts w:ascii="Arial" w:hAnsi="Arial"/>
          <w:sz w:val="28"/>
          <w:szCs w:val="28"/>
          <w:shd w:val="clear" w:color="auto" w:fill="ffffff"/>
          <w:rtl w:val="0"/>
          <w:lang w:val="en-US"/>
        </w:rPr>
        <w:t xml:space="preserve">are </w:t>
      </w:r>
      <w:r>
        <w:rPr>
          <w:rFonts w:ascii="Arial" w:hAnsi="Arial"/>
          <w:sz w:val="28"/>
          <w:szCs w:val="28"/>
          <w:shd w:val="clear" w:color="auto" w:fill="ffffff"/>
          <w:rtl w:val="0"/>
          <w:lang w:val="en-US"/>
        </w:rPr>
        <w:t>some similarities in preferences of US and GB audience</w:t>
      </w:r>
      <w:r>
        <w:rPr>
          <w:rFonts w:ascii="Arial" w:hAnsi="Arial"/>
          <w:sz w:val="28"/>
          <w:szCs w:val="28"/>
          <w:shd w:val="clear" w:color="auto" w:fill="ffffff"/>
          <w:rtl w:val="0"/>
          <w:lang w:val="en-US"/>
        </w:rPr>
        <w:t xml:space="preserve">? We plan to perform a category wise analysis to improve efficiency. We can also find the category in which chances of trending are the highest and we plan to use different graphs to aid us in visualisation. We also aim to find if there is any correlation between trending videos and the number of likes and dislikes. These are some of the solutions we plan to achieve through our analysis. </w:t>
      </w:r>
    </w:p>
    <w:p>
      <w:pPr>
        <w:pStyle w:val="Default"/>
        <w:spacing w:after="240" w:line="440" w:lineRule="atLeast"/>
        <w:rPr>
          <w:rFonts w:ascii="Arial" w:cs="Arial" w:hAnsi="Arial" w:eastAsia="Arial"/>
          <w:sz w:val="30"/>
          <w:szCs w:val="30"/>
          <w:shd w:val="clear" w:color="auto" w:fill="ffffff"/>
        </w:rPr>
      </w:pPr>
      <w:r>
        <w:rPr>
          <w:rFonts w:ascii="Arial" w:hAnsi="Arial"/>
          <w:b w:val="1"/>
          <w:bCs w:val="1"/>
          <w:sz w:val="30"/>
          <w:szCs w:val="30"/>
          <w:shd w:val="clear" w:color="auto" w:fill="ffffff"/>
          <w:rtl w:val="0"/>
          <w:lang w:val="en-US"/>
        </w:rPr>
        <w:t>Source of dataset:</w:t>
      </w:r>
      <w:r>
        <w:rPr>
          <w:rFonts w:ascii="Arial" w:hAnsi="Arial"/>
          <w:sz w:val="30"/>
          <w:szCs w:val="30"/>
          <w:shd w:val="clear" w:color="auto" w:fill="ffffff"/>
          <w:rtl w:val="0"/>
        </w:rPr>
        <w:t xml:space="preserve"> </w:t>
      </w:r>
    </w:p>
    <w:p>
      <w:pPr>
        <w:pStyle w:val="Default"/>
        <w:spacing w:after="240" w:line="440" w:lineRule="atLeast"/>
        <w:rPr>
          <w:rStyle w:val="None"/>
          <w:rFonts w:ascii="Times" w:cs="Times" w:hAnsi="Times" w:eastAsia="Times"/>
          <w:sz w:val="24"/>
          <w:szCs w:val="24"/>
          <w:shd w:val="clear" w:color="auto" w:fill="ffffff"/>
        </w:rPr>
      </w:pPr>
      <w:r>
        <w:rPr>
          <w:rStyle w:val="Hyperlink.0"/>
        </w:rPr>
        <w:fldChar w:fldCharType="begin" w:fldLock="0"/>
      </w:r>
      <w:r>
        <w:rPr>
          <w:rStyle w:val="Hyperlink.0"/>
        </w:rPr>
        <w:instrText xml:space="preserve"> HYPERLINK "https://www.kaggle.com/datasnaek/youtube"</w:instrText>
      </w:r>
      <w:r>
        <w:rPr>
          <w:rStyle w:val="Hyperlink.0"/>
        </w:rPr>
        <w:fldChar w:fldCharType="separate" w:fldLock="0"/>
      </w:r>
      <w:r>
        <w:rPr>
          <w:rStyle w:val="Hyperlink.0"/>
          <w:rtl w:val="0"/>
          <w:lang w:val="en-US"/>
        </w:rPr>
        <w:t>https://www.kaggle.com/datasnaek/youtube</w:t>
      </w:r>
      <w:r>
        <w:rPr/>
        <w:fldChar w:fldCharType="end" w:fldLock="0"/>
      </w:r>
    </w:p>
    <w:p>
      <w:pPr>
        <w:pStyle w:val="Default"/>
        <w:spacing w:after="240"/>
        <w:jc w:val="right"/>
        <w:rPr>
          <w:rStyle w:val="None"/>
          <w:rFonts w:ascii="Times" w:cs="Times" w:hAnsi="Times" w:eastAsia="Times"/>
          <w:sz w:val="24"/>
          <w:szCs w:val="24"/>
          <w:shd w:val="clear" w:color="auto" w:fill="ffffff"/>
        </w:rPr>
      </w:pPr>
    </w:p>
    <w:p>
      <w:pPr>
        <w:pStyle w:val="Default"/>
        <w:spacing w:after="240"/>
        <w:jc w:val="right"/>
        <w:rPr>
          <w:rStyle w:val="None"/>
          <w:rFonts w:ascii="Lucida Grande" w:cs="Lucida Grande" w:hAnsi="Lucida Grande" w:eastAsia="Lucida Grande"/>
          <w:sz w:val="28"/>
          <w:szCs w:val="28"/>
          <w:shd w:val="clear" w:color="auto" w:fill="ffffff"/>
        </w:rPr>
      </w:pPr>
      <w:r>
        <w:rPr>
          <w:rStyle w:val="None"/>
          <w:rFonts w:ascii="Lucida Grande" w:hAnsi="Lucida Grande"/>
          <w:sz w:val="28"/>
          <w:szCs w:val="28"/>
          <w:shd w:val="clear" w:color="auto" w:fill="ffffff"/>
          <w:rtl w:val="0"/>
          <w:lang w:val="en-US"/>
        </w:rPr>
        <w:t>Royal  Mehta (01FB16ECS</w:t>
      </w:r>
      <w:r>
        <w:rPr>
          <w:rStyle w:val="None"/>
          <w:rFonts w:ascii="Lucida Grande" w:hAnsi="Lucida Grande"/>
          <w:sz w:val="28"/>
          <w:szCs w:val="28"/>
          <w:shd w:val="clear" w:color="auto" w:fill="ffffff"/>
          <w:rtl w:val="0"/>
          <w:lang w:val="en-US"/>
        </w:rPr>
        <w:t>315</w:t>
      </w:r>
      <w:r>
        <w:rPr>
          <w:rStyle w:val="None"/>
          <w:rFonts w:ascii="Lucida Grande" w:hAnsi="Lucida Grande"/>
          <w:sz w:val="28"/>
          <w:szCs w:val="28"/>
          <w:shd w:val="clear" w:color="auto" w:fill="ffffff"/>
          <w:rtl w:val="0"/>
          <w:lang w:val="en-US"/>
        </w:rPr>
        <w:t>)</w:t>
      </w:r>
    </w:p>
    <w:p>
      <w:pPr>
        <w:pStyle w:val="Default"/>
        <w:spacing w:after="240"/>
        <w:jc w:val="right"/>
        <w:rPr>
          <w:rStyle w:val="None"/>
          <w:rFonts w:ascii="Lucida Grande" w:cs="Lucida Grande" w:hAnsi="Lucida Grande" w:eastAsia="Lucida Grande"/>
          <w:sz w:val="28"/>
          <w:szCs w:val="28"/>
          <w:shd w:val="clear" w:color="auto" w:fill="ffffff"/>
        </w:rPr>
      </w:pPr>
      <w:r>
        <w:rPr>
          <w:rStyle w:val="None"/>
          <w:rFonts w:ascii="Lucida Grande" w:hAnsi="Lucida Grande"/>
          <w:sz w:val="28"/>
          <w:szCs w:val="28"/>
          <w:shd w:val="clear" w:color="auto" w:fill="ffffff"/>
          <w:rtl w:val="0"/>
          <w:lang w:val="en-US"/>
        </w:rPr>
        <w:t>Shikhar  Shrestha (01FB16ECS362)</w:t>
      </w:r>
    </w:p>
    <w:p>
      <w:pPr>
        <w:pStyle w:val="Default"/>
        <w:spacing w:after="240"/>
        <w:jc w:val="right"/>
        <w:rPr>
          <w:rStyle w:val="None"/>
          <w:rFonts w:ascii="Lucida Grande" w:cs="Lucida Grande" w:hAnsi="Lucida Grande" w:eastAsia="Lucida Grande"/>
          <w:sz w:val="28"/>
          <w:szCs w:val="28"/>
          <w:shd w:val="clear" w:color="auto" w:fill="ffffff"/>
        </w:rPr>
      </w:pPr>
      <w:r>
        <w:rPr>
          <w:rStyle w:val="None"/>
          <w:rFonts w:ascii="Lucida Grande" w:hAnsi="Lucida Grande"/>
          <w:sz w:val="28"/>
          <w:szCs w:val="28"/>
          <w:shd w:val="clear" w:color="auto" w:fill="ffffff"/>
          <w:rtl w:val="0"/>
          <w:lang w:val="en-US"/>
        </w:rPr>
        <w:t>Shirisha S Rao (01FB16ECS364)</w:t>
      </w:r>
    </w:p>
    <w:p>
      <w:pPr>
        <w:pStyle w:val="Default"/>
        <w:spacing w:after="240"/>
        <w:jc w:val="right"/>
        <w:rPr>
          <w:rStyle w:val="None"/>
          <w:rFonts w:ascii="Times" w:cs="Times" w:hAnsi="Times" w:eastAsia="Times"/>
          <w:sz w:val="24"/>
          <w:szCs w:val="24"/>
          <w:shd w:val="clear" w:color="auto" w:fill="ffffff"/>
        </w:rPr>
      </w:pPr>
      <w:r>
        <w:rPr>
          <w:rStyle w:val="None"/>
          <w:rFonts w:ascii="Lucida Grande" w:hAnsi="Lucida Grande"/>
          <w:sz w:val="28"/>
          <w:szCs w:val="28"/>
          <w:shd w:val="clear" w:color="auto" w:fill="ffffff"/>
          <w:rtl w:val="0"/>
          <w:lang w:val="en-US"/>
        </w:rPr>
        <w:t xml:space="preserve">Shreya </w:t>
      </w:r>
      <w:r>
        <w:rPr>
          <w:rStyle w:val="None"/>
          <w:rFonts w:ascii="Lucida Grande" w:hAnsi="Lucida Grande"/>
          <w:sz w:val="28"/>
          <w:szCs w:val="28"/>
          <w:shd w:val="clear" w:color="auto" w:fill="ffffff"/>
          <w:rtl w:val="0"/>
        </w:rPr>
        <w:t>Eswaraiah</w:t>
      </w:r>
      <w:r>
        <w:rPr>
          <w:rStyle w:val="None"/>
          <w:rFonts w:ascii="Lucida Grande" w:hAnsi="Lucida Grande"/>
          <w:sz w:val="28"/>
          <w:szCs w:val="28"/>
          <w:shd w:val="clear" w:color="auto" w:fill="ffffff"/>
          <w:rtl w:val="0"/>
          <w:lang w:val="en-US"/>
        </w:rPr>
        <w:t xml:space="preserve"> (01FB16ECS369)</w:t>
      </w:r>
    </w:p>
    <w:p>
      <w:pPr>
        <w:pStyle w:val="Default"/>
        <w:spacing w:after="240" w:line="440" w:lineRule="atLeast"/>
        <w:rPr>
          <w:rStyle w:val="None"/>
          <w:rFonts w:ascii="Times" w:cs="Times" w:hAnsi="Times" w:eastAsia="Times"/>
          <w:sz w:val="24"/>
          <w:szCs w:val="24"/>
          <w:shd w:val="clear" w:color="auto" w:fill="ffffff"/>
        </w:rPr>
      </w:pPr>
    </w:p>
    <w:p>
      <w:pPr>
        <w:pStyle w:val="Default"/>
        <w:spacing w:after="240" w:line="440" w:lineRule="atLeast"/>
        <w:rPr>
          <w:rStyle w:val="None"/>
          <w:rFonts w:ascii="Times" w:cs="Times" w:hAnsi="Times" w:eastAsia="Times"/>
          <w:b w:val="1"/>
          <w:bCs w:val="1"/>
          <w:sz w:val="24"/>
          <w:szCs w:val="24"/>
          <w:shd w:val="clear" w:color="auto" w:fill="ffffff"/>
        </w:rPr>
      </w:pPr>
    </w:p>
    <w:p>
      <w:pPr>
        <w:pStyle w:val="Default"/>
        <w:spacing w:after="240" w:line="440" w:lineRule="atLeast"/>
        <w:rPr>
          <w:rStyle w:val="None"/>
          <w:rFonts w:ascii="Times" w:cs="Times" w:hAnsi="Times" w:eastAsia="Times"/>
          <w:b w:val="1"/>
          <w:bCs w:val="1"/>
          <w:sz w:val="24"/>
          <w:szCs w:val="24"/>
          <w:shd w:val="clear" w:color="auto" w:fill="ffffff"/>
        </w:rPr>
      </w:pPr>
    </w:p>
    <w:p>
      <w:pPr>
        <w:pStyle w:val="Default"/>
        <w:spacing w:after="240"/>
        <w:rPr>
          <w:rStyle w:val="None"/>
          <w:rFonts w:ascii="Times" w:cs="Times" w:hAnsi="Times" w:eastAsia="Times"/>
          <w:sz w:val="24"/>
          <w:szCs w:val="24"/>
          <w:shd w:val="clear" w:color="auto" w:fill="ffffff"/>
        </w:rPr>
      </w:pPr>
      <w:r>
        <w:rPr>
          <w:rStyle w:val="None"/>
          <w:rFonts w:ascii="Arial Unicode MS" w:cs="Arial Unicode MS" w:hAnsi="Arial Unicode MS" w:eastAsia="Arial Unicode MS"/>
          <w:sz w:val="30"/>
          <w:szCs w:val="30"/>
          <w:shd w:val="clear" w:color="auto" w:fill="ffffff"/>
        </w:rPr>
        <w:br w:type="textWrapping"/>
      </w:r>
    </w:p>
    <w:p>
      <w:pPr>
        <w:pStyle w:val="Default"/>
        <w:spacing w:after="240"/>
        <w:rPr>
          <w:rStyle w:val="None"/>
          <w:rFonts w:ascii="Big Caslon" w:cs="Big Caslon" w:hAnsi="Big Caslon" w:eastAsia="Big Caslon"/>
          <w:sz w:val="30"/>
          <w:szCs w:val="30"/>
          <w:shd w:val="clear" w:color="auto" w:fill="ffffff"/>
        </w:rPr>
      </w:pPr>
    </w:p>
    <w:p>
      <w:pPr>
        <w:pStyle w:val="Default"/>
        <w:spacing w:after="240"/>
      </w:pPr>
      <w:r>
        <w:rPr>
          <w:rStyle w:val="None"/>
          <w:rFonts w:ascii="Times" w:hAnsi="Times"/>
          <w:sz w:val="36"/>
          <w:szCs w:val="36"/>
          <w:shd w:val="clear" w:color="auto" w:fill="ffffff"/>
          <w:rtl w:val="0"/>
          <w:lang w:val="en-US"/>
        </w:rPr>
        <w:t xml:space="preserve"> </w:t>
      </w:r>
    </w:p>
    <w:sectPr>
      <w:headerReference w:type="default" r:id="rId4"/>
      <w:footerReference w:type="default" r:id="rId5"/>
      <w:pgSz w:w="11900" w:h="16840" w:orient="portrait"/>
      <w:pgMar w:top="1134" w:right="1134" w:bottom="1134" w:left="1134" w:header="36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Big Caslon">
    <w:charset w:val="00"/>
    <w:family w:val="roman"/>
    <w:pitch w:val="default"/>
  </w:font>
  <w:font w:name="Time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sz w:val="30"/>
      <w:szCs w:val="30"/>
      <w:u w:val="single"/>
      <w:shd w:val="clear" w:color="auto" w:fill="ffffff"/>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