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A52" w:rsidRDefault="00BA7A52" w:rsidP="00BA7A52">
      <w:pPr>
        <w:pStyle w:val="papertitle"/>
        <w:rPr>
          <w:rFonts w:eastAsia="MS Mincho"/>
        </w:rPr>
      </w:pPr>
      <w:r>
        <w:rPr>
          <w:rFonts w:eastAsia="MS Mincho"/>
        </w:rPr>
        <w:t>Proposed  Solution</w:t>
      </w:r>
    </w:p>
    <w:p w:rsidR="00BA7A52" w:rsidRDefault="00BA7A52" w:rsidP="00BA7A52">
      <w:pPr>
        <w:pStyle w:val="papertitle"/>
        <w:jc w:val="left"/>
        <w:rPr>
          <w:rFonts w:eastAsia="MS Mincho"/>
        </w:rPr>
      </w:pPr>
    </w:p>
    <w:p w:rsidR="00BA7A52" w:rsidRPr="00BA7A52" w:rsidRDefault="00BA7A52" w:rsidP="00BA7A52">
      <w:pPr>
        <w:pStyle w:val="Heading1"/>
        <w:numPr>
          <w:ilvl w:val="0"/>
          <w:numId w:val="0"/>
        </w:numPr>
        <w:ind w:firstLine="216"/>
        <w:jc w:val="both"/>
        <w:rPr>
          <w:rFonts w:eastAsia="MS Mincho"/>
          <w:b/>
          <w:sz w:val="32"/>
          <w:szCs w:val="32"/>
        </w:rPr>
      </w:pPr>
      <w:r w:rsidRPr="00BA7A52">
        <w:rPr>
          <w:rFonts w:eastAsia="MS Mincho"/>
          <w:b/>
          <w:sz w:val="32"/>
          <w:szCs w:val="32"/>
        </w:rPr>
        <w:t>Problem Statement</w:t>
      </w:r>
      <w:r>
        <w:rPr>
          <w:rFonts w:eastAsia="MS Mincho"/>
          <w:b/>
          <w:sz w:val="32"/>
          <w:szCs w:val="32"/>
        </w:rPr>
        <w:t>:</w:t>
      </w:r>
    </w:p>
    <w:p w:rsidR="00BA7A52" w:rsidRDefault="00BA7A52" w:rsidP="00BA7A52">
      <w:pPr>
        <w:shd w:val="clear" w:color="auto" w:fill="FFFFFF"/>
        <w:ind w:firstLine="216"/>
        <w:jc w:val="both"/>
        <w:rPr>
          <w:color w:val="222222"/>
          <w:lang w:eastAsia="en-IN"/>
        </w:rPr>
      </w:pPr>
    </w:p>
    <w:p w:rsidR="00BA7A52" w:rsidRPr="00843C7A" w:rsidRDefault="00843C7A" w:rsidP="00843C7A">
      <w:pPr>
        <w:pStyle w:val="papertitle"/>
        <w:jc w:val="left"/>
        <w:rPr>
          <w:bCs w:val="0"/>
          <w:noProof w:val="0"/>
          <w:color w:val="222222"/>
          <w:sz w:val="24"/>
          <w:szCs w:val="24"/>
          <w:lang w:eastAsia="en-IN"/>
        </w:rPr>
      </w:pPr>
      <w:r w:rsidRPr="00843C7A">
        <w:rPr>
          <w:bCs w:val="0"/>
          <w:noProof w:val="0"/>
          <w:color w:val="222222"/>
          <w:sz w:val="24"/>
          <w:szCs w:val="24"/>
          <w:lang w:eastAsia="en-IN"/>
        </w:rPr>
        <w:t>Consider a mon</w:t>
      </w:r>
      <w:r>
        <w:rPr>
          <w:bCs w:val="0"/>
          <w:noProof w:val="0"/>
          <w:color w:val="222222"/>
          <w:sz w:val="24"/>
          <w:szCs w:val="24"/>
          <w:lang w:eastAsia="en-IN"/>
        </w:rPr>
        <w:t>olithic java application stack.</w:t>
      </w:r>
      <w:r w:rsidRPr="00843C7A">
        <w:rPr>
          <w:bCs w:val="0"/>
          <w:noProof w:val="0"/>
          <w:color w:val="222222"/>
          <w:sz w:val="24"/>
          <w:szCs w:val="24"/>
          <w:lang w:eastAsia="en-IN"/>
        </w:rPr>
        <w:t xml:space="preserve"> Apache</w:t>
      </w:r>
      <w:r w:rsidRPr="00843C7A">
        <w:rPr>
          <w:bCs w:val="0"/>
          <w:noProof w:val="0"/>
          <w:color w:val="222222"/>
          <w:sz w:val="24"/>
          <w:szCs w:val="24"/>
          <w:lang w:eastAsia="en-IN"/>
        </w:rPr>
        <w:t xml:space="preserve"> Web Server, Apache Tomcat application server with Active MQ </w:t>
      </w:r>
      <w:r>
        <w:rPr>
          <w:bCs w:val="0"/>
          <w:noProof w:val="0"/>
          <w:color w:val="222222"/>
          <w:sz w:val="24"/>
          <w:szCs w:val="24"/>
          <w:lang w:eastAsia="en-IN"/>
        </w:rPr>
        <w:t>and Oracle and MongoDB backend.</w:t>
      </w:r>
      <w:r w:rsidRPr="00843C7A">
        <w:rPr>
          <w:bCs w:val="0"/>
          <w:noProof w:val="0"/>
          <w:color w:val="222222"/>
          <w:sz w:val="24"/>
          <w:szCs w:val="24"/>
          <w:lang w:eastAsia="en-IN"/>
        </w:rPr>
        <w:t xml:space="preserve"> Propose</w:t>
      </w:r>
      <w:r w:rsidRPr="00843C7A">
        <w:rPr>
          <w:bCs w:val="0"/>
          <w:noProof w:val="0"/>
          <w:color w:val="222222"/>
          <w:sz w:val="24"/>
          <w:szCs w:val="24"/>
          <w:lang w:eastAsia="en-IN"/>
        </w:rPr>
        <w:t xml:space="preserve"> a solution to migrate this application stack to cloud of your choice (AWS/Open</w:t>
      </w:r>
      <w:r>
        <w:rPr>
          <w:bCs w:val="0"/>
          <w:noProof w:val="0"/>
          <w:color w:val="222222"/>
          <w:sz w:val="24"/>
          <w:szCs w:val="24"/>
          <w:lang w:eastAsia="en-IN"/>
        </w:rPr>
        <w:t>Stack/Azure).</w:t>
      </w:r>
      <w:r w:rsidRPr="00843C7A">
        <w:rPr>
          <w:bCs w:val="0"/>
          <w:noProof w:val="0"/>
          <w:color w:val="222222"/>
          <w:sz w:val="24"/>
          <w:szCs w:val="24"/>
          <w:lang w:eastAsia="en-IN"/>
        </w:rPr>
        <w:t xml:space="preserve">Mention all the provider services you would use and how you would maintain HA and Load Balancing (consider app </w:t>
      </w:r>
      <w:proofErr w:type="gramStart"/>
      <w:r w:rsidRPr="00843C7A">
        <w:rPr>
          <w:bCs w:val="0"/>
          <w:noProof w:val="0"/>
          <w:color w:val="222222"/>
          <w:sz w:val="24"/>
          <w:szCs w:val="24"/>
          <w:lang w:eastAsia="en-IN"/>
        </w:rPr>
        <w:t>to be stateless</w:t>
      </w:r>
      <w:proofErr w:type="gramEnd"/>
      <w:r w:rsidRPr="00843C7A">
        <w:rPr>
          <w:bCs w:val="0"/>
          <w:noProof w:val="0"/>
          <w:color w:val="222222"/>
          <w:sz w:val="24"/>
          <w:szCs w:val="24"/>
          <w:lang w:eastAsia="en-IN"/>
        </w:rPr>
        <w:t>). Mention rationale for each decision.</w:t>
      </w:r>
    </w:p>
    <w:p w:rsidR="00BA7A52" w:rsidRDefault="00BA7A52" w:rsidP="00BA7A52">
      <w:pPr>
        <w:pStyle w:val="papertitle"/>
        <w:jc w:val="left"/>
        <w:rPr>
          <w:rFonts w:eastAsia="MS Mincho"/>
        </w:rPr>
      </w:pPr>
    </w:p>
    <w:p w:rsidR="00BA7A52" w:rsidRDefault="00BA7A52" w:rsidP="00BA7A52">
      <w:pPr>
        <w:pStyle w:val="Heading1"/>
        <w:numPr>
          <w:ilvl w:val="0"/>
          <w:numId w:val="0"/>
        </w:numPr>
        <w:ind w:firstLine="216"/>
        <w:jc w:val="both"/>
        <w:rPr>
          <w:rFonts w:eastAsia="MS Mincho"/>
          <w:b/>
          <w:sz w:val="32"/>
          <w:szCs w:val="32"/>
        </w:rPr>
      </w:pPr>
      <w:r w:rsidRPr="00BA7A52">
        <w:rPr>
          <w:rFonts w:eastAsia="MS Mincho"/>
          <w:b/>
          <w:sz w:val="32"/>
          <w:szCs w:val="32"/>
        </w:rPr>
        <w:t>Assumptions :</w:t>
      </w:r>
    </w:p>
    <w:p w:rsidR="00147D5B" w:rsidRDefault="00147D5B" w:rsidP="00147D5B">
      <w:pPr>
        <w:jc w:val="both"/>
        <w:rPr>
          <w:rFonts w:eastAsia="MS Mincho"/>
        </w:rPr>
      </w:pPr>
      <w:r>
        <w:rPr>
          <w:rFonts w:eastAsia="MS Mincho"/>
        </w:rPr>
        <w:t xml:space="preserve">    I used AWS for Proposed solution. </w:t>
      </w:r>
    </w:p>
    <w:p w:rsidR="008359FE" w:rsidRPr="00147D5B" w:rsidRDefault="008359FE" w:rsidP="00147D5B">
      <w:pPr>
        <w:jc w:val="both"/>
        <w:rPr>
          <w:rFonts w:eastAsia="MS Mincho"/>
        </w:rPr>
      </w:pPr>
      <w:r>
        <w:rPr>
          <w:rFonts w:eastAsia="MS Mincho"/>
        </w:rPr>
        <w:t xml:space="preserve">    Adhere to IAM best practice. </w:t>
      </w:r>
      <w:bookmarkStart w:id="0" w:name="_GoBack"/>
      <w:bookmarkEnd w:id="0"/>
    </w:p>
    <w:p w:rsidR="00BA7A52" w:rsidRDefault="00BA7A52" w:rsidP="00BA7A52">
      <w:pPr>
        <w:rPr>
          <w:rFonts w:eastAsia="MS Mincho"/>
        </w:rPr>
      </w:pPr>
    </w:p>
    <w:p w:rsidR="00BA7A52" w:rsidRDefault="00BA7A52" w:rsidP="00BA7A52">
      <w:pPr>
        <w:rPr>
          <w:rFonts w:eastAsia="MS Mincho"/>
        </w:rPr>
      </w:pPr>
    </w:p>
    <w:p w:rsidR="00BA7A52" w:rsidRDefault="00BA7A52" w:rsidP="00BA7A52">
      <w:pPr>
        <w:pStyle w:val="Heading1"/>
        <w:numPr>
          <w:ilvl w:val="0"/>
          <w:numId w:val="0"/>
        </w:numPr>
        <w:ind w:firstLine="216"/>
        <w:jc w:val="both"/>
        <w:rPr>
          <w:rFonts w:eastAsia="MS Mincho"/>
          <w:b/>
          <w:sz w:val="32"/>
          <w:szCs w:val="32"/>
        </w:rPr>
      </w:pPr>
      <w:r w:rsidRPr="00BA7A52">
        <w:rPr>
          <w:rFonts w:eastAsia="MS Mincho"/>
          <w:b/>
          <w:sz w:val="32"/>
          <w:szCs w:val="32"/>
        </w:rPr>
        <w:t xml:space="preserve"> Solution : </w:t>
      </w:r>
    </w:p>
    <w:p w:rsidR="00BA7A52" w:rsidRPr="00BA7A52" w:rsidRDefault="00BA7A52" w:rsidP="00BA7A52">
      <w:pPr>
        <w:rPr>
          <w:rFonts w:eastAsia="MS Mincho"/>
        </w:rPr>
      </w:pPr>
    </w:p>
    <w:p w:rsidR="00BA7A52" w:rsidRDefault="00BA7A52" w:rsidP="00BA7A52">
      <w:pPr>
        <w:pStyle w:val="Heading4"/>
        <w:numPr>
          <w:ilvl w:val="0"/>
          <w:numId w:val="5"/>
        </w:numPr>
        <w:rPr>
          <w:shd w:val="clear" w:color="auto" w:fill="FFFFFF"/>
          <w:lang w:eastAsia="en-IN"/>
        </w:rPr>
      </w:pPr>
      <w:r>
        <w:rPr>
          <w:shd w:val="clear" w:color="auto" w:fill="FFFFFF"/>
          <w:lang w:eastAsia="en-IN"/>
        </w:rPr>
        <w:t>Apache Web Server and tomcat server:</w:t>
      </w:r>
    </w:p>
    <w:p w:rsidR="00BA7A52" w:rsidRDefault="00BA7A52" w:rsidP="00BA7A52">
      <w:pPr>
        <w:spacing w:before="100" w:beforeAutospacing="1" w:after="100" w:afterAutospacing="1"/>
        <w:jc w:val="both"/>
        <w:rPr>
          <w:color w:val="222222"/>
          <w:shd w:val="clear" w:color="auto" w:fill="FFFFFF"/>
          <w:lang w:eastAsia="en-IN"/>
        </w:rPr>
      </w:pPr>
      <w:r>
        <w:rPr>
          <w:color w:val="222222"/>
          <w:shd w:val="clear" w:color="auto" w:fill="FFFFFF"/>
          <w:lang w:eastAsia="en-IN"/>
        </w:rPr>
        <w:tab/>
      </w:r>
      <w:r w:rsidRPr="00FD46F3">
        <w:rPr>
          <w:color w:val="222222"/>
          <w:shd w:val="clear" w:color="auto" w:fill="FFFFFF"/>
          <w:lang w:eastAsia="en-IN"/>
        </w:rPr>
        <w:t xml:space="preserve">The Apache Web Server and the Apache Tomcat application are to </w:t>
      </w:r>
      <w:proofErr w:type="gramStart"/>
      <w:r w:rsidRPr="00FD46F3">
        <w:rPr>
          <w:color w:val="222222"/>
          <w:shd w:val="clear" w:color="auto" w:fill="FFFFFF"/>
          <w:lang w:eastAsia="en-IN"/>
        </w:rPr>
        <w:t>be deployed</w:t>
      </w:r>
      <w:proofErr w:type="gramEnd"/>
      <w:r w:rsidRPr="00FD46F3">
        <w:rPr>
          <w:color w:val="222222"/>
          <w:shd w:val="clear" w:color="auto" w:fill="FFFFFF"/>
          <w:lang w:eastAsia="en-IN"/>
        </w:rPr>
        <w:t xml:space="preserve"> as part of an LC-ASG-ELB setup spanning </w:t>
      </w:r>
      <w:r>
        <w:rPr>
          <w:color w:val="222222"/>
          <w:shd w:val="clear" w:color="auto" w:fill="FFFFFF"/>
          <w:lang w:eastAsia="en-IN"/>
        </w:rPr>
        <w:t xml:space="preserve">  </w:t>
      </w:r>
      <w:r w:rsidRPr="00FD46F3">
        <w:rPr>
          <w:color w:val="222222"/>
          <w:shd w:val="clear" w:color="auto" w:fill="FFFFFF"/>
          <w:lang w:eastAsia="en-IN"/>
        </w:rPr>
        <w:t>across more than one AZ's. </w:t>
      </w:r>
    </w:p>
    <w:p w:rsidR="00BA7A52" w:rsidRDefault="00BA7A52" w:rsidP="00BA7A52">
      <w:pPr>
        <w:spacing w:before="100" w:beforeAutospacing="1" w:after="100" w:afterAutospacing="1"/>
        <w:jc w:val="both"/>
        <w:rPr>
          <w:color w:val="222222"/>
          <w:shd w:val="clear" w:color="auto" w:fill="FFFFFF"/>
          <w:lang w:eastAsia="en-IN"/>
        </w:rPr>
      </w:pPr>
      <w:r>
        <w:rPr>
          <w:color w:val="222222"/>
          <w:shd w:val="clear" w:color="auto" w:fill="FFFFFF"/>
          <w:lang w:eastAsia="en-IN"/>
        </w:rPr>
        <w:tab/>
        <w:t>T</w:t>
      </w:r>
      <w:r w:rsidRPr="00FD46F3">
        <w:rPr>
          <w:color w:val="222222"/>
          <w:shd w:val="clear" w:color="auto" w:fill="FFFFFF"/>
          <w:lang w:eastAsia="en-IN"/>
        </w:rPr>
        <w:t>his would ensure HA w.r.t unavai</w:t>
      </w:r>
      <w:r>
        <w:rPr>
          <w:color w:val="222222"/>
          <w:shd w:val="clear" w:color="auto" w:fill="FFFFFF"/>
          <w:lang w:eastAsia="en-IN"/>
        </w:rPr>
        <w:t>lability of Availability Zones.</w:t>
      </w:r>
    </w:p>
    <w:p w:rsidR="00BA7A52" w:rsidRDefault="00BA7A52" w:rsidP="00BA7A52">
      <w:pPr>
        <w:spacing w:before="100" w:beforeAutospacing="1" w:after="100" w:afterAutospacing="1"/>
        <w:jc w:val="both"/>
        <w:rPr>
          <w:color w:val="222222"/>
          <w:shd w:val="clear" w:color="auto" w:fill="FFFFFF"/>
          <w:lang w:eastAsia="en-IN"/>
        </w:rPr>
      </w:pPr>
      <w:r>
        <w:rPr>
          <w:color w:val="222222"/>
          <w:shd w:val="clear" w:color="auto" w:fill="FFFFFF"/>
          <w:lang w:eastAsia="en-IN"/>
        </w:rPr>
        <w:tab/>
      </w:r>
      <w:r w:rsidRPr="00FD46F3">
        <w:rPr>
          <w:color w:val="222222"/>
          <w:shd w:val="clear" w:color="auto" w:fill="FFFFFF"/>
          <w:lang w:eastAsia="en-IN"/>
        </w:rPr>
        <w:t>To maintain stateless-ness we need store the session data / user dat</w:t>
      </w:r>
      <w:r>
        <w:rPr>
          <w:color w:val="222222"/>
          <w:shd w:val="clear" w:color="auto" w:fill="FFFFFF"/>
          <w:lang w:eastAsia="en-IN"/>
        </w:rPr>
        <w:t xml:space="preserve">a off-server using </w:t>
      </w:r>
      <w:proofErr w:type="spellStart"/>
      <w:r>
        <w:rPr>
          <w:color w:val="222222"/>
          <w:shd w:val="clear" w:color="auto" w:fill="FFFFFF"/>
          <w:lang w:eastAsia="en-IN"/>
        </w:rPr>
        <w:t>memcache</w:t>
      </w:r>
      <w:proofErr w:type="spellEnd"/>
      <w:r>
        <w:rPr>
          <w:color w:val="222222"/>
          <w:shd w:val="clear" w:color="auto" w:fill="FFFFFF"/>
          <w:lang w:eastAsia="en-IN"/>
        </w:rPr>
        <w:t>/RDS</w:t>
      </w:r>
      <w:r w:rsidRPr="00FD46F3">
        <w:rPr>
          <w:color w:val="222222"/>
          <w:shd w:val="clear" w:color="auto" w:fill="FFFFFF"/>
          <w:lang w:eastAsia="en-IN"/>
        </w:rPr>
        <w:t>. This is a sorted issue if we are already using the exis</w:t>
      </w:r>
      <w:r w:rsidR="00147D5B">
        <w:rPr>
          <w:color w:val="222222"/>
          <w:shd w:val="clear" w:color="auto" w:fill="FFFFFF"/>
          <w:lang w:eastAsia="en-IN"/>
        </w:rPr>
        <w:t>ting DB's for this purpose (Mong</w:t>
      </w:r>
      <w:r w:rsidRPr="00FD46F3">
        <w:rPr>
          <w:color w:val="222222"/>
          <w:shd w:val="clear" w:color="auto" w:fill="FFFFFF"/>
          <w:lang w:eastAsia="en-IN"/>
        </w:rPr>
        <w:t>o</w:t>
      </w:r>
      <w:r>
        <w:rPr>
          <w:color w:val="222222"/>
          <w:shd w:val="clear" w:color="auto" w:fill="FFFFFF"/>
          <w:lang w:eastAsia="en-IN"/>
        </w:rPr>
        <w:t xml:space="preserve"> </w:t>
      </w:r>
      <w:r w:rsidRPr="00FD46F3">
        <w:rPr>
          <w:color w:val="222222"/>
          <w:shd w:val="clear" w:color="auto" w:fill="FFFFFF"/>
          <w:lang w:eastAsia="en-IN"/>
        </w:rPr>
        <w:t>DB or Oracle as me</w:t>
      </w:r>
      <w:r>
        <w:rPr>
          <w:color w:val="222222"/>
          <w:shd w:val="clear" w:color="auto" w:fill="FFFFFF"/>
          <w:lang w:eastAsia="en-IN"/>
        </w:rPr>
        <w:t>ntioned)</w:t>
      </w:r>
    </w:p>
    <w:p w:rsidR="00BA7A52" w:rsidRDefault="00BA7A52" w:rsidP="00BA7A52">
      <w:pPr>
        <w:spacing w:before="100" w:beforeAutospacing="1" w:after="100" w:afterAutospacing="1"/>
        <w:jc w:val="both"/>
        <w:rPr>
          <w:color w:val="222222"/>
          <w:shd w:val="clear" w:color="auto" w:fill="FFFFFF"/>
          <w:lang w:eastAsia="en-IN"/>
        </w:rPr>
      </w:pPr>
      <w:r>
        <w:rPr>
          <w:color w:val="222222"/>
          <w:shd w:val="clear" w:color="auto" w:fill="FFFFFF"/>
          <w:lang w:eastAsia="en-IN"/>
        </w:rPr>
        <w:tab/>
      </w:r>
      <w:r w:rsidRPr="00FD46F3">
        <w:rPr>
          <w:color w:val="222222"/>
          <w:lang w:eastAsia="en-IN"/>
        </w:rPr>
        <w:t xml:space="preserve">During launching of new servers, the application </w:t>
      </w:r>
      <w:proofErr w:type="gramStart"/>
      <w:r w:rsidR="009629A7" w:rsidRPr="00FD46F3">
        <w:rPr>
          <w:color w:val="222222"/>
          <w:lang w:eastAsia="en-IN"/>
        </w:rPr>
        <w:t>will</w:t>
      </w:r>
      <w:r w:rsidR="009629A7">
        <w:rPr>
          <w:color w:val="222222"/>
          <w:lang w:eastAsia="en-IN"/>
        </w:rPr>
        <w:t xml:space="preserve"> </w:t>
      </w:r>
      <w:r w:rsidR="009629A7" w:rsidRPr="00FD46F3">
        <w:rPr>
          <w:color w:val="222222"/>
          <w:lang w:eastAsia="en-IN"/>
        </w:rPr>
        <w:t>automatically</w:t>
      </w:r>
      <w:r w:rsidRPr="00FD46F3">
        <w:rPr>
          <w:color w:val="222222"/>
          <w:lang w:eastAsia="en-IN"/>
        </w:rPr>
        <w:t xml:space="preserve"> be deployed</w:t>
      </w:r>
      <w:proofErr w:type="gramEnd"/>
      <w:r w:rsidRPr="00FD46F3">
        <w:rPr>
          <w:color w:val="222222"/>
          <w:lang w:eastAsia="en-IN"/>
        </w:rPr>
        <w:t xml:space="preserve"> using a repo such as GitHub or AWS </w:t>
      </w:r>
      <w:r>
        <w:rPr>
          <w:color w:val="222222"/>
          <w:lang w:eastAsia="en-IN"/>
        </w:rPr>
        <w:t>code</w:t>
      </w:r>
      <w:r w:rsidR="009629A7">
        <w:rPr>
          <w:color w:val="222222"/>
          <w:lang w:eastAsia="en-IN"/>
        </w:rPr>
        <w:t xml:space="preserve"> </w:t>
      </w:r>
      <w:r w:rsidRPr="00FD46F3">
        <w:rPr>
          <w:color w:val="222222"/>
          <w:lang w:eastAsia="en-IN"/>
        </w:rPr>
        <w:t>commit. Further to automate the process AWS Code Deploy can be used which automatically keeps track of new instances and deploys the code as required. If there is any pre compilation required as part of the deployment a Jenkins s</w:t>
      </w:r>
      <w:r>
        <w:rPr>
          <w:color w:val="222222"/>
          <w:lang w:eastAsia="en-IN"/>
        </w:rPr>
        <w:t xml:space="preserve">erver </w:t>
      </w:r>
      <w:proofErr w:type="gramStart"/>
      <w:r>
        <w:rPr>
          <w:color w:val="222222"/>
          <w:lang w:eastAsia="en-IN"/>
        </w:rPr>
        <w:t>can</w:t>
      </w:r>
      <w:proofErr w:type="gramEnd"/>
      <w:r>
        <w:rPr>
          <w:color w:val="222222"/>
          <w:lang w:eastAsia="en-IN"/>
        </w:rPr>
        <w:t xml:space="preserve"> be created which will</w:t>
      </w:r>
      <w:r w:rsidRPr="00FD46F3">
        <w:rPr>
          <w:color w:val="222222"/>
          <w:lang w:eastAsia="en-IN"/>
        </w:rPr>
        <w:t xml:space="preserve"> do the needful, this Jenkins job can be triggered using a web-hook which is configured into the user data of the Launch Configuration.</w:t>
      </w:r>
    </w:p>
    <w:p w:rsidR="009629A7" w:rsidRDefault="00BA7A52" w:rsidP="00BA7A52">
      <w:pPr>
        <w:spacing w:before="100" w:beforeAutospacing="1" w:after="100" w:afterAutospacing="1"/>
        <w:jc w:val="both"/>
        <w:rPr>
          <w:color w:val="222222"/>
          <w:shd w:val="clear" w:color="auto" w:fill="FFFFFF"/>
          <w:lang w:eastAsia="en-IN"/>
        </w:rPr>
      </w:pPr>
      <w:r>
        <w:rPr>
          <w:color w:val="222222"/>
          <w:shd w:val="clear" w:color="auto" w:fill="FFFFFF"/>
          <w:lang w:eastAsia="en-IN"/>
        </w:rPr>
        <w:tab/>
      </w:r>
      <w:r w:rsidRPr="00FD46F3">
        <w:rPr>
          <w:color w:val="222222"/>
          <w:shd w:val="clear" w:color="auto" w:fill="FFFFFF"/>
          <w:lang w:eastAsia="en-IN"/>
        </w:rPr>
        <w:t xml:space="preserve">To maintain true statelessness, it </w:t>
      </w:r>
      <w:proofErr w:type="gramStart"/>
      <w:r w:rsidRPr="00FD46F3">
        <w:rPr>
          <w:color w:val="222222"/>
          <w:shd w:val="clear" w:color="auto" w:fill="FFFFFF"/>
          <w:lang w:eastAsia="en-IN"/>
        </w:rPr>
        <w:t>is also needed</w:t>
      </w:r>
      <w:proofErr w:type="gramEnd"/>
      <w:r w:rsidRPr="00FD46F3">
        <w:rPr>
          <w:color w:val="222222"/>
          <w:shd w:val="clear" w:color="auto" w:fill="FFFFFF"/>
          <w:lang w:eastAsia="en-IN"/>
        </w:rPr>
        <w:t xml:space="preserve"> that the logs are stored away from the instance </w:t>
      </w:r>
      <w:r>
        <w:rPr>
          <w:color w:val="222222"/>
          <w:shd w:val="clear" w:color="auto" w:fill="FFFFFF"/>
          <w:lang w:eastAsia="en-IN"/>
        </w:rPr>
        <w:t>–</w:t>
      </w:r>
      <w:r w:rsidRPr="00FD46F3">
        <w:rPr>
          <w:color w:val="222222"/>
          <w:shd w:val="clear" w:color="auto" w:fill="FFFFFF"/>
          <w:lang w:eastAsia="en-IN"/>
        </w:rPr>
        <w:t xml:space="preserve"> </w:t>
      </w:r>
    </w:p>
    <w:p w:rsidR="009629A7" w:rsidRDefault="009629A7" w:rsidP="00BA7A52">
      <w:pPr>
        <w:spacing w:before="100" w:beforeAutospacing="1" w:after="100" w:afterAutospacing="1"/>
        <w:jc w:val="both"/>
        <w:rPr>
          <w:color w:val="222222"/>
          <w:shd w:val="clear" w:color="auto" w:fill="FFFFFF"/>
          <w:lang w:eastAsia="en-IN"/>
        </w:rPr>
      </w:pPr>
      <w:r>
        <w:rPr>
          <w:color w:val="222222"/>
          <w:shd w:val="clear" w:color="auto" w:fill="FFFFFF"/>
          <w:lang w:eastAsia="en-IN"/>
        </w:rPr>
        <w:t xml:space="preserve">                       </w:t>
      </w:r>
      <w:r w:rsidR="00BA7A52" w:rsidRPr="00FD46F3">
        <w:rPr>
          <w:color w:val="222222"/>
          <w:shd w:val="clear" w:color="auto" w:fill="FFFFFF"/>
          <w:lang w:eastAsia="en-IN"/>
        </w:rPr>
        <w:t>(a) By enabling access logs on the ELB</w:t>
      </w:r>
    </w:p>
    <w:p w:rsidR="009629A7" w:rsidRDefault="009629A7" w:rsidP="00BA7A52">
      <w:pPr>
        <w:spacing w:before="100" w:beforeAutospacing="1" w:after="100" w:afterAutospacing="1"/>
        <w:jc w:val="both"/>
        <w:rPr>
          <w:color w:val="222222"/>
          <w:shd w:val="clear" w:color="auto" w:fill="FFFFFF"/>
          <w:lang w:eastAsia="en-IN"/>
        </w:rPr>
      </w:pPr>
      <w:r>
        <w:rPr>
          <w:color w:val="222222"/>
          <w:shd w:val="clear" w:color="auto" w:fill="FFFFFF"/>
          <w:lang w:eastAsia="en-IN"/>
        </w:rPr>
        <w:t xml:space="preserve">                       </w:t>
      </w:r>
      <w:r w:rsidR="00BA7A52" w:rsidRPr="00FD46F3">
        <w:rPr>
          <w:color w:val="222222"/>
          <w:shd w:val="clear" w:color="auto" w:fill="FFFFFF"/>
          <w:lang w:eastAsia="en-IN"/>
        </w:rPr>
        <w:t>(b)</w:t>
      </w:r>
      <w:r w:rsidR="00BA7A52">
        <w:rPr>
          <w:color w:val="222222"/>
          <w:shd w:val="clear" w:color="auto" w:fill="FFFFFF"/>
          <w:lang w:eastAsia="en-IN"/>
        </w:rPr>
        <w:t xml:space="preserve"> </w:t>
      </w:r>
      <w:r w:rsidR="00BA7A52" w:rsidRPr="00FD46F3">
        <w:rPr>
          <w:color w:val="222222"/>
          <w:shd w:val="clear" w:color="auto" w:fill="FFFFFF"/>
          <w:lang w:eastAsia="en-IN"/>
        </w:rPr>
        <w:t>Enabling VPC flow logs on the ELB NIC</w:t>
      </w:r>
      <w:r w:rsidR="00BA7A52">
        <w:rPr>
          <w:color w:val="222222"/>
          <w:shd w:val="clear" w:color="auto" w:fill="FFFFFF"/>
          <w:lang w:eastAsia="en-IN"/>
        </w:rPr>
        <w:t>.</w:t>
      </w:r>
      <w:r>
        <w:rPr>
          <w:color w:val="222222"/>
          <w:shd w:val="clear" w:color="auto" w:fill="FFFFFF"/>
          <w:lang w:eastAsia="en-IN"/>
        </w:rPr>
        <w:t xml:space="preserve"> </w:t>
      </w:r>
    </w:p>
    <w:p w:rsidR="00BA7A52" w:rsidRDefault="009629A7" w:rsidP="00BA7A52">
      <w:pPr>
        <w:spacing w:before="100" w:beforeAutospacing="1" w:after="100" w:afterAutospacing="1"/>
        <w:jc w:val="both"/>
        <w:rPr>
          <w:color w:val="222222"/>
          <w:shd w:val="clear" w:color="auto" w:fill="FFFFFF"/>
          <w:lang w:eastAsia="en-IN"/>
        </w:rPr>
      </w:pPr>
      <w:r>
        <w:rPr>
          <w:color w:val="222222"/>
          <w:shd w:val="clear" w:color="auto" w:fill="FFFFFF"/>
          <w:lang w:eastAsia="en-IN"/>
        </w:rPr>
        <w:t xml:space="preserve">                       </w:t>
      </w:r>
      <w:r w:rsidR="00BA7A52" w:rsidRPr="00FD46F3">
        <w:rPr>
          <w:color w:val="222222"/>
          <w:shd w:val="clear" w:color="auto" w:fill="FFFFFF"/>
          <w:lang w:eastAsia="en-IN"/>
        </w:rPr>
        <w:t xml:space="preserve">(c) using </w:t>
      </w:r>
      <w:proofErr w:type="spellStart"/>
      <w:r w:rsidR="00BA7A52" w:rsidRPr="00FD46F3">
        <w:rPr>
          <w:color w:val="222222"/>
          <w:shd w:val="clear" w:color="auto" w:fill="FFFFFF"/>
          <w:lang w:eastAsia="en-IN"/>
        </w:rPr>
        <w:t>X_HTTP_Forwaded</w:t>
      </w:r>
      <w:proofErr w:type="spellEnd"/>
      <w:r w:rsidR="00BA7A52" w:rsidRPr="00FD46F3">
        <w:rPr>
          <w:color w:val="222222"/>
          <w:shd w:val="clear" w:color="auto" w:fill="FFFFFF"/>
          <w:lang w:eastAsia="en-IN"/>
        </w:rPr>
        <w:t xml:space="preserve"> and further offloading from the server , while this will store the access logs to store the </w:t>
      </w:r>
      <w:r>
        <w:rPr>
          <w:color w:val="222222"/>
          <w:shd w:val="clear" w:color="auto" w:fill="FFFFFF"/>
          <w:lang w:eastAsia="en-IN"/>
        </w:rPr>
        <w:t xml:space="preserve">      </w:t>
      </w:r>
      <w:r w:rsidR="00BA7A52" w:rsidRPr="00FD46F3">
        <w:rPr>
          <w:color w:val="222222"/>
          <w:shd w:val="clear" w:color="auto" w:fill="FFFFFF"/>
          <w:lang w:eastAsia="en-IN"/>
        </w:rPr>
        <w:t xml:space="preserve">error logs persistently </w:t>
      </w:r>
      <w:r w:rsidRPr="00FD46F3">
        <w:rPr>
          <w:color w:val="222222"/>
          <w:shd w:val="clear" w:color="auto" w:fill="FFFFFF"/>
          <w:lang w:eastAsia="en-IN"/>
        </w:rPr>
        <w:t>auto scaling</w:t>
      </w:r>
      <w:r w:rsidR="00BA7A52" w:rsidRPr="00FD46F3">
        <w:rPr>
          <w:color w:val="222222"/>
          <w:shd w:val="clear" w:color="auto" w:fill="FFFFFF"/>
          <w:lang w:eastAsia="en-IN"/>
        </w:rPr>
        <w:t xml:space="preserve"> hooks can be used so that once the server is being scaled in by the ASG, the error logs and </w:t>
      </w:r>
      <w:r>
        <w:rPr>
          <w:color w:val="222222"/>
          <w:shd w:val="clear" w:color="auto" w:fill="FFFFFF"/>
          <w:lang w:eastAsia="en-IN"/>
        </w:rPr>
        <w:t xml:space="preserve"> </w:t>
      </w:r>
      <w:r w:rsidR="00BA7A52" w:rsidRPr="00FD46F3">
        <w:rPr>
          <w:color w:val="222222"/>
          <w:shd w:val="clear" w:color="auto" w:fill="FFFFFF"/>
          <w:lang w:eastAsia="en-IN"/>
        </w:rPr>
        <w:t xml:space="preserve">other required data will be offloaded to </w:t>
      </w:r>
      <w:r w:rsidRPr="00FD46F3">
        <w:rPr>
          <w:color w:val="222222"/>
          <w:shd w:val="clear" w:color="auto" w:fill="FFFFFF"/>
          <w:lang w:eastAsia="en-IN"/>
        </w:rPr>
        <w:t>anoth</w:t>
      </w:r>
      <w:r>
        <w:rPr>
          <w:color w:val="222222"/>
          <w:shd w:val="clear" w:color="auto" w:fill="FFFFFF"/>
          <w:lang w:eastAsia="en-IN"/>
        </w:rPr>
        <w:t>er</w:t>
      </w:r>
      <w:r w:rsidR="00BA7A52">
        <w:rPr>
          <w:color w:val="222222"/>
          <w:shd w:val="clear" w:color="auto" w:fill="FFFFFF"/>
          <w:lang w:eastAsia="en-IN"/>
        </w:rPr>
        <w:t xml:space="preserve"> server or cloud watch Logs.</w:t>
      </w:r>
    </w:p>
    <w:p w:rsidR="00BA7A52" w:rsidRDefault="00BA7A52" w:rsidP="00BA7A52">
      <w:pPr>
        <w:spacing w:before="100" w:beforeAutospacing="1" w:after="100" w:afterAutospacing="1"/>
        <w:jc w:val="both"/>
        <w:rPr>
          <w:color w:val="222222"/>
          <w:shd w:val="clear" w:color="auto" w:fill="FFFFFF"/>
          <w:lang w:eastAsia="en-IN"/>
        </w:rPr>
      </w:pPr>
      <w:r>
        <w:rPr>
          <w:color w:val="222222"/>
          <w:shd w:val="clear" w:color="auto" w:fill="FFFFFF"/>
          <w:lang w:eastAsia="en-IN"/>
        </w:rPr>
        <w:tab/>
      </w:r>
      <w:r w:rsidRPr="00FD46F3">
        <w:rPr>
          <w:color w:val="222222"/>
          <w:shd w:val="clear" w:color="auto" w:fill="FFFFFF"/>
          <w:lang w:eastAsia="en-IN"/>
        </w:rPr>
        <w:t xml:space="preserve">The Security group rules of the webservers would permit only HTTP traffic only from ELB, no other ports </w:t>
      </w:r>
      <w:proofErr w:type="gramStart"/>
      <w:r w:rsidRPr="00FD46F3">
        <w:rPr>
          <w:color w:val="222222"/>
          <w:shd w:val="clear" w:color="auto" w:fill="FFFFFF"/>
          <w:lang w:eastAsia="en-IN"/>
        </w:rPr>
        <w:t xml:space="preserve">will </w:t>
      </w:r>
      <w:r>
        <w:rPr>
          <w:color w:val="222222"/>
          <w:shd w:val="clear" w:color="auto" w:fill="FFFFFF"/>
          <w:lang w:eastAsia="en-IN"/>
        </w:rPr>
        <w:t>be opened</w:t>
      </w:r>
      <w:proofErr w:type="gramEnd"/>
      <w:r>
        <w:rPr>
          <w:color w:val="222222"/>
          <w:shd w:val="clear" w:color="auto" w:fill="FFFFFF"/>
          <w:lang w:eastAsia="en-IN"/>
        </w:rPr>
        <w:t xml:space="preserve"> </w:t>
      </w:r>
      <w:r w:rsidR="009629A7">
        <w:rPr>
          <w:color w:val="222222"/>
          <w:shd w:val="clear" w:color="auto" w:fill="FFFFFF"/>
          <w:lang w:eastAsia="en-IN"/>
        </w:rPr>
        <w:t xml:space="preserve">   </w:t>
      </w:r>
      <w:r>
        <w:rPr>
          <w:color w:val="222222"/>
          <w:shd w:val="clear" w:color="auto" w:fill="FFFFFF"/>
          <w:lang w:eastAsia="en-IN"/>
        </w:rPr>
        <w:t>for security reasons.</w:t>
      </w:r>
    </w:p>
    <w:p w:rsidR="00BA7A52" w:rsidRDefault="00BA7A52" w:rsidP="00BA7A52">
      <w:pPr>
        <w:spacing w:before="100" w:beforeAutospacing="1" w:after="100" w:afterAutospacing="1"/>
        <w:jc w:val="both"/>
        <w:rPr>
          <w:color w:val="222222"/>
          <w:shd w:val="clear" w:color="auto" w:fill="FFFFFF"/>
          <w:lang w:eastAsia="en-IN"/>
        </w:rPr>
      </w:pPr>
      <w:r>
        <w:rPr>
          <w:color w:val="222222"/>
          <w:shd w:val="clear" w:color="auto" w:fill="FFFFFF"/>
          <w:lang w:eastAsia="en-IN"/>
        </w:rPr>
        <w:tab/>
      </w:r>
      <w:r w:rsidRPr="00FD46F3">
        <w:rPr>
          <w:color w:val="222222"/>
          <w:shd w:val="clear" w:color="auto" w:fill="FFFFFF"/>
          <w:lang w:eastAsia="en-IN"/>
        </w:rPr>
        <w:t xml:space="preserve">Every instance launched is associated with an IAM role to facilitate EC2-run-commands for any </w:t>
      </w:r>
      <w:proofErr w:type="spellStart"/>
      <w:r w:rsidRPr="00FD46F3">
        <w:rPr>
          <w:color w:val="222222"/>
          <w:shd w:val="clear" w:color="auto" w:fill="FFFFFF"/>
          <w:lang w:eastAsia="en-IN"/>
        </w:rPr>
        <w:t>adhoc</w:t>
      </w:r>
      <w:proofErr w:type="spellEnd"/>
      <w:r w:rsidRPr="00FD46F3">
        <w:rPr>
          <w:color w:val="222222"/>
          <w:shd w:val="clear" w:color="auto" w:fill="FFFFFF"/>
          <w:lang w:eastAsia="en-IN"/>
        </w:rPr>
        <w:t xml:space="preserve"> </w:t>
      </w:r>
      <w:r w:rsidR="009629A7" w:rsidRPr="00FD46F3">
        <w:rPr>
          <w:color w:val="222222"/>
          <w:shd w:val="clear" w:color="auto" w:fill="FFFFFF"/>
          <w:lang w:eastAsia="en-IN"/>
        </w:rPr>
        <w:t>requirements;</w:t>
      </w:r>
      <w:r w:rsidRPr="00FD46F3">
        <w:rPr>
          <w:color w:val="222222"/>
          <w:shd w:val="clear" w:color="auto" w:fill="FFFFFF"/>
          <w:lang w:eastAsia="en-IN"/>
        </w:rPr>
        <w:t xml:space="preserve"> this is also useful for various other purposes like for code deployment or for au</w:t>
      </w:r>
      <w:r>
        <w:rPr>
          <w:color w:val="222222"/>
          <w:shd w:val="clear" w:color="auto" w:fill="FFFFFF"/>
          <w:lang w:eastAsia="en-IN"/>
        </w:rPr>
        <w:t>thenticating for other services</w:t>
      </w:r>
      <w:r w:rsidR="009629A7">
        <w:rPr>
          <w:color w:val="222222"/>
          <w:shd w:val="clear" w:color="auto" w:fill="FFFFFF"/>
          <w:lang w:eastAsia="en-IN"/>
        </w:rPr>
        <w:t xml:space="preserve">. </w:t>
      </w:r>
    </w:p>
    <w:p w:rsidR="00BA7A52" w:rsidRDefault="00BA7A52" w:rsidP="00BA7A52">
      <w:pPr>
        <w:spacing w:before="100" w:beforeAutospacing="1" w:after="100" w:afterAutospacing="1"/>
        <w:jc w:val="both"/>
        <w:rPr>
          <w:color w:val="222222"/>
          <w:shd w:val="clear" w:color="auto" w:fill="FFFFFF"/>
          <w:lang w:eastAsia="en-IN"/>
        </w:rPr>
      </w:pPr>
      <w:r>
        <w:rPr>
          <w:color w:val="222222"/>
          <w:shd w:val="clear" w:color="auto" w:fill="FFFFFF"/>
          <w:lang w:eastAsia="en-IN"/>
        </w:rPr>
        <w:lastRenderedPageBreak/>
        <w:tab/>
      </w:r>
      <w:r w:rsidRPr="00FD46F3">
        <w:rPr>
          <w:color w:val="222222"/>
          <w:shd w:val="clear" w:color="auto" w:fill="FFFFFF"/>
          <w:lang w:eastAsia="en-IN"/>
        </w:rPr>
        <w:t xml:space="preserve">To serve static images/videos and fonts, they will be placed in an S3 bucket maintaining uniformity in referencing. If the </w:t>
      </w:r>
      <w:r w:rsidR="009629A7">
        <w:rPr>
          <w:color w:val="222222"/>
          <w:shd w:val="clear" w:color="auto" w:fill="FFFFFF"/>
          <w:lang w:eastAsia="en-IN"/>
        </w:rPr>
        <w:t xml:space="preserve">     </w:t>
      </w:r>
      <w:r w:rsidRPr="00FD46F3">
        <w:rPr>
          <w:color w:val="222222"/>
          <w:shd w:val="clear" w:color="auto" w:fill="FFFFFF"/>
          <w:lang w:eastAsia="en-IN"/>
        </w:rPr>
        <w:t xml:space="preserve">application is to </w:t>
      </w:r>
      <w:proofErr w:type="gramStart"/>
      <w:r w:rsidRPr="00FD46F3">
        <w:rPr>
          <w:color w:val="222222"/>
          <w:shd w:val="clear" w:color="auto" w:fill="FFFFFF"/>
          <w:lang w:eastAsia="en-IN"/>
        </w:rPr>
        <w:t>be catered</w:t>
      </w:r>
      <w:proofErr w:type="gramEnd"/>
      <w:r w:rsidRPr="00FD46F3">
        <w:rPr>
          <w:color w:val="222222"/>
          <w:shd w:val="clear" w:color="auto" w:fill="FFFFFF"/>
          <w:lang w:eastAsia="en-IN"/>
        </w:rPr>
        <w:t xml:space="preserve"> to a global audience or to reduce latency even further, AWS Cloud Front can be used to server from the </w:t>
      </w:r>
      <w:r w:rsidR="009629A7">
        <w:rPr>
          <w:color w:val="222222"/>
          <w:shd w:val="clear" w:color="auto" w:fill="FFFFFF"/>
          <w:lang w:eastAsia="en-IN"/>
        </w:rPr>
        <w:t xml:space="preserve">   </w:t>
      </w:r>
      <w:r w:rsidRPr="00FD46F3">
        <w:rPr>
          <w:color w:val="222222"/>
          <w:shd w:val="clear" w:color="auto" w:fill="FFFFFF"/>
          <w:lang w:eastAsia="en-IN"/>
        </w:rPr>
        <w:t>S3. </w:t>
      </w:r>
    </w:p>
    <w:p w:rsidR="00BA7A52" w:rsidRPr="00BA7A52" w:rsidRDefault="00BA7A52" w:rsidP="00BA7A52">
      <w:pPr>
        <w:rPr>
          <w:rFonts w:eastAsia="MS Mincho"/>
        </w:rPr>
      </w:pPr>
    </w:p>
    <w:p w:rsidR="00BA7A52" w:rsidRDefault="00BA7A52" w:rsidP="00BA7A52">
      <w:pPr>
        <w:rPr>
          <w:rFonts w:eastAsia="MS Mincho"/>
        </w:rPr>
      </w:pPr>
    </w:p>
    <w:p w:rsidR="009629A7" w:rsidRDefault="009629A7" w:rsidP="00BA7A52">
      <w:pPr>
        <w:rPr>
          <w:rFonts w:eastAsia="MS Mincho"/>
        </w:rPr>
      </w:pPr>
    </w:p>
    <w:p w:rsidR="00BA7A52" w:rsidRDefault="00BA7A52" w:rsidP="00AE4F9D">
      <w:pPr>
        <w:pStyle w:val="Heading4"/>
        <w:numPr>
          <w:ilvl w:val="0"/>
          <w:numId w:val="5"/>
        </w:numPr>
        <w:rPr>
          <w:shd w:val="clear" w:color="auto" w:fill="FFFFFF"/>
          <w:lang w:eastAsia="en-IN"/>
        </w:rPr>
      </w:pPr>
      <w:r>
        <w:rPr>
          <w:shd w:val="clear" w:color="auto" w:fill="FFFFFF"/>
          <w:lang w:eastAsia="en-IN"/>
        </w:rPr>
        <w:t>ActiveMQ :</w:t>
      </w:r>
    </w:p>
    <w:p w:rsidR="00BA7A52" w:rsidRDefault="00BA7A52" w:rsidP="00BA7A52">
      <w:pPr>
        <w:spacing w:before="100" w:beforeAutospacing="1" w:after="100" w:afterAutospacing="1"/>
        <w:jc w:val="both"/>
        <w:rPr>
          <w:color w:val="222222"/>
          <w:shd w:val="clear" w:color="auto" w:fill="FFFFFF"/>
          <w:lang w:eastAsia="en-IN"/>
        </w:rPr>
      </w:pPr>
      <w:r>
        <w:rPr>
          <w:color w:val="222222"/>
          <w:shd w:val="clear" w:color="auto" w:fill="FFFFFF"/>
          <w:lang w:eastAsia="en-IN"/>
        </w:rPr>
        <w:tab/>
      </w:r>
      <w:r w:rsidRPr="00FD46F3">
        <w:rPr>
          <w:color w:val="222222"/>
          <w:shd w:val="clear" w:color="auto" w:fill="FFFFFF"/>
          <w:lang w:eastAsia="en-IN"/>
        </w:rPr>
        <w:t xml:space="preserve">The Active MQ messaging service </w:t>
      </w:r>
      <w:proofErr w:type="gramStart"/>
      <w:r w:rsidRPr="00FD46F3">
        <w:rPr>
          <w:color w:val="222222"/>
          <w:shd w:val="clear" w:color="auto" w:fill="FFFFFF"/>
          <w:lang w:eastAsia="en-IN"/>
        </w:rPr>
        <w:t>will be replaced</w:t>
      </w:r>
      <w:proofErr w:type="gramEnd"/>
      <w:r w:rsidRPr="00FD46F3">
        <w:rPr>
          <w:color w:val="222222"/>
          <w:shd w:val="clear" w:color="auto" w:fill="FFFFFF"/>
          <w:lang w:eastAsia="en-IN"/>
        </w:rPr>
        <w:t xml:space="preserve"> with AWS Simple Queue Service (SQS), the in-depth features of SQS is beyond the scope of this document but can be readily </w:t>
      </w:r>
      <w:r>
        <w:rPr>
          <w:color w:val="222222"/>
          <w:shd w:val="clear" w:color="auto" w:fill="FFFFFF"/>
          <w:lang w:eastAsia="en-IN"/>
        </w:rPr>
        <w:t xml:space="preserve">referred from AWS documentation. </w:t>
      </w:r>
    </w:p>
    <w:p w:rsidR="00BA7A52" w:rsidRDefault="00BA7A52" w:rsidP="00BA7A52">
      <w:pPr>
        <w:spacing w:before="100" w:beforeAutospacing="1" w:after="100" w:afterAutospacing="1"/>
        <w:jc w:val="both"/>
        <w:rPr>
          <w:color w:val="222222"/>
          <w:shd w:val="clear" w:color="auto" w:fill="FFFFFF"/>
          <w:lang w:eastAsia="en-IN"/>
        </w:rPr>
      </w:pPr>
      <w:r>
        <w:rPr>
          <w:color w:val="222222"/>
          <w:shd w:val="clear" w:color="auto" w:fill="FFFFFF"/>
          <w:lang w:eastAsia="en-IN"/>
        </w:rPr>
        <w:tab/>
      </w:r>
      <w:r w:rsidRPr="00FD46F3">
        <w:rPr>
          <w:color w:val="222222"/>
          <w:shd w:val="clear" w:color="auto" w:fill="FFFFFF"/>
          <w:lang w:eastAsia="en-IN"/>
        </w:rPr>
        <w:t xml:space="preserve">The functionalities of SQS and Active MQ are almost same with pro's and con's on both sides. </w:t>
      </w:r>
      <w:r w:rsidR="00AE4F9D" w:rsidRPr="00FD46F3">
        <w:rPr>
          <w:color w:val="222222"/>
          <w:shd w:val="clear" w:color="auto" w:fill="FFFFFF"/>
          <w:lang w:eastAsia="en-IN"/>
        </w:rPr>
        <w:t>However,</w:t>
      </w:r>
      <w:r w:rsidRPr="00FD46F3">
        <w:rPr>
          <w:color w:val="222222"/>
          <w:shd w:val="clear" w:color="auto" w:fill="FFFFFF"/>
          <w:lang w:eastAsia="en-IN"/>
        </w:rPr>
        <w:t xml:space="preserve"> the weighted advantage in SQS' side is the compatibility of it being an AWS provided managed service in an AWS stack - bringin</w:t>
      </w:r>
      <w:r>
        <w:rPr>
          <w:color w:val="222222"/>
          <w:shd w:val="clear" w:color="auto" w:fill="FFFFFF"/>
          <w:lang w:eastAsia="en-IN"/>
        </w:rPr>
        <w:t>g in a pool of advantages.</w:t>
      </w:r>
    </w:p>
    <w:p w:rsidR="00BA7A52" w:rsidRPr="00FD46F3" w:rsidRDefault="00BA7A52" w:rsidP="00BA7A52">
      <w:pPr>
        <w:spacing w:before="100" w:beforeAutospacing="1" w:after="100" w:afterAutospacing="1"/>
        <w:jc w:val="both"/>
        <w:rPr>
          <w:color w:val="222222"/>
          <w:shd w:val="clear" w:color="auto" w:fill="FFFFFF"/>
          <w:lang w:eastAsia="en-IN"/>
        </w:rPr>
      </w:pPr>
      <w:r>
        <w:rPr>
          <w:color w:val="222222"/>
          <w:shd w:val="clear" w:color="auto" w:fill="FFFFFF"/>
          <w:lang w:eastAsia="en-IN"/>
        </w:rPr>
        <w:tab/>
      </w:r>
      <w:r w:rsidRPr="00FD46F3">
        <w:rPr>
          <w:color w:val="222222"/>
          <w:shd w:val="clear" w:color="auto" w:fill="FFFFFF"/>
          <w:lang w:eastAsia="en-IN"/>
        </w:rPr>
        <w:t>Notably unlike Active</w:t>
      </w:r>
      <w:r w:rsidR="00147D5B">
        <w:rPr>
          <w:color w:val="222222"/>
          <w:shd w:val="clear" w:color="auto" w:fill="FFFFFF"/>
          <w:lang w:eastAsia="en-IN"/>
        </w:rPr>
        <w:t xml:space="preserve"> </w:t>
      </w:r>
      <w:r w:rsidRPr="00FD46F3">
        <w:rPr>
          <w:color w:val="222222"/>
          <w:shd w:val="clear" w:color="auto" w:fill="FFFFFF"/>
          <w:lang w:eastAsia="en-IN"/>
        </w:rPr>
        <w:t xml:space="preserve">MQ, SQS is a polling based mechanism and not push based mechanism. This </w:t>
      </w:r>
      <w:proofErr w:type="gramStart"/>
      <w:r w:rsidRPr="00FD46F3">
        <w:rPr>
          <w:color w:val="222222"/>
          <w:shd w:val="clear" w:color="auto" w:fill="FFFFFF"/>
          <w:lang w:eastAsia="en-IN"/>
        </w:rPr>
        <w:t>can be tackled</w:t>
      </w:r>
      <w:proofErr w:type="gramEnd"/>
      <w:r w:rsidRPr="00FD46F3">
        <w:rPr>
          <w:color w:val="222222"/>
          <w:shd w:val="clear" w:color="auto" w:fill="FFFFFF"/>
          <w:lang w:eastAsia="en-IN"/>
        </w:rPr>
        <w:t xml:space="preserve"> by configuring work ar</w:t>
      </w:r>
      <w:r>
        <w:rPr>
          <w:color w:val="222222"/>
          <w:shd w:val="clear" w:color="auto" w:fill="FFFFFF"/>
          <w:lang w:eastAsia="en-IN"/>
        </w:rPr>
        <w:t>ound using SNS</w:t>
      </w:r>
      <w:r w:rsidR="009629A7">
        <w:rPr>
          <w:color w:val="222222"/>
          <w:shd w:val="clear" w:color="auto" w:fill="FFFFFF"/>
          <w:lang w:eastAsia="en-IN"/>
        </w:rPr>
        <w:t xml:space="preserve"> and </w:t>
      </w:r>
      <w:r w:rsidR="00AE4F9D">
        <w:rPr>
          <w:color w:val="222222"/>
          <w:shd w:val="clear" w:color="auto" w:fill="FFFFFF"/>
          <w:lang w:eastAsia="en-IN"/>
        </w:rPr>
        <w:t>HTTP;</w:t>
      </w:r>
      <w:r w:rsidRPr="00FD46F3">
        <w:rPr>
          <w:color w:val="222222"/>
          <w:shd w:val="clear" w:color="auto" w:fill="FFFFFF"/>
          <w:lang w:eastAsia="en-IN"/>
        </w:rPr>
        <w:t xml:space="preserve"> a more custom solution can be made ba</w:t>
      </w:r>
      <w:r>
        <w:rPr>
          <w:color w:val="222222"/>
          <w:shd w:val="clear" w:color="auto" w:fill="FFFFFF"/>
          <w:lang w:eastAsia="en-IN"/>
        </w:rPr>
        <w:t>s</w:t>
      </w:r>
      <w:r w:rsidRPr="00FD46F3">
        <w:rPr>
          <w:color w:val="222222"/>
          <w:shd w:val="clear" w:color="auto" w:fill="FFFFFF"/>
          <w:lang w:eastAsia="en-IN"/>
        </w:rPr>
        <w:t>ed on the specific application needs</w:t>
      </w:r>
    </w:p>
    <w:p w:rsidR="00AE4F9D" w:rsidRPr="00AE4F9D" w:rsidRDefault="00AE4F9D" w:rsidP="00AE4F9D">
      <w:pPr>
        <w:pStyle w:val="Heading4"/>
        <w:numPr>
          <w:ilvl w:val="0"/>
          <w:numId w:val="5"/>
        </w:numPr>
        <w:rPr>
          <w:shd w:val="clear" w:color="auto" w:fill="FFFFFF"/>
          <w:lang w:eastAsia="en-IN"/>
        </w:rPr>
      </w:pPr>
      <w:r w:rsidRPr="00AE4F9D">
        <w:rPr>
          <w:shd w:val="clear" w:color="auto" w:fill="FFFFFF"/>
          <w:lang w:eastAsia="en-IN"/>
        </w:rPr>
        <w:t>Oracle: </w:t>
      </w:r>
    </w:p>
    <w:p w:rsidR="00AE4F9D" w:rsidRDefault="00AE4F9D" w:rsidP="00AE4F9D">
      <w:pPr>
        <w:spacing w:before="100" w:beforeAutospacing="1" w:after="100" w:afterAutospacing="1"/>
        <w:jc w:val="both"/>
        <w:rPr>
          <w:color w:val="222222"/>
          <w:shd w:val="clear" w:color="auto" w:fill="FFFFFF"/>
          <w:lang w:eastAsia="en-IN"/>
        </w:rPr>
      </w:pPr>
      <w:r>
        <w:rPr>
          <w:color w:val="222222"/>
          <w:shd w:val="clear" w:color="auto" w:fill="FFFFFF"/>
          <w:lang w:eastAsia="en-IN"/>
        </w:rPr>
        <w:tab/>
      </w:r>
      <w:r w:rsidRPr="00FD46F3">
        <w:rPr>
          <w:color w:val="222222"/>
          <w:shd w:val="clear" w:color="auto" w:fill="FFFFFF"/>
          <w:lang w:eastAsia="en-IN"/>
        </w:rPr>
        <w:t xml:space="preserve">Oracle is offered as a managed service from AWS as part of the AWS RDS service offering. In order to maintain HA, RDS comes </w:t>
      </w:r>
      <w:proofErr w:type="gramStart"/>
      <w:r w:rsidRPr="00FD46F3">
        <w:rPr>
          <w:color w:val="222222"/>
          <w:shd w:val="clear" w:color="auto" w:fill="FFFFFF"/>
          <w:lang w:eastAsia="en-IN"/>
        </w:rPr>
        <w:t>with an inbuilt option for a multi-AZ deployment with automatic synchronous rep</w:t>
      </w:r>
      <w:r>
        <w:rPr>
          <w:color w:val="222222"/>
          <w:shd w:val="clear" w:color="auto" w:fill="FFFFFF"/>
          <w:lang w:eastAsia="en-IN"/>
        </w:rPr>
        <w:t>lication among these instances</w:t>
      </w:r>
      <w:proofErr w:type="gramEnd"/>
      <w:r>
        <w:rPr>
          <w:color w:val="222222"/>
          <w:shd w:val="clear" w:color="auto" w:fill="FFFFFF"/>
          <w:lang w:eastAsia="en-IN"/>
        </w:rPr>
        <w:t>.</w:t>
      </w:r>
    </w:p>
    <w:p w:rsidR="00AE4F9D" w:rsidRDefault="00AE4F9D" w:rsidP="00AE4F9D">
      <w:pPr>
        <w:spacing w:before="100" w:beforeAutospacing="1" w:after="100" w:afterAutospacing="1"/>
        <w:jc w:val="both"/>
        <w:rPr>
          <w:color w:val="222222"/>
          <w:shd w:val="clear" w:color="auto" w:fill="FFFFFF"/>
          <w:lang w:eastAsia="en-IN"/>
        </w:rPr>
      </w:pPr>
      <w:r>
        <w:rPr>
          <w:color w:val="222222"/>
          <w:shd w:val="clear" w:color="auto" w:fill="FFFFFF"/>
          <w:lang w:eastAsia="en-IN"/>
        </w:rPr>
        <w:tab/>
      </w:r>
      <w:r w:rsidRPr="00FD46F3">
        <w:rPr>
          <w:color w:val="222222"/>
          <w:shd w:val="clear" w:color="auto" w:fill="FFFFFF"/>
          <w:lang w:eastAsia="en-IN"/>
        </w:rPr>
        <w:t xml:space="preserve">All the standard set of features </w:t>
      </w:r>
      <w:r>
        <w:rPr>
          <w:color w:val="222222"/>
          <w:shd w:val="clear" w:color="auto" w:fill="FFFFFF"/>
          <w:lang w:eastAsia="en-IN"/>
        </w:rPr>
        <w:t xml:space="preserve">of RDS are as </w:t>
      </w:r>
      <w:r w:rsidR="00147D5B">
        <w:rPr>
          <w:color w:val="222222"/>
          <w:shd w:val="clear" w:color="auto" w:fill="FFFFFF"/>
          <w:lang w:eastAsia="en-IN"/>
        </w:rPr>
        <w:t xml:space="preserve">applicable. </w:t>
      </w:r>
      <w:r>
        <w:rPr>
          <w:color w:val="222222"/>
          <w:shd w:val="clear" w:color="auto" w:fill="FFFFFF"/>
          <w:lang w:eastAsia="en-IN"/>
        </w:rPr>
        <w:t>Oracle AWS RDS comes with a BYO</w:t>
      </w:r>
      <w:r w:rsidRPr="00FD46F3">
        <w:rPr>
          <w:color w:val="222222"/>
          <w:shd w:val="clear" w:color="auto" w:fill="FFFFFF"/>
          <w:lang w:eastAsia="en-IN"/>
        </w:rPr>
        <w:t>L model to facilitate usage of the</w:t>
      </w:r>
      <w:r>
        <w:rPr>
          <w:color w:val="222222"/>
          <w:shd w:val="clear" w:color="auto" w:fill="FFFFFF"/>
          <w:lang w:eastAsia="en-IN"/>
        </w:rPr>
        <w:t xml:space="preserve"> existing license hassle free. </w:t>
      </w:r>
    </w:p>
    <w:p w:rsidR="00AE4F9D" w:rsidRPr="00FD46F3" w:rsidRDefault="00AE4F9D" w:rsidP="00AE4F9D">
      <w:pPr>
        <w:spacing w:before="100" w:beforeAutospacing="1" w:after="100" w:afterAutospacing="1"/>
        <w:jc w:val="both"/>
        <w:rPr>
          <w:color w:val="222222"/>
          <w:shd w:val="clear" w:color="auto" w:fill="FFFFFF"/>
          <w:lang w:eastAsia="en-IN"/>
        </w:rPr>
      </w:pPr>
      <w:r>
        <w:rPr>
          <w:color w:val="222222"/>
          <w:shd w:val="clear" w:color="auto" w:fill="FFFFFF"/>
          <w:lang w:eastAsia="en-IN"/>
        </w:rPr>
        <w:tab/>
      </w:r>
      <w:r w:rsidRPr="00FD46F3">
        <w:rPr>
          <w:color w:val="222222"/>
          <w:shd w:val="clear" w:color="auto" w:fill="FFFFFF"/>
          <w:lang w:eastAsia="en-IN"/>
        </w:rPr>
        <w:t xml:space="preserve">Based on the application stack, if the RDS </w:t>
      </w:r>
      <w:proofErr w:type="gramStart"/>
      <w:r w:rsidRPr="00FD46F3">
        <w:rPr>
          <w:color w:val="222222"/>
          <w:shd w:val="clear" w:color="auto" w:fill="FFFFFF"/>
          <w:lang w:eastAsia="en-IN"/>
        </w:rPr>
        <w:t>need not be accessed</w:t>
      </w:r>
      <w:proofErr w:type="gramEnd"/>
      <w:r w:rsidRPr="00FD46F3">
        <w:rPr>
          <w:color w:val="222222"/>
          <w:shd w:val="clear" w:color="auto" w:fill="FFFFFF"/>
          <w:lang w:eastAsia="en-IN"/>
        </w:rPr>
        <w:t xml:space="preserve"> via internet, it will not be made publicly accessible </w:t>
      </w:r>
      <w:r w:rsidRPr="00FD46F3">
        <w:rPr>
          <w:color w:val="222222"/>
          <w:shd w:val="clear" w:color="auto" w:fill="FFFFFF"/>
          <w:lang w:eastAsia="en-IN"/>
        </w:rPr>
        <w:t>and</w:t>
      </w:r>
      <w:r w:rsidRPr="00FD46F3">
        <w:rPr>
          <w:color w:val="222222"/>
          <w:shd w:val="clear" w:color="auto" w:fill="FFFFFF"/>
          <w:lang w:eastAsia="en-IN"/>
        </w:rPr>
        <w:t xml:space="preserve"> traffic will be restricted to AWS services using SG.</w:t>
      </w:r>
    </w:p>
    <w:p w:rsidR="00AE4F9D" w:rsidRDefault="00AE4F9D" w:rsidP="00AE4F9D">
      <w:pPr>
        <w:pStyle w:val="Heading4"/>
        <w:numPr>
          <w:ilvl w:val="0"/>
          <w:numId w:val="5"/>
        </w:numPr>
        <w:rPr>
          <w:shd w:val="clear" w:color="auto" w:fill="FFFFFF"/>
          <w:lang w:eastAsia="en-IN"/>
        </w:rPr>
      </w:pPr>
      <w:r w:rsidRPr="00FD46F3">
        <w:rPr>
          <w:shd w:val="clear" w:color="auto" w:fill="FFFFFF"/>
          <w:lang w:eastAsia="en-IN"/>
        </w:rPr>
        <w:t>Mongo DB</w:t>
      </w:r>
      <w:r>
        <w:rPr>
          <w:shd w:val="clear" w:color="auto" w:fill="FFFFFF"/>
          <w:lang w:eastAsia="en-IN"/>
        </w:rPr>
        <w:t xml:space="preserve"> :</w:t>
      </w:r>
    </w:p>
    <w:p w:rsidR="00AE4F9D" w:rsidRPr="00EB6B48" w:rsidRDefault="00AE4F9D" w:rsidP="00AE4F9D">
      <w:pPr>
        <w:spacing w:before="100" w:beforeAutospacing="1" w:after="100" w:afterAutospacing="1"/>
        <w:jc w:val="both"/>
        <w:rPr>
          <w:color w:val="222222"/>
          <w:shd w:val="clear" w:color="auto" w:fill="FFFFFF"/>
          <w:lang w:eastAsia="en-IN"/>
        </w:rPr>
      </w:pPr>
      <w:r>
        <w:rPr>
          <w:color w:val="222222"/>
          <w:shd w:val="clear" w:color="auto" w:fill="FFFFFF"/>
          <w:lang w:eastAsia="en-IN"/>
        </w:rPr>
        <w:tab/>
      </w:r>
      <w:r w:rsidRPr="00FD46F3">
        <w:rPr>
          <w:color w:val="222222"/>
          <w:lang w:eastAsia="en-IN"/>
        </w:rPr>
        <w:t xml:space="preserve">Mongo DB, an open source document oriented database program is like a NoSQL DB. Though this </w:t>
      </w:r>
      <w:proofErr w:type="gramStart"/>
      <w:r w:rsidRPr="00FD46F3">
        <w:rPr>
          <w:color w:val="222222"/>
          <w:lang w:eastAsia="en-IN"/>
        </w:rPr>
        <w:t>is directly not offered</w:t>
      </w:r>
      <w:proofErr w:type="gramEnd"/>
      <w:r w:rsidRPr="00FD46F3">
        <w:rPr>
          <w:color w:val="222222"/>
          <w:lang w:eastAsia="en-IN"/>
        </w:rPr>
        <w:t xml:space="preserve"> as part of the AWS managed services </w:t>
      </w:r>
      <w:r>
        <w:rPr>
          <w:color w:val="222222"/>
          <w:lang w:eastAsia="en-IN"/>
        </w:rPr>
        <w:t xml:space="preserve">stack, a very similar NoSQL DB </w:t>
      </w:r>
      <w:r w:rsidRPr="00FD46F3">
        <w:rPr>
          <w:color w:val="222222"/>
          <w:lang w:eastAsia="en-IN"/>
        </w:rPr>
        <w:t xml:space="preserve">- </w:t>
      </w:r>
      <w:proofErr w:type="spellStart"/>
      <w:r>
        <w:rPr>
          <w:color w:val="222222"/>
          <w:lang w:eastAsia="en-IN"/>
        </w:rPr>
        <w:t>DynamoDB</w:t>
      </w:r>
      <w:proofErr w:type="spellEnd"/>
      <w:r>
        <w:rPr>
          <w:color w:val="222222"/>
          <w:lang w:eastAsia="en-IN"/>
        </w:rPr>
        <w:t xml:space="preserve"> is offered from AWS</w:t>
      </w:r>
      <w:r w:rsidRPr="00FD46F3">
        <w:rPr>
          <w:color w:val="222222"/>
          <w:lang w:eastAsia="en-IN"/>
        </w:rPr>
        <w:t>.</w:t>
      </w:r>
    </w:p>
    <w:p w:rsidR="00AE4F9D" w:rsidRPr="00FD46F3" w:rsidRDefault="00AE4F9D" w:rsidP="00AE4F9D">
      <w:pPr>
        <w:shd w:val="clear" w:color="auto" w:fill="FFFFFF"/>
        <w:jc w:val="both"/>
        <w:rPr>
          <w:color w:val="222222"/>
          <w:lang w:eastAsia="en-IN"/>
        </w:rPr>
      </w:pPr>
      <w:r w:rsidRPr="00797223">
        <w:rPr>
          <w:noProof/>
          <w:color w:val="222222"/>
        </w:rPr>
        <w:drawing>
          <wp:inline distT="0" distB="0" distL="0" distR="0">
            <wp:extent cx="12700" cy="12700"/>
            <wp:effectExtent l="0" t="0" r="0" b="0"/>
            <wp:docPr id="1" name="Picture 1" descr="https://ci6.googleusercontent.com/proxy/RnNZfQn2o2xpggJQqefCOervMbPIci5mujDPJnvl43kv6Rtxjyh5gHN_JKVzeU-aaGz3pePFgxfoAAtZJZNx8mveVTc-11j98EfuAJVcumUenA=s0-d-e1-ft#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i6.googleusercontent.com/proxy/RnNZfQn2o2xpggJQqefCOervMbPIci5mujDPJnvl43kv6Rtxjyh5gHN_JKVzeU-aaGz3pePFgxfoAAtZJZNx8mveVTc-11j98EfuAJVcumUenA=s0-d-e1-ft#https://ssl.gstatic.com/ui/v1/icons/mail/images/cleardo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Pr>
          <w:color w:val="222222"/>
          <w:lang w:eastAsia="en-IN"/>
        </w:rPr>
        <w:tab/>
      </w:r>
      <w:r w:rsidRPr="00FD46F3">
        <w:rPr>
          <w:color w:val="222222"/>
          <w:lang w:eastAsia="en-IN"/>
        </w:rPr>
        <w:t xml:space="preserve">While AWS elastic search, a tool which queries based on </w:t>
      </w:r>
      <w:r>
        <w:rPr>
          <w:color w:val="222222"/>
          <w:lang w:eastAsia="en-IN"/>
        </w:rPr>
        <w:t>JSON formats and documents is</w:t>
      </w:r>
      <w:r w:rsidRPr="00FD46F3">
        <w:rPr>
          <w:color w:val="222222"/>
          <w:lang w:eastAsia="en-IN"/>
        </w:rPr>
        <w:t xml:space="preserve"> primarily used for searching and indexing, given the true nature of application this can be used in addition to the </w:t>
      </w:r>
      <w:proofErr w:type="spellStart"/>
      <w:r w:rsidRPr="00FD46F3">
        <w:rPr>
          <w:color w:val="222222"/>
          <w:lang w:eastAsia="en-IN"/>
        </w:rPr>
        <w:t>DynamoDB</w:t>
      </w:r>
      <w:proofErr w:type="spellEnd"/>
      <w:r w:rsidRPr="00FD46F3">
        <w:rPr>
          <w:color w:val="222222"/>
          <w:lang w:eastAsia="en-IN"/>
        </w:rPr>
        <w:t xml:space="preserve"> or as a r</w:t>
      </w:r>
      <w:r>
        <w:rPr>
          <w:color w:val="222222"/>
          <w:lang w:eastAsia="en-IN"/>
        </w:rPr>
        <w:t>eplacement all together</w:t>
      </w:r>
      <w:r w:rsidRPr="00FD46F3">
        <w:rPr>
          <w:color w:val="222222"/>
          <w:lang w:eastAsia="en-IN"/>
        </w:rPr>
        <w:t>.</w:t>
      </w:r>
    </w:p>
    <w:p w:rsidR="00BA7A52" w:rsidRDefault="00BA7A52" w:rsidP="00BA7A52">
      <w:pPr>
        <w:rPr>
          <w:rFonts w:eastAsia="MS Mincho"/>
        </w:rPr>
      </w:pPr>
    </w:p>
    <w:p w:rsidR="00AE4F9D" w:rsidRDefault="00AE4F9D" w:rsidP="00BA7A52">
      <w:pPr>
        <w:rPr>
          <w:rFonts w:eastAsia="MS Mincho"/>
        </w:rPr>
      </w:pPr>
    </w:p>
    <w:p w:rsidR="00AE4F9D" w:rsidRDefault="00AE4F9D" w:rsidP="00BA7A52">
      <w:pPr>
        <w:rPr>
          <w:rFonts w:eastAsia="MS Mincho"/>
        </w:rPr>
      </w:pPr>
    </w:p>
    <w:p w:rsidR="00AE4F9D" w:rsidRDefault="00AE4F9D" w:rsidP="00BA7A52">
      <w:pPr>
        <w:rPr>
          <w:rFonts w:eastAsia="MS Mincho"/>
        </w:rPr>
      </w:pPr>
    </w:p>
    <w:p w:rsidR="00AE4F9D" w:rsidRDefault="00AE4F9D" w:rsidP="00BA7A52">
      <w:pPr>
        <w:rPr>
          <w:rFonts w:eastAsia="MS Mincho"/>
        </w:rPr>
      </w:pPr>
    </w:p>
    <w:p w:rsidR="00AE4F9D" w:rsidRDefault="00AE4F9D" w:rsidP="00AE4F9D">
      <w:pPr>
        <w:jc w:val="both"/>
        <w:rPr>
          <w:rFonts w:ascii="Arial" w:hAnsi="Arial" w:cs="Arial"/>
          <w:color w:val="9BA2A8"/>
          <w:sz w:val="23"/>
          <w:szCs w:val="23"/>
          <w:shd w:val="clear" w:color="auto" w:fill="1D1D1D"/>
        </w:rPr>
      </w:pPr>
    </w:p>
    <w:p w:rsidR="00AE4F9D" w:rsidRDefault="00AE4F9D" w:rsidP="00AE4F9D">
      <w:pPr>
        <w:shd w:val="clear" w:color="auto" w:fill="FFFFFF"/>
        <w:jc w:val="both"/>
        <w:rPr>
          <w:color w:val="222222"/>
          <w:lang w:eastAsia="en-IN"/>
        </w:rPr>
      </w:pPr>
      <w:r>
        <w:rPr>
          <w:rFonts w:eastAsia="MS Mincho"/>
          <w:b/>
          <w:smallCaps/>
          <w:noProof/>
          <w:sz w:val="32"/>
          <w:szCs w:val="32"/>
        </w:rPr>
        <w:t>A</w:t>
      </w:r>
      <w:r w:rsidRPr="00AE4F9D">
        <w:rPr>
          <w:rFonts w:eastAsia="MS Mincho"/>
          <w:b/>
          <w:smallCaps/>
          <w:noProof/>
          <w:sz w:val="32"/>
          <w:szCs w:val="32"/>
        </w:rPr>
        <w:t>WS services used for Migration:</w:t>
      </w:r>
    </w:p>
    <w:p w:rsidR="00AE4F9D" w:rsidRPr="00AE4F9D" w:rsidRDefault="00AE4F9D" w:rsidP="00AE4F9D">
      <w:pPr>
        <w:shd w:val="clear" w:color="auto" w:fill="FFFFFF"/>
        <w:jc w:val="both"/>
        <w:rPr>
          <w:color w:val="222222"/>
          <w:lang w:eastAsia="en-IN"/>
        </w:rPr>
      </w:pPr>
    </w:p>
    <w:p w:rsidR="00AE4F9D" w:rsidRDefault="00AE4F9D" w:rsidP="00AE4F9D">
      <w:pPr>
        <w:shd w:val="clear" w:color="auto" w:fill="FFFFFF"/>
        <w:jc w:val="both"/>
        <w:rPr>
          <w:color w:val="222222"/>
          <w:lang w:eastAsia="en-IN"/>
        </w:rPr>
      </w:pPr>
      <w:r w:rsidRPr="00AE4F9D">
        <w:rPr>
          <w:color w:val="222222"/>
          <w:lang w:eastAsia="en-IN"/>
        </w:rPr>
        <w:sym w:font="Symbol" w:char="F0B7"/>
      </w:r>
      <w:r w:rsidRPr="00AE4F9D">
        <w:rPr>
          <w:color w:val="222222"/>
          <w:lang w:eastAsia="en-IN"/>
        </w:rPr>
        <w:t> </w:t>
      </w:r>
      <w:r w:rsidRPr="001D6EC0">
        <w:rPr>
          <w:b/>
          <w:color w:val="222222"/>
          <w:lang w:eastAsia="en-IN"/>
        </w:rPr>
        <w:t>Route 53:</w:t>
      </w:r>
      <w:r w:rsidRPr="00AE4F9D">
        <w:rPr>
          <w:color w:val="222222"/>
          <w:lang w:eastAsia="en-IN"/>
        </w:rPr>
        <w:t xml:space="preserve"> Amazon Route 53 is a highly available and scalable cloud Domain Name System (DNS) web service. </w:t>
      </w:r>
    </w:p>
    <w:p w:rsidR="004B2748" w:rsidRDefault="00AE4F9D" w:rsidP="00AE4F9D">
      <w:pPr>
        <w:shd w:val="clear" w:color="auto" w:fill="FFFFFF"/>
        <w:jc w:val="both"/>
        <w:rPr>
          <w:color w:val="222222"/>
          <w:lang w:eastAsia="en-IN"/>
        </w:rPr>
      </w:pPr>
      <w:r w:rsidRPr="00AE4F9D">
        <w:rPr>
          <w:color w:val="222222"/>
          <w:lang w:eastAsia="en-IN"/>
        </w:rPr>
        <w:t xml:space="preserve">It </w:t>
      </w:r>
      <w:proofErr w:type="gramStart"/>
      <w:r w:rsidRPr="00AE4F9D">
        <w:rPr>
          <w:color w:val="222222"/>
          <w:lang w:eastAsia="en-IN"/>
        </w:rPr>
        <w:t>is designed</w:t>
      </w:r>
      <w:proofErr w:type="gramEnd"/>
      <w:r w:rsidRPr="00AE4F9D">
        <w:rPr>
          <w:color w:val="222222"/>
          <w:lang w:eastAsia="en-IN"/>
        </w:rPr>
        <w:t xml:space="preserve"> to give developers and businesses an extremely reliable and cost effective way to route end</w:t>
      </w:r>
      <w:r w:rsidR="004B2748">
        <w:rPr>
          <w:color w:val="222222"/>
          <w:lang w:eastAsia="en-IN"/>
        </w:rPr>
        <w:t xml:space="preserve"> users to Internet applications by translating names like </w:t>
      </w:r>
      <w:hyperlink r:id="rId7" w:history="1">
        <w:r w:rsidR="004B2748" w:rsidRPr="001E066A">
          <w:rPr>
            <w:rStyle w:val="Hyperlink"/>
            <w:lang w:eastAsia="en-IN"/>
          </w:rPr>
          <w:t>www.XYZ.com</w:t>
        </w:r>
      </w:hyperlink>
    </w:p>
    <w:p w:rsidR="00AE4F9D" w:rsidRDefault="00AE4F9D" w:rsidP="00AE4F9D">
      <w:pPr>
        <w:shd w:val="clear" w:color="auto" w:fill="FFFFFF"/>
        <w:jc w:val="both"/>
        <w:rPr>
          <w:color w:val="222222"/>
          <w:lang w:eastAsia="en-IN"/>
        </w:rPr>
      </w:pPr>
      <w:r w:rsidRPr="00AE4F9D">
        <w:rPr>
          <w:color w:val="222222"/>
          <w:lang w:eastAsia="en-IN"/>
        </w:rPr>
        <w:br/>
      </w:r>
    </w:p>
    <w:p w:rsidR="004B2748" w:rsidRDefault="00AE4F9D" w:rsidP="00AE4F9D">
      <w:pPr>
        <w:shd w:val="clear" w:color="auto" w:fill="FFFFFF"/>
        <w:jc w:val="both"/>
        <w:rPr>
          <w:color w:val="222222"/>
          <w:lang w:eastAsia="en-IN"/>
        </w:rPr>
      </w:pPr>
      <w:r w:rsidRPr="00AE4F9D">
        <w:rPr>
          <w:color w:val="222222"/>
          <w:lang w:eastAsia="en-IN"/>
        </w:rPr>
        <w:sym w:font="Symbol" w:char="F0B7"/>
      </w:r>
      <w:r w:rsidRPr="00AE4F9D">
        <w:rPr>
          <w:color w:val="222222"/>
          <w:lang w:eastAsia="en-IN"/>
        </w:rPr>
        <w:t> </w:t>
      </w:r>
      <w:r w:rsidRPr="001D6EC0">
        <w:rPr>
          <w:b/>
          <w:color w:val="222222"/>
          <w:lang w:eastAsia="en-IN"/>
        </w:rPr>
        <w:t>ELB (Elastic Load Balancing):</w:t>
      </w:r>
      <w:r w:rsidRPr="00AE4F9D">
        <w:rPr>
          <w:color w:val="222222"/>
          <w:lang w:eastAsia="en-IN"/>
        </w:rPr>
        <w:t xml:space="preserve"> Elastic Load Balancing offers two types of load balancers that both feature high availability,</w:t>
      </w:r>
    </w:p>
    <w:p w:rsidR="004B2748" w:rsidRDefault="004B2748" w:rsidP="00AE4F9D">
      <w:pPr>
        <w:shd w:val="clear" w:color="auto" w:fill="FFFFFF"/>
        <w:jc w:val="both"/>
        <w:rPr>
          <w:color w:val="222222"/>
          <w:lang w:eastAsia="en-IN"/>
        </w:rPr>
      </w:pPr>
      <w:r>
        <w:rPr>
          <w:color w:val="222222"/>
          <w:lang w:eastAsia="en-IN"/>
        </w:rPr>
        <w:t xml:space="preserve">Automatic </w:t>
      </w:r>
      <w:r w:rsidR="00147D5B">
        <w:rPr>
          <w:color w:val="222222"/>
          <w:lang w:eastAsia="en-IN"/>
        </w:rPr>
        <w:t>scaling</w:t>
      </w:r>
      <w:r>
        <w:rPr>
          <w:color w:val="222222"/>
          <w:lang w:eastAsia="en-IN"/>
        </w:rPr>
        <w:t xml:space="preserve"> and robust security. Here we are implementing ELB for High availability.</w:t>
      </w:r>
    </w:p>
    <w:p w:rsidR="00AE4F9D" w:rsidRDefault="004B2748" w:rsidP="00AE4F9D">
      <w:pPr>
        <w:shd w:val="clear" w:color="auto" w:fill="FFFFFF"/>
        <w:jc w:val="both"/>
        <w:rPr>
          <w:color w:val="222222"/>
          <w:lang w:eastAsia="en-IN"/>
        </w:rPr>
      </w:pPr>
      <w:r>
        <w:rPr>
          <w:color w:val="222222"/>
          <w:lang w:eastAsia="en-IN"/>
        </w:rPr>
        <w:t xml:space="preserve"> </w:t>
      </w:r>
      <w:r w:rsidR="00AE4F9D" w:rsidRPr="00AE4F9D">
        <w:rPr>
          <w:color w:val="222222"/>
          <w:lang w:eastAsia="en-IN"/>
        </w:rPr>
        <w:br/>
      </w:r>
    </w:p>
    <w:p w:rsidR="00843C7A" w:rsidRDefault="00AE4F9D" w:rsidP="00AE4F9D">
      <w:pPr>
        <w:shd w:val="clear" w:color="auto" w:fill="FFFFFF"/>
        <w:jc w:val="both"/>
        <w:rPr>
          <w:color w:val="222222"/>
          <w:lang w:eastAsia="en-IN"/>
        </w:rPr>
      </w:pPr>
      <w:r w:rsidRPr="001D6EC0">
        <w:rPr>
          <w:b/>
          <w:color w:val="222222"/>
          <w:lang w:eastAsia="en-IN"/>
        </w:rPr>
        <w:sym w:font="Symbol" w:char="F0B7"/>
      </w:r>
      <w:r w:rsidRPr="001D6EC0">
        <w:rPr>
          <w:b/>
          <w:color w:val="222222"/>
          <w:lang w:eastAsia="en-IN"/>
        </w:rPr>
        <w:t> EC2 (Elastic Cloud Compute):</w:t>
      </w:r>
      <w:r w:rsidRPr="00AE4F9D">
        <w:rPr>
          <w:color w:val="222222"/>
          <w:lang w:eastAsia="en-IN"/>
        </w:rPr>
        <w:t xml:space="preserve"> It provides you with complete control of your computing resources and lets you run on </w:t>
      </w:r>
      <w:proofErr w:type="gramStart"/>
      <w:r w:rsidRPr="00AE4F9D">
        <w:rPr>
          <w:color w:val="222222"/>
          <w:lang w:eastAsia="en-IN"/>
        </w:rPr>
        <w:t>Amazon’s</w:t>
      </w:r>
      <w:proofErr w:type="gramEnd"/>
      <w:r w:rsidRPr="00AE4F9D">
        <w:rPr>
          <w:color w:val="222222"/>
          <w:lang w:eastAsia="en-IN"/>
        </w:rPr>
        <w:t xml:space="preserve"> proven computing environment. Amazon EC2 reduces the time required to obtain and boot new server instances to minutes,</w:t>
      </w:r>
    </w:p>
    <w:p w:rsidR="00843C7A" w:rsidRDefault="00843C7A" w:rsidP="00AE4F9D">
      <w:pPr>
        <w:shd w:val="clear" w:color="auto" w:fill="FFFFFF"/>
        <w:jc w:val="both"/>
        <w:rPr>
          <w:color w:val="222222"/>
          <w:lang w:eastAsia="en-IN"/>
        </w:rPr>
      </w:pPr>
      <w:r>
        <w:rPr>
          <w:color w:val="222222"/>
          <w:lang w:eastAsia="en-IN"/>
        </w:rPr>
        <w:t xml:space="preserve">Allowing you </w:t>
      </w:r>
      <w:proofErr w:type="gramStart"/>
      <w:r>
        <w:rPr>
          <w:color w:val="222222"/>
          <w:lang w:eastAsia="en-IN"/>
        </w:rPr>
        <w:t>to quickly scale</w:t>
      </w:r>
      <w:proofErr w:type="gramEnd"/>
      <w:r>
        <w:rPr>
          <w:color w:val="222222"/>
          <w:lang w:eastAsia="en-IN"/>
        </w:rPr>
        <w:t xml:space="preserve"> capacity both up and down as your computing requirements change.</w:t>
      </w:r>
    </w:p>
    <w:p w:rsidR="00AE4F9D" w:rsidRDefault="00843C7A" w:rsidP="00AE4F9D">
      <w:pPr>
        <w:shd w:val="clear" w:color="auto" w:fill="FFFFFF"/>
        <w:jc w:val="both"/>
        <w:rPr>
          <w:color w:val="222222"/>
          <w:lang w:eastAsia="en-IN"/>
        </w:rPr>
      </w:pPr>
      <w:r>
        <w:rPr>
          <w:color w:val="222222"/>
          <w:lang w:eastAsia="en-IN"/>
        </w:rPr>
        <w:t xml:space="preserve"> </w:t>
      </w:r>
      <w:r w:rsidR="00AE4F9D" w:rsidRPr="00AE4F9D">
        <w:rPr>
          <w:color w:val="222222"/>
          <w:lang w:eastAsia="en-IN"/>
        </w:rPr>
        <w:br/>
      </w:r>
    </w:p>
    <w:p w:rsidR="00843C7A" w:rsidRDefault="00AE4F9D" w:rsidP="00AE4F9D">
      <w:pPr>
        <w:shd w:val="clear" w:color="auto" w:fill="FFFFFF"/>
        <w:jc w:val="both"/>
        <w:rPr>
          <w:color w:val="222222"/>
          <w:lang w:eastAsia="en-IN"/>
        </w:rPr>
      </w:pPr>
      <w:r w:rsidRPr="00AE4F9D">
        <w:rPr>
          <w:color w:val="222222"/>
          <w:lang w:eastAsia="en-IN"/>
        </w:rPr>
        <w:lastRenderedPageBreak/>
        <w:sym w:font="Symbol" w:char="F0B7"/>
      </w:r>
      <w:r w:rsidRPr="00AE4F9D">
        <w:rPr>
          <w:color w:val="222222"/>
          <w:lang w:eastAsia="en-IN"/>
        </w:rPr>
        <w:t> </w:t>
      </w:r>
      <w:r w:rsidRPr="001D6EC0">
        <w:rPr>
          <w:b/>
          <w:color w:val="222222"/>
          <w:lang w:eastAsia="en-IN"/>
        </w:rPr>
        <w:t>S3 (Simple storage service):</w:t>
      </w:r>
      <w:r w:rsidRPr="00AE4F9D">
        <w:rPr>
          <w:color w:val="222222"/>
          <w:lang w:eastAsia="en-IN"/>
        </w:rPr>
        <w:t xml:space="preserve"> Amazon S3 has a simple web services interface that you can use to store and retrieve any amount of data, at any time, from anywhere on the web. It gives any developer access to the same highly scalable, reliable, fast, </w:t>
      </w:r>
      <w:proofErr w:type="gramStart"/>
      <w:r w:rsidRPr="00AE4F9D">
        <w:rPr>
          <w:color w:val="222222"/>
          <w:lang w:eastAsia="en-IN"/>
        </w:rPr>
        <w:t>inexpensive</w:t>
      </w:r>
      <w:proofErr w:type="gramEnd"/>
      <w:r w:rsidRPr="00AE4F9D">
        <w:rPr>
          <w:color w:val="222222"/>
          <w:lang w:eastAsia="en-IN"/>
        </w:rPr>
        <w:t xml:space="preserve"> </w:t>
      </w:r>
    </w:p>
    <w:p w:rsidR="00843C7A" w:rsidRDefault="00843C7A" w:rsidP="00AE4F9D">
      <w:pPr>
        <w:shd w:val="clear" w:color="auto" w:fill="FFFFFF"/>
        <w:jc w:val="both"/>
        <w:rPr>
          <w:color w:val="222222"/>
          <w:lang w:eastAsia="en-IN"/>
        </w:rPr>
      </w:pPr>
      <w:r>
        <w:rPr>
          <w:color w:val="222222"/>
          <w:lang w:eastAsia="en-IN"/>
        </w:rPr>
        <w:t xml:space="preserve">Data storage infrastructure that Amazon uses to run its </w:t>
      </w:r>
      <w:proofErr w:type="spellStart"/>
      <w:r>
        <w:rPr>
          <w:color w:val="222222"/>
          <w:lang w:eastAsia="en-IN"/>
        </w:rPr>
        <w:t>oqn</w:t>
      </w:r>
      <w:proofErr w:type="spellEnd"/>
      <w:r>
        <w:rPr>
          <w:color w:val="222222"/>
          <w:lang w:eastAsia="en-IN"/>
        </w:rPr>
        <w:t xml:space="preserve"> global network of web sites. Here we are using S3 for taking Backup of </w:t>
      </w:r>
    </w:p>
    <w:p w:rsidR="00843C7A" w:rsidRDefault="00843C7A" w:rsidP="00AE4F9D">
      <w:pPr>
        <w:shd w:val="clear" w:color="auto" w:fill="FFFFFF"/>
        <w:jc w:val="both"/>
        <w:rPr>
          <w:color w:val="222222"/>
          <w:lang w:eastAsia="en-IN"/>
        </w:rPr>
      </w:pPr>
      <w:r>
        <w:rPr>
          <w:color w:val="222222"/>
          <w:lang w:eastAsia="en-IN"/>
        </w:rPr>
        <w:t>Both the DB instance (Oracle DB and Mongo DB).</w:t>
      </w:r>
    </w:p>
    <w:p w:rsidR="00AE4F9D" w:rsidRDefault="00AE4F9D" w:rsidP="00AE4F9D">
      <w:pPr>
        <w:shd w:val="clear" w:color="auto" w:fill="FFFFFF"/>
        <w:jc w:val="both"/>
        <w:rPr>
          <w:color w:val="222222"/>
          <w:lang w:eastAsia="en-IN"/>
        </w:rPr>
      </w:pPr>
      <w:r w:rsidRPr="00AE4F9D">
        <w:rPr>
          <w:color w:val="222222"/>
          <w:lang w:eastAsia="en-IN"/>
        </w:rPr>
        <w:br/>
      </w:r>
    </w:p>
    <w:p w:rsidR="004B2748" w:rsidRDefault="004B2748" w:rsidP="00AE4F9D">
      <w:pPr>
        <w:shd w:val="clear" w:color="auto" w:fill="FFFFFF"/>
        <w:jc w:val="both"/>
        <w:rPr>
          <w:color w:val="222222"/>
          <w:lang w:eastAsia="en-IN"/>
        </w:rPr>
      </w:pPr>
    </w:p>
    <w:p w:rsidR="00843C7A" w:rsidRDefault="00AE4F9D" w:rsidP="00AE4F9D">
      <w:pPr>
        <w:shd w:val="clear" w:color="auto" w:fill="FFFFFF"/>
        <w:jc w:val="both"/>
        <w:rPr>
          <w:color w:val="222222"/>
          <w:lang w:eastAsia="en-IN"/>
        </w:rPr>
      </w:pPr>
      <w:r w:rsidRPr="004B2748">
        <w:rPr>
          <w:b/>
          <w:color w:val="222222"/>
          <w:lang w:eastAsia="en-IN"/>
        </w:rPr>
        <w:sym w:font="Symbol" w:char="F0B7"/>
      </w:r>
      <w:r w:rsidRPr="004B2748">
        <w:rPr>
          <w:b/>
          <w:color w:val="222222"/>
          <w:lang w:eastAsia="en-IN"/>
        </w:rPr>
        <w:t> </w:t>
      </w:r>
      <w:proofErr w:type="spellStart"/>
      <w:r w:rsidRPr="004B2748">
        <w:rPr>
          <w:b/>
          <w:color w:val="222222"/>
          <w:lang w:eastAsia="en-IN"/>
        </w:rPr>
        <w:t>CloudFront</w:t>
      </w:r>
      <w:proofErr w:type="spellEnd"/>
      <w:r w:rsidRPr="004B2748">
        <w:rPr>
          <w:b/>
          <w:color w:val="222222"/>
          <w:lang w:eastAsia="en-IN"/>
        </w:rPr>
        <w:t>:</w:t>
      </w:r>
      <w:r w:rsidRPr="00AE4F9D">
        <w:rPr>
          <w:color w:val="222222"/>
          <w:lang w:eastAsia="en-IN"/>
        </w:rPr>
        <w:t xml:space="preserve"> Amazon </w:t>
      </w:r>
      <w:proofErr w:type="spellStart"/>
      <w:r w:rsidRPr="00AE4F9D">
        <w:rPr>
          <w:color w:val="222222"/>
          <w:lang w:eastAsia="en-IN"/>
        </w:rPr>
        <w:t>CloudFront</w:t>
      </w:r>
      <w:proofErr w:type="spellEnd"/>
      <w:r w:rsidRPr="00AE4F9D">
        <w:rPr>
          <w:color w:val="222222"/>
          <w:lang w:eastAsia="en-IN"/>
        </w:rPr>
        <w:t xml:space="preserve"> is a global content delivery network (CDN) service that accelerates delivery of your websites, APIs, video content or other web assets. It integrates with other Amazon Web Services products to give developers and businesses an easy way to accelerate content to end users with no minimum usage commitments. Here we are using </w:t>
      </w:r>
      <w:proofErr w:type="spellStart"/>
      <w:r w:rsidRPr="00AE4F9D">
        <w:rPr>
          <w:color w:val="222222"/>
          <w:lang w:eastAsia="en-IN"/>
        </w:rPr>
        <w:t>CloudFront</w:t>
      </w:r>
      <w:proofErr w:type="spellEnd"/>
      <w:r w:rsidRPr="00AE4F9D">
        <w:rPr>
          <w:color w:val="222222"/>
          <w:lang w:eastAsia="en-IN"/>
        </w:rPr>
        <w:t xml:space="preserve"> for high volume</w:t>
      </w:r>
    </w:p>
    <w:p w:rsidR="00843C7A" w:rsidRDefault="00843C7A" w:rsidP="00AE4F9D">
      <w:pPr>
        <w:shd w:val="clear" w:color="auto" w:fill="FFFFFF"/>
        <w:jc w:val="both"/>
        <w:rPr>
          <w:color w:val="222222"/>
          <w:lang w:eastAsia="en-IN"/>
        </w:rPr>
      </w:pPr>
      <w:r>
        <w:rPr>
          <w:color w:val="222222"/>
          <w:lang w:eastAsia="en-IN"/>
        </w:rPr>
        <w:t>Edge content caching purpose.</w:t>
      </w:r>
    </w:p>
    <w:p w:rsidR="00AE4F9D" w:rsidRDefault="00843C7A" w:rsidP="00AE4F9D">
      <w:pPr>
        <w:shd w:val="clear" w:color="auto" w:fill="FFFFFF"/>
        <w:jc w:val="both"/>
        <w:rPr>
          <w:color w:val="222222"/>
          <w:lang w:eastAsia="en-IN"/>
        </w:rPr>
      </w:pPr>
      <w:r>
        <w:rPr>
          <w:color w:val="222222"/>
          <w:lang w:eastAsia="en-IN"/>
        </w:rPr>
        <w:t xml:space="preserve"> </w:t>
      </w:r>
      <w:r w:rsidR="00AE4F9D" w:rsidRPr="00AE4F9D">
        <w:rPr>
          <w:color w:val="222222"/>
          <w:lang w:eastAsia="en-IN"/>
        </w:rPr>
        <w:br/>
      </w:r>
    </w:p>
    <w:p w:rsidR="00843C7A" w:rsidRDefault="00AE4F9D" w:rsidP="00AE4F9D">
      <w:pPr>
        <w:shd w:val="clear" w:color="auto" w:fill="FFFFFF"/>
        <w:jc w:val="both"/>
        <w:rPr>
          <w:color w:val="222222"/>
          <w:lang w:eastAsia="en-IN"/>
        </w:rPr>
      </w:pPr>
      <w:r w:rsidRPr="004B2748">
        <w:rPr>
          <w:b/>
          <w:color w:val="222222"/>
          <w:lang w:eastAsia="en-IN"/>
        </w:rPr>
        <w:sym w:font="Symbol" w:char="F0B7"/>
      </w:r>
      <w:r w:rsidRPr="004B2748">
        <w:rPr>
          <w:b/>
          <w:color w:val="222222"/>
          <w:lang w:eastAsia="en-IN"/>
        </w:rPr>
        <w:t> EBS (Elastic Block Storage):</w:t>
      </w:r>
      <w:r w:rsidRPr="00AE4F9D">
        <w:rPr>
          <w:color w:val="222222"/>
          <w:lang w:eastAsia="en-IN"/>
        </w:rPr>
        <w:t xml:space="preserve"> Amazon Elastic Block Store (Amazon EBS) provides persistent block storage volumes for use with Amazon EC2 instances in the AWS Cloud. Each Amazon EBS volume </w:t>
      </w:r>
      <w:proofErr w:type="gramStart"/>
      <w:r w:rsidRPr="00AE4F9D">
        <w:rPr>
          <w:color w:val="222222"/>
          <w:lang w:eastAsia="en-IN"/>
        </w:rPr>
        <w:t>is automatically replicated</w:t>
      </w:r>
      <w:proofErr w:type="gramEnd"/>
      <w:r w:rsidRPr="00AE4F9D">
        <w:rPr>
          <w:color w:val="222222"/>
          <w:lang w:eastAsia="en-IN"/>
        </w:rPr>
        <w:t xml:space="preserve"> within its Availability Zone to protect you from component failure, offering high availability and durability. Amazon EBS volumes offer the consistent and low-</w:t>
      </w:r>
    </w:p>
    <w:p w:rsidR="00843C7A" w:rsidRDefault="00843C7A" w:rsidP="00AE4F9D">
      <w:pPr>
        <w:shd w:val="clear" w:color="auto" w:fill="FFFFFF"/>
        <w:jc w:val="both"/>
        <w:rPr>
          <w:color w:val="222222"/>
          <w:lang w:eastAsia="en-IN"/>
        </w:rPr>
      </w:pPr>
      <w:r>
        <w:rPr>
          <w:color w:val="222222"/>
          <w:lang w:eastAsia="en-IN"/>
        </w:rPr>
        <w:t>Latency performance needed to run your workloads.</w:t>
      </w:r>
    </w:p>
    <w:p w:rsidR="00AE4F9D" w:rsidRDefault="00AE4F9D" w:rsidP="00AE4F9D">
      <w:pPr>
        <w:shd w:val="clear" w:color="auto" w:fill="FFFFFF"/>
        <w:jc w:val="both"/>
        <w:rPr>
          <w:color w:val="222222"/>
          <w:lang w:eastAsia="en-IN"/>
        </w:rPr>
      </w:pPr>
      <w:r w:rsidRPr="00AE4F9D">
        <w:rPr>
          <w:color w:val="222222"/>
          <w:lang w:eastAsia="en-IN"/>
        </w:rPr>
        <w:br/>
      </w:r>
    </w:p>
    <w:p w:rsidR="00843C7A" w:rsidRDefault="00AE4F9D" w:rsidP="00AE4F9D">
      <w:pPr>
        <w:shd w:val="clear" w:color="auto" w:fill="FFFFFF"/>
        <w:jc w:val="both"/>
        <w:rPr>
          <w:color w:val="222222"/>
          <w:lang w:eastAsia="en-IN"/>
        </w:rPr>
      </w:pPr>
      <w:r w:rsidRPr="004B2748">
        <w:rPr>
          <w:b/>
          <w:color w:val="222222"/>
          <w:lang w:eastAsia="en-IN"/>
        </w:rPr>
        <w:sym w:font="Symbol" w:char="F0B7"/>
      </w:r>
      <w:r w:rsidRPr="004B2748">
        <w:rPr>
          <w:b/>
          <w:color w:val="222222"/>
          <w:lang w:eastAsia="en-IN"/>
        </w:rPr>
        <w:t> VPC (Virtual Private Cloud):</w:t>
      </w:r>
      <w:r w:rsidRPr="00AE4F9D">
        <w:rPr>
          <w:color w:val="222222"/>
          <w:lang w:eastAsia="en-IN"/>
        </w:rPr>
        <w:t xml:space="preserve"> Amazon Virtual Private Cloud (Amazon VPC) lets you provision a logically isolated section of the Amazon Web Services (AWS) cloud where you can launch AWS resources in a virtual network that you define. You have complete control over your virtual networking environment, including selection of your own IP address range, creation of subnets, </w:t>
      </w:r>
    </w:p>
    <w:p w:rsidR="00843C7A" w:rsidRDefault="00843C7A" w:rsidP="00AE4F9D">
      <w:pPr>
        <w:shd w:val="clear" w:color="auto" w:fill="FFFFFF"/>
        <w:jc w:val="both"/>
        <w:rPr>
          <w:color w:val="222222"/>
          <w:lang w:eastAsia="en-IN"/>
        </w:rPr>
      </w:pPr>
      <w:proofErr w:type="gramStart"/>
      <w:r>
        <w:rPr>
          <w:color w:val="222222"/>
          <w:lang w:eastAsia="en-IN"/>
        </w:rPr>
        <w:t>And</w:t>
      </w:r>
      <w:proofErr w:type="gramEnd"/>
      <w:r>
        <w:rPr>
          <w:color w:val="222222"/>
          <w:lang w:eastAsia="en-IN"/>
        </w:rPr>
        <w:t xml:space="preserve"> configuration of route tables and network gateways.</w:t>
      </w:r>
    </w:p>
    <w:p w:rsidR="00AE4F9D" w:rsidRDefault="00AE4F9D" w:rsidP="00AE4F9D">
      <w:pPr>
        <w:shd w:val="clear" w:color="auto" w:fill="FFFFFF"/>
        <w:jc w:val="both"/>
        <w:rPr>
          <w:color w:val="222222"/>
          <w:lang w:eastAsia="en-IN"/>
        </w:rPr>
      </w:pPr>
      <w:r w:rsidRPr="00AE4F9D">
        <w:rPr>
          <w:color w:val="222222"/>
          <w:lang w:eastAsia="en-IN"/>
        </w:rPr>
        <w:br/>
      </w:r>
    </w:p>
    <w:p w:rsidR="00AE4F9D" w:rsidRDefault="00AE4F9D" w:rsidP="00AE4F9D">
      <w:pPr>
        <w:shd w:val="clear" w:color="auto" w:fill="FFFFFF"/>
        <w:jc w:val="both"/>
        <w:rPr>
          <w:color w:val="222222"/>
          <w:lang w:eastAsia="en-IN"/>
        </w:rPr>
      </w:pPr>
      <w:r w:rsidRPr="004B2748">
        <w:rPr>
          <w:b/>
          <w:color w:val="222222"/>
          <w:lang w:eastAsia="en-IN"/>
        </w:rPr>
        <w:sym w:font="Symbol" w:char="F0B7"/>
      </w:r>
      <w:r w:rsidRPr="004B2748">
        <w:rPr>
          <w:b/>
          <w:color w:val="222222"/>
          <w:lang w:eastAsia="en-IN"/>
        </w:rPr>
        <w:t> RDS (Relational database service):</w:t>
      </w:r>
      <w:r w:rsidRPr="00AE4F9D">
        <w:rPr>
          <w:color w:val="222222"/>
          <w:lang w:eastAsia="en-IN"/>
        </w:rPr>
        <w:t> Amazon Relational Database Service (Amazon RDS) makes it easy to set up, operate, and scale a relational database in the cloud. It provides cost-efficient and resizable capacity while managing time-consuming database administration tasks, freeing you up to focus on your applications and business. Here we are using RDS for Oracle database.</w:t>
      </w:r>
      <w:r w:rsidRPr="00AE4F9D">
        <w:rPr>
          <w:color w:val="222222"/>
          <w:lang w:eastAsia="en-IN"/>
        </w:rPr>
        <w:br/>
        <w:t xml:space="preserve">Note: This Oracle RDS instance </w:t>
      </w:r>
      <w:proofErr w:type="gramStart"/>
      <w:r w:rsidRPr="00AE4F9D">
        <w:rPr>
          <w:color w:val="222222"/>
          <w:lang w:eastAsia="en-IN"/>
        </w:rPr>
        <w:t>must be launched</w:t>
      </w:r>
      <w:proofErr w:type="gramEnd"/>
      <w:r w:rsidRPr="00AE4F9D">
        <w:rPr>
          <w:color w:val="222222"/>
          <w:lang w:eastAsia="en-IN"/>
        </w:rPr>
        <w:t xml:space="preserve"> in Multi-AZ. It must have </w:t>
      </w:r>
      <w:proofErr w:type="gramStart"/>
      <w:r w:rsidRPr="00AE4F9D">
        <w:rPr>
          <w:color w:val="222222"/>
          <w:lang w:eastAsia="en-IN"/>
        </w:rPr>
        <w:t>Fixed</w:t>
      </w:r>
      <w:proofErr w:type="gramEnd"/>
      <w:r w:rsidRPr="00AE4F9D">
        <w:rPr>
          <w:color w:val="222222"/>
          <w:lang w:eastAsia="en-IN"/>
        </w:rPr>
        <w:t xml:space="preserve"> amount of backup window for maintenance.</w:t>
      </w:r>
      <w:r w:rsidRPr="00AE4F9D">
        <w:rPr>
          <w:color w:val="222222"/>
          <w:lang w:eastAsia="en-IN"/>
        </w:rPr>
        <w:br/>
      </w:r>
    </w:p>
    <w:p w:rsidR="00AE4F9D" w:rsidRDefault="00AE4F9D" w:rsidP="00AE4F9D">
      <w:pPr>
        <w:shd w:val="clear" w:color="auto" w:fill="FFFFFF"/>
        <w:jc w:val="both"/>
        <w:rPr>
          <w:color w:val="222222"/>
          <w:lang w:eastAsia="en-IN"/>
        </w:rPr>
      </w:pPr>
      <w:r w:rsidRPr="004B2748">
        <w:rPr>
          <w:b/>
          <w:color w:val="222222"/>
          <w:lang w:eastAsia="en-IN"/>
        </w:rPr>
        <w:sym w:font="Symbol" w:char="F0B7"/>
      </w:r>
      <w:r w:rsidRPr="004B2748">
        <w:rPr>
          <w:b/>
          <w:color w:val="222222"/>
          <w:lang w:eastAsia="en-IN"/>
        </w:rPr>
        <w:t> Cloud Formation:</w:t>
      </w:r>
      <w:r w:rsidRPr="00AE4F9D">
        <w:rPr>
          <w:color w:val="222222"/>
          <w:lang w:eastAsia="en-IN"/>
        </w:rPr>
        <w:t xml:space="preserve"> Create your own templates to describe the AWS resources, and any associated dependencies or runtime parameters, required to run your application. You </w:t>
      </w:r>
      <w:proofErr w:type="gramStart"/>
      <w:r w:rsidRPr="00AE4F9D">
        <w:rPr>
          <w:color w:val="222222"/>
          <w:lang w:eastAsia="en-IN"/>
        </w:rPr>
        <w:t>don’t</w:t>
      </w:r>
      <w:proofErr w:type="gramEnd"/>
      <w:r w:rsidRPr="00AE4F9D">
        <w:rPr>
          <w:color w:val="222222"/>
          <w:lang w:eastAsia="en-IN"/>
        </w:rPr>
        <w:t xml:space="preserve"> need to figure out the order for provisioning AWS services or the subtleties of making those dependencies work. We are using Cloud formation for creating custom template for Mongo </w:t>
      </w:r>
      <w:proofErr w:type="gramStart"/>
      <w:r w:rsidRPr="00AE4F9D">
        <w:rPr>
          <w:color w:val="222222"/>
          <w:lang w:eastAsia="en-IN"/>
        </w:rPr>
        <w:t>DB</w:t>
      </w:r>
      <w:proofErr w:type="gramEnd"/>
      <w:r w:rsidRPr="00AE4F9D">
        <w:rPr>
          <w:color w:val="222222"/>
          <w:lang w:eastAsia="en-IN"/>
        </w:rPr>
        <w:t xml:space="preserve"> as we don’t have any RDS instance for Mongo db. The custom template also take care of high availability and replication.</w:t>
      </w:r>
      <w:r w:rsidRPr="00AE4F9D">
        <w:rPr>
          <w:color w:val="222222"/>
          <w:lang w:eastAsia="en-IN"/>
        </w:rPr>
        <w:br/>
      </w:r>
    </w:p>
    <w:p w:rsidR="00AE4F9D" w:rsidRPr="00AE4F9D" w:rsidRDefault="00AE4F9D" w:rsidP="00AE4F9D">
      <w:pPr>
        <w:shd w:val="clear" w:color="auto" w:fill="FFFFFF"/>
        <w:jc w:val="both"/>
        <w:rPr>
          <w:rFonts w:ascii="Arial" w:hAnsi="Arial" w:cs="Arial"/>
          <w:color w:val="9BA2A8"/>
          <w:sz w:val="23"/>
          <w:szCs w:val="23"/>
          <w:shd w:val="clear" w:color="auto" w:fill="1D1D1D"/>
        </w:rPr>
        <w:sectPr w:rsidR="00AE4F9D" w:rsidRPr="00AE4F9D" w:rsidSect="009763C3">
          <w:pgSz w:w="11909" w:h="16834" w:code="9"/>
          <w:pgMar w:top="1077" w:right="731" w:bottom="1077" w:left="731" w:header="720" w:footer="720" w:gutter="0"/>
          <w:cols w:space="720"/>
          <w:docGrid w:linePitch="360"/>
        </w:sectPr>
      </w:pPr>
      <w:r w:rsidRPr="004B2748">
        <w:rPr>
          <w:b/>
          <w:color w:val="222222"/>
          <w:lang w:eastAsia="en-IN"/>
        </w:rPr>
        <w:sym w:font="Symbol" w:char="F0B7"/>
      </w:r>
      <w:r w:rsidRPr="004B2748">
        <w:rPr>
          <w:b/>
          <w:color w:val="222222"/>
          <w:lang w:eastAsia="en-IN"/>
        </w:rPr>
        <w:t> IAM (Identity and access management):</w:t>
      </w:r>
      <w:r w:rsidRPr="00AE4F9D">
        <w:rPr>
          <w:color w:val="222222"/>
          <w:lang w:eastAsia="en-IN"/>
        </w:rPr>
        <w:t xml:space="preserve"> AWS Identity and Access Management (IAM) enables you </w:t>
      </w:r>
      <w:proofErr w:type="gramStart"/>
      <w:r w:rsidRPr="00AE4F9D">
        <w:rPr>
          <w:color w:val="222222"/>
          <w:lang w:eastAsia="en-IN"/>
        </w:rPr>
        <w:t>to securely control</w:t>
      </w:r>
      <w:proofErr w:type="gramEnd"/>
      <w:r w:rsidRPr="00AE4F9D">
        <w:rPr>
          <w:color w:val="222222"/>
          <w:lang w:eastAsia="en-IN"/>
        </w:rPr>
        <w:t xml:space="preserve"> access to AWS services and resources for your users. Using IAM, you can create and manage AWS users and groups, and use permissions to allow and deny their access to AWS resources.</w:t>
      </w:r>
    </w:p>
    <w:p w:rsidR="00AA3175" w:rsidRDefault="008359FE"/>
    <w:sectPr w:rsidR="00AA3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C7AD7"/>
    <w:multiLevelType w:val="hybridMultilevel"/>
    <w:tmpl w:val="7D6612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63F65"/>
    <w:multiLevelType w:val="hybridMultilevel"/>
    <w:tmpl w:val="1F484D2A"/>
    <w:lvl w:ilvl="0" w:tplc="D0BAF1B4">
      <w:start w:val="1"/>
      <w:numFmt w:val="decimal"/>
      <w:lvlText w:val="%1."/>
      <w:lvlJc w:val="left"/>
      <w:pPr>
        <w:ind w:left="1350" w:hanging="360"/>
      </w:pPr>
      <w:rPr>
        <w:rFonts w:eastAsia="Times New Roman" w:hint="default"/>
        <w:b w:val="0"/>
        <w:color w:val="222222"/>
        <w:sz w:val="2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89603E"/>
    <w:multiLevelType w:val="multilevel"/>
    <w:tmpl w:val="85907AB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72E756E5"/>
    <w:multiLevelType w:val="hybridMultilevel"/>
    <w:tmpl w:val="F2CC063E"/>
    <w:lvl w:ilvl="0" w:tplc="04090011">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7CF225F3"/>
    <w:multiLevelType w:val="hybridMultilevel"/>
    <w:tmpl w:val="23A27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5"/>
  </w:num>
  <w:num w:numId="4">
    <w:abstractNumId w:val="2"/>
  </w:num>
  <w:num w:numId="5">
    <w:abstractNumId w:val="0"/>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A52"/>
    <w:rsid w:val="00147D5B"/>
    <w:rsid w:val="001D6EC0"/>
    <w:rsid w:val="002E5476"/>
    <w:rsid w:val="004B2748"/>
    <w:rsid w:val="008359FE"/>
    <w:rsid w:val="00843C7A"/>
    <w:rsid w:val="009629A7"/>
    <w:rsid w:val="009A2674"/>
    <w:rsid w:val="00AE4F9D"/>
    <w:rsid w:val="00BA7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CD338"/>
  <w15:chartTrackingRefBased/>
  <w15:docId w15:val="{179499BD-04B4-46CE-AD0B-F8BE5CEDE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A52"/>
    <w:pPr>
      <w:spacing w:after="0" w:line="240" w:lineRule="auto"/>
      <w:jc w:val="center"/>
    </w:pPr>
    <w:rPr>
      <w:rFonts w:ascii="Times New Roman" w:eastAsia="Times New Roman" w:hAnsi="Times New Roman" w:cs="Times New Roman"/>
      <w:sz w:val="20"/>
      <w:szCs w:val="20"/>
    </w:rPr>
  </w:style>
  <w:style w:type="paragraph" w:styleId="Heading1">
    <w:name w:val="heading 1"/>
    <w:basedOn w:val="Normal"/>
    <w:next w:val="Normal"/>
    <w:link w:val="Heading1Char"/>
    <w:uiPriority w:val="99"/>
    <w:qFormat/>
    <w:rsid w:val="00BA7A52"/>
    <w:pPr>
      <w:keepNext/>
      <w:keepLines/>
      <w:numPr>
        <w:numId w:val="1"/>
      </w:numPr>
      <w:tabs>
        <w:tab w:val="left" w:pos="216"/>
      </w:tabs>
      <w:spacing w:before="160" w:after="80"/>
      <w:outlineLvl w:val="0"/>
    </w:pPr>
    <w:rPr>
      <w:smallCaps/>
      <w:noProof/>
    </w:rPr>
  </w:style>
  <w:style w:type="paragraph" w:styleId="Heading2">
    <w:name w:val="heading 2"/>
    <w:basedOn w:val="Normal"/>
    <w:next w:val="Normal"/>
    <w:link w:val="Heading2Char"/>
    <w:uiPriority w:val="99"/>
    <w:qFormat/>
    <w:rsid w:val="00BA7A52"/>
    <w:pPr>
      <w:keepNext/>
      <w:keepLines/>
      <w:numPr>
        <w:ilvl w:val="1"/>
        <w:numId w:val="1"/>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BA7A52"/>
    <w:pPr>
      <w:numPr>
        <w:ilvl w:val="2"/>
        <w:numId w:val="1"/>
      </w:numPr>
      <w:spacing w:after="60" w:line="240" w:lineRule="exact"/>
      <w:ind w:firstLine="289"/>
      <w:jc w:val="both"/>
      <w:outlineLvl w:val="2"/>
    </w:pPr>
    <w:rPr>
      <w:rFonts w:eastAsia="MS Mincho"/>
      <w:i/>
      <w:iCs/>
      <w:noProof/>
    </w:rPr>
  </w:style>
  <w:style w:type="paragraph" w:styleId="Heading4">
    <w:name w:val="heading 4"/>
    <w:basedOn w:val="Normal"/>
    <w:next w:val="Normal"/>
    <w:link w:val="Heading4Char"/>
    <w:uiPriority w:val="99"/>
    <w:qFormat/>
    <w:rsid w:val="00BA7A52"/>
    <w:pPr>
      <w:numPr>
        <w:ilvl w:val="3"/>
        <w:numId w:val="1"/>
      </w:numPr>
      <w:tabs>
        <w:tab w:val="left" w:pos="821"/>
      </w:tabs>
      <w:spacing w:before="40" w:after="40"/>
      <w:ind w:firstLine="504"/>
      <w:jc w:val="both"/>
      <w:outlineLvl w:val="3"/>
    </w:pPr>
    <w:rPr>
      <w:rFonts w:eastAsia="MS Mincho"/>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uiPriority w:val="99"/>
    <w:rsid w:val="00BA7A52"/>
    <w:pPr>
      <w:spacing w:after="120" w:line="240" w:lineRule="auto"/>
      <w:jc w:val="center"/>
    </w:pPr>
    <w:rPr>
      <w:rFonts w:ascii="Times New Roman" w:eastAsia="Times New Roman" w:hAnsi="Times New Roman" w:cs="Times New Roman"/>
      <w:bCs/>
      <w:noProof/>
      <w:sz w:val="48"/>
      <w:szCs w:val="48"/>
    </w:rPr>
  </w:style>
  <w:style w:type="character" w:customStyle="1" w:styleId="Heading1Char">
    <w:name w:val="Heading 1 Char"/>
    <w:basedOn w:val="DefaultParagraphFont"/>
    <w:link w:val="Heading1"/>
    <w:uiPriority w:val="99"/>
    <w:rsid w:val="00BA7A52"/>
    <w:rPr>
      <w:rFonts w:ascii="Times New Roman" w:eastAsia="Times New Roman" w:hAnsi="Times New Roman" w:cs="Times New Roman"/>
      <w:smallCaps/>
      <w:noProof/>
      <w:sz w:val="20"/>
      <w:szCs w:val="20"/>
    </w:rPr>
  </w:style>
  <w:style w:type="character" w:customStyle="1" w:styleId="Heading2Char">
    <w:name w:val="Heading 2 Char"/>
    <w:basedOn w:val="DefaultParagraphFont"/>
    <w:link w:val="Heading2"/>
    <w:uiPriority w:val="99"/>
    <w:rsid w:val="00BA7A52"/>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rsid w:val="00BA7A52"/>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rsid w:val="00BA7A52"/>
    <w:rPr>
      <w:rFonts w:ascii="Times New Roman" w:eastAsia="MS Mincho" w:hAnsi="Times New Roman" w:cs="Times New Roman"/>
      <w:i/>
      <w:iCs/>
      <w:noProof/>
      <w:sz w:val="20"/>
      <w:szCs w:val="20"/>
    </w:rPr>
  </w:style>
  <w:style w:type="paragraph" w:styleId="ListParagraph">
    <w:name w:val="List Paragraph"/>
    <w:basedOn w:val="Normal"/>
    <w:uiPriority w:val="34"/>
    <w:qFormat/>
    <w:rsid w:val="00BA7A52"/>
    <w:pPr>
      <w:ind w:left="720"/>
      <w:contextualSpacing/>
    </w:pPr>
  </w:style>
  <w:style w:type="paragraph" w:customStyle="1" w:styleId="bulletlist">
    <w:name w:val="bullet list"/>
    <w:basedOn w:val="BodyText"/>
    <w:rsid w:val="00BA7A52"/>
    <w:pPr>
      <w:numPr>
        <w:numId w:val="4"/>
      </w:numPr>
      <w:tabs>
        <w:tab w:val="clear" w:pos="648"/>
        <w:tab w:val="left" w:pos="288"/>
        <w:tab w:val="num" w:pos="576"/>
      </w:tabs>
      <w:spacing w:after="0" w:line="228" w:lineRule="auto"/>
      <w:ind w:left="578" w:hanging="289"/>
      <w:jc w:val="both"/>
    </w:pPr>
    <w:rPr>
      <w:rFonts w:eastAsia="MS Mincho"/>
      <w:spacing w:val="-1"/>
    </w:rPr>
  </w:style>
  <w:style w:type="paragraph" w:styleId="BodyText">
    <w:name w:val="Body Text"/>
    <w:basedOn w:val="Normal"/>
    <w:link w:val="BodyTextChar"/>
    <w:uiPriority w:val="99"/>
    <w:semiHidden/>
    <w:unhideWhenUsed/>
    <w:rsid w:val="00BA7A52"/>
    <w:pPr>
      <w:spacing w:after="120"/>
    </w:pPr>
  </w:style>
  <w:style w:type="character" w:customStyle="1" w:styleId="BodyTextChar">
    <w:name w:val="Body Text Char"/>
    <w:basedOn w:val="DefaultParagraphFont"/>
    <w:link w:val="BodyText"/>
    <w:uiPriority w:val="99"/>
    <w:semiHidden/>
    <w:rsid w:val="00BA7A52"/>
    <w:rPr>
      <w:rFonts w:ascii="Times New Roman" w:eastAsia="Times New Roman" w:hAnsi="Times New Roman" w:cs="Times New Roman"/>
      <w:sz w:val="20"/>
      <w:szCs w:val="20"/>
    </w:rPr>
  </w:style>
  <w:style w:type="character" w:styleId="Hyperlink">
    <w:name w:val="Hyperlink"/>
    <w:basedOn w:val="DefaultParagraphFont"/>
    <w:uiPriority w:val="99"/>
    <w:unhideWhenUsed/>
    <w:rsid w:val="004B27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310584">
      <w:bodyDiv w:val="1"/>
      <w:marLeft w:val="0"/>
      <w:marRight w:val="0"/>
      <w:marTop w:val="0"/>
      <w:marBottom w:val="0"/>
      <w:divBdr>
        <w:top w:val="none" w:sz="0" w:space="0" w:color="auto"/>
        <w:left w:val="none" w:sz="0" w:space="0" w:color="auto"/>
        <w:bottom w:val="none" w:sz="0" w:space="0" w:color="auto"/>
        <w:right w:val="none" w:sz="0" w:space="0" w:color="auto"/>
      </w:divBdr>
    </w:div>
    <w:div w:id="436291317">
      <w:bodyDiv w:val="1"/>
      <w:marLeft w:val="0"/>
      <w:marRight w:val="0"/>
      <w:marTop w:val="0"/>
      <w:marBottom w:val="0"/>
      <w:divBdr>
        <w:top w:val="none" w:sz="0" w:space="0" w:color="auto"/>
        <w:left w:val="none" w:sz="0" w:space="0" w:color="auto"/>
        <w:bottom w:val="none" w:sz="0" w:space="0" w:color="auto"/>
        <w:right w:val="none" w:sz="0" w:space="0" w:color="auto"/>
      </w:divBdr>
    </w:div>
    <w:div w:id="70401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XYZ.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5225E-20E4-40C1-B602-1FC86AD92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Pages>
  <Words>1260</Words>
  <Characters>7187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Singh</dc:creator>
  <cp:keywords/>
  <dc:description/>
  <cp:lastModifiedBy>Ashish Singh</cp:lastModifiedBy>
  <cp:revision>7</cp:revision>
  <dcterms:created xsi:type="dcterms:W3CDTF">2017-11-15T09:24:00Z</dcterms:created>
  <dcterms:modified xsi:type="dcterms:W3CDTF">2017-11-15T10:59:00Z</dcterms:modified>
</cp:coreProperties>
</file>