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228F" w14:textId="77777777" w:rsidR="001732FC" w:rsidRDefault="004621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6D64E8"/>
          <w:sz w:val="40"/>
          <w:szCs w:val="40"/>
        </w:rPr>
      </w:pPr>
      <w:r>
        <w:rPr>
          <w:b/>
          <w:noProof/>
          <w:color w:val="6D64E8"/>
          <w:sz w:val="40"/>
          <w:szCs w:val="40"/>
        </w:rPr>
        <w:drawing>
          <wp:anchor distT="0" distB="0" distL="0" distR="0" simplePos="0" relativeHeight="251658240" behindDoc="1" locked="0" layoutInCell="1" hidden="0" allowOverlap="1" wp14:anchorId="1C94379C" wp14:editId="7D2612B4">
            <wp:simplePos x="0" y="0"/>
            <wp:positionH relativeFrom="page">
              <wp:posOffset>-9524</wp:posOffset>
            </wp:positionH>
            <wp:positionV relativeFrom="page">
              <wp:posOffset>42838</wp:posOffset>
            </wp:positionV>
            <wp:extent cx="7900988" cy="1205235"/>
            <wp:effectExtent l="0" t="0" r="0" b="0"/>
            <wp:wrapNone/>
            <wp:docPr id="4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7900988" cy="1205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color w:val="6D64E8"/>
          <w:sz w:val="40"/>
          <w:szCs w:val="40"/>
        </w:rPr>
        <w:drawing>
          <wp:inline distT="114300" distB="114300" distL="114300" distR="114300" wp14:anchorId="38A88056" wp14:editId="3350258E">
            <wp:extent cx="2676525" cy="1828800"/>
            <wp:effectExtent l="0" t="0" r="0" b="0"/>
            <wp:docPr id="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BEE12" w14:textId="77777777" w:rsidR="006C33AB" w:rsidRDefault="00462195">
      <w:pPr>
        <w:pStyle w:val="Ttulo"/>
      </w:pPr>
      <w:bookmarkStart w:id="0" w:name="_heading=h.73nxuz271p98" w:colFirst="0" w:colLast="0"/>
      <w:bookmarkEnd w:id="0"/>
      <w:r>
        <w:t xml:space="preserve">Programación Orientada a </w:t>
      </w:r>
    </w:p>
    <w:p w14:paraId="7DCE9E30" w14:textId="73266A61" w:rsidR="001732FC" w:rsidRDefault="00462195">
      <w:pPr>
        <w:pStyle w:val="Ttulo"/>
        <w:rPr>
          <w:b/>
          <w:color w:val="6D64E8"/>
          <w:sz w:val="40"/>
          <w:szCs w:val="40"/>
        </w:rPr>
      </w:pPr>
      <w:r>
        <w:t>Objetos</w:t>
      </w:r>
    </w:p>
    <w:p w14:paraId="7A979A42" w14:textId="77777777" w:rsidR="001732FC" w:rsidRDefault="00462195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</w:rPr>
      </w:pPr>
      <w:bookmarkStart w:id="1" w:name="_heading=h.30j0zll" w:colFirst="0" w:colLast="0"/>
      <w:bookmarkEnd w:id="1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Examen Final</w:t>
      </w:r>
    </w:p>
    <w:p w14:paraId="2505DBE0" w14:textId="77777777" w:rsidR="001732FC" w:rsidRDefault="00462195">
      <w:pPr>
        <w:pStyle w:val="Ttulo"/>
        <w:rPr>
          <w:sz w:val="56"/>
          <w:szCs w:val="56"/>
        </w:rPr>
      </w:pPr>
      <w:bookmarkStart w:id="2" w:name="_heading=h.1fob9te" w:colFirst="0" w:colLast="0"/>
      <w:bookmarkEnd w:id="2"/>
      <w:r>
        <w:rPr>
          <w:sz w:val="56"/>
          <w:szCs w:val="56"/>
        </w:rPr>
        <w:t>Objetivo</w:t>
      </w:r>
    </w:p>
    <w:p w14:paraId="6CD0EAA0" w14:textId="77777777" w:rsidR="001732FC" w:rsidRDefault="00462195">
      <w:r>
        <w:t xml:space="preserve">Realizar el diagrama </w:t>
      </w:r>
      <w:r>
        <w:rPr>
          <w:b/>
        </w:rPr>
        <w:t>UML</w:t>
      </w:r>
      <w:r>
        <w:t xml:space="preserve"> y </w:t>
      </w:r>
      <w:r>
        <w:rPr>
          <w:b/>
        </w:rPr>
        <w:t>programar en Java</w:t>
      </w:r>
      <w:r>
        <w:t xml:space="preserve"> (implementando los patrones que se requieran) el siguiente enunciado:</w:t>
      </w:r>
    </w:p>
    <w:p w14:paraId="25C5FC8E" w14:textId="77777777" w:rsidR="001732FC" w:rsidRDefault="001732FC">
      <w:pPr>
        <w:spacing w:line="240" w:lineRule="auto"/>
      </w:pPr>
    </w:p>
    <w:p w14:paraId="377693F3" w14:textId="77777777" w:rsidR="001732FC" w:rsidRDefault="00462195">
      <w:pPr>
        <w:pStyle w:val="Subttulo"/>
        <w:spacing w:line="331" w:lineRule="auto"/>
      </w:pPr>
      <w:bookmarkStart w:id="3" w:name="_heading=h.ndgtkoyvowuu" w:colFirst="0" w:colLast="0"/>
      <w:bookmarkEnd w:id="3"/>
      <w:r>
        <w:t>Enunciado</w:t>
      </w:r>
    </w:p>
    <w:p w14:paraId="5B16AC3D" w14:textId="77777777" w:rsidR="001732FC" w:rsidRDefault="00462195">
      <w:pPr>
        <w:spacing w:line="331" w:lineRule="auto"/>
      </w:pPr>
      <w:r>
        <w:t>Para una municipalidad se necesita desarrollar un sistema que permita gestionar el monto de los impuestos de las propiedades que tiene el municipio. Existen dos tipos de propiedades: casas y barrios cerrados.</w:t>
      </w:r>
    </w:p>
    <w:p w14:paraId="0FDA8DA2" w14:textId="77777777" w:rsidR="001732FC" w:rsidRDefault="00462195">
      <w:pPr>
        <w:spacing w:line="331" w:lineRule="auto"/>
      </w:pPr>
      <w:r>
        <w:t>Ambos tipos de propiedades poseen una calle y u</w:t>
      </w:r>
      <w:r>
        <w:t>n número. En las casas, además, hay que tener en cuenta que tienen un monto base de impuesto y cada barrio cerrado posee un factor multiplicador que es un valor entero.</w:t>
      </w:r>
    </w:p>
    <w:p w14:paraId="4E7841CA" w14:textId="77777777" w:rsidR="001732FC" w:rsidRDefault="001732FC">
      <w:pPr>
        <w:spacing w:line="331" w:lineRule="auto"/>
      </w:pPr>
    </w:p>
    <w:p w14:paraId="7680B639" w14:textId="77777777" w:rsidR="001732FC" w:rsidRDefault="001732FC">
      <w:pPr>
        <w:spacing w:line="331" w:lineRule="auto"/>
      </w:pPr>
    </w:p>
    <w:p w14:paraId="42DBB2BA" w14:textId="77777777" w:rsidR="001732FC" w:rsidRDefault="00462195">
      <w:pPr>
        <w:spacing w:line="331" w:lineRule="auto"/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24BD88E9" wp14:editId="163A21B2">
            <wp:simplePos x="0" y="0"/>
            <wp:positionH relativeFrom="page">
              <wp:posOffset>-47624</wp:posOffset>
            </wp:positionH>
            <wp:positionV relativeFrom="page">
              <wp:posOffset>9525</wp:posOffset>
            </wp:positionV>
            <wp:extent cx="7950759" cy="1366838"/>
            <wp:effectExtent l="0" t="0" r="0" b="0"/>
            <wp:wrapNone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t="776" b="776"/>
                    <a:stretch>
                      <a:fillRect/>
                    </a:stretch>
                  </pic:blipFill>
                  <pic:spPr>
                    <a:xfrm>
                      <a:off x="0" y="0"/>
                      <a:ext cx="7950759" cy="1366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645387" w14:textId="77777777" w:rsidR="001732FC" w:rsidRDefault="001732FC">
      <w:pPr>
        <w:spacing w:line="331" w:lineRule="auto"/>
      </w:pPr>
    </w:p>
    <w:p w14:paraId="00E5203D" w14:textId="77777777" w:rsidR="001732FC" w:rsidRDefault="001732FC">
      <w:pPr>
        <w:spacing w:line="331" w:lineRule="auto"/>
      </w:pPr>
    </w:p>
    <w:p w14:paraId="71126E7E" w14:textId="77777777" w:rsidR="001732FC" w:rsidRDefault="00462195">
      <w:pPr>
        <w:spacing w:line="331" w:lineRule="auto"/>
      </w:pPr>
      <w:r>
        <w:t xml:space="preserve">Se necesitará desarrollar las siguientes </w:t>
      </w:r>
      <w:r>
        <w:rPr>
          <w:b/>
        </w:rPr>
        <w:t>funcionalidades</w:t>
      </w:r>
      <w:r>
        <w:t>:</w:t>
      </w:r>
    </w:p>
    <w:p w14:paraId="6B25D529" w14:textId="77777777" w:rsidR="001732FC" w:rsidRDefault="00462195">
      <w:pPr>
        <w:spacing w:line="331" w:lineRule="auto"/>
        <w:ind w:firstLine="720"/>
      </w:pPr>
      <w:r>
        <w:t xml:space="preserve">Poder </w:t>
      </w:r>
      <w:r>
        <w:rPr>
          <w:b/>
        </w:rPr>
        <w:t>calcular</w:t>
      </w:r>
      <w:r>
        <w:t xml:space="preserve"> el impuesto de una casa, que incrementa un 10% si se encuentra sobre la calle “Av. San Martín”</w:t>
      </w:r>
    </w:p>
    <w:p w14:paraId="256F8174" w14:textId="77777777" w:rsidR="001732FC" w:rsidRDefault="00462195">
      <w:pPr>
        <w:spacing w:line="331" w:lineRule="auto"/>
        <w:ind w:firstLine="720"/>
      </w:pPr>
      <w:r>
        <w:t xml:space="preserve">Poder </w:t>
      </w:r>
      <w:r>
        <w:rPr>
          <w:b/>
        </w:rPr>
        <w:t>calcular</w:t>
      </w:r>
      <w:r>
        <w:t xml:space="preserve"> el impuesto de un barrio cerrado que consiste en la sumatoria de todos los impuestos de las propiedades que este puede contener al que se le mult</w:t>
      </w:r>
      <w:r>
        <w:t>iplica por el factor multiplicador.</w:t>
      </w:r>
    </w:p>
    <w:p w14:paraId="41C606D9" w14:textId="77777777" w:rsidR="001732FC" w:rsidRDefault="00462195">
      <w:pPr>
        <w:spacing w:line="331" w:lineRule="auto"/>
      </w:pPr>
      <w:r>
        <w:t xml:space="preserve">El municipio deberá poder </w:t>
      </w:r>
      <w:r>
        <w:rPr>
          <w:b/>
        </w:rPr>
        <w:t xml:space="preserve">mostrar </w:t>
      </w:r>
      <w:r>
        <w:t xml:space="preserve">todas sus propiedades indicando la calle, número e impuesto que debe pagar cada una. </w:t>
      </w:r>
    </w:p>
    <w:p w14:paraId="65018626" w14:textId="77777777" w:rsidR="001732FC" w:rsidRDefault="00462195">
      <w:pPr>
        <w:spacing w:line="331" w:lineRule="auto"/>
      </w:pPr>
      <w:r>
        <w:t xml:space="preserve">Reproducir la siguiente situación en una clase Test que contenga el método </w:t>
      </w:r>
      <w:proofErr w:type="spellStart"/>
      <w:r>
        <w:t>main</w:t>
      </w:r>
      <w:proofErr w:type="spellEnd"/>
      <w:r>
        <w:t xml:space="preserve"> e invocar al método </w:t>
      </w:r>
      <w:r>
        <w:t xml:space="preserve">que muestra las propiedades del municipio: </w:t>
      </w:r>
    </w:p>
    <w:p w14:paraId="06845F69" w14:textId="77777777" w:rsidR="001732FC" w:rsidRDefault="00462195">
      <w:pPr>
        <w:spacing w:line="331" w:lineRule="auto"/>
      </w:pPr>
      <w:r>
        <w:t>Casa: sobre la calle “Av. San Martín” al 130 tiene un impuesto base de 500 pesos, es decir, un impuesto de 550 pesos.</w:t>
      </w:r>
    </w:p>
    <w:p w14:paraId="1F4CFF6F" w14:textId="77777777" w:rsidR="001732FC" w:rsidRDefault="00462195">
      <w:pPr>
        <w:spacing w:line="331" w:lineRule="auto"/>
      </w:pPr>
      <w:r>
        <w:t>Casa: sobre la calle “Mitre” al 233 tiene un impuesto base de 700 pesos.</w:t>
      </w:r>
    </w:p>
    <w:p w14:paraId="67F01951" w14:textId="77777777" w:rsidR="001732FC" w:rsidRDefault="00462195">
      <w:pPr>
        <w:spacing w:line="331" w:lineRule="auto"/>
      </w:pPr>
      <w:r>
        <w:t>Barrio cerrado: sobre</w:t>
      </w:r>
      <w:r>
        <w:t xml:space="preserve"> la calle “</w:t>
      </w:r>
      <w:proofErr w:type="spellStart"/>
      <w:r>
        <w:t>Gutierres</w:t>
      </w:r>
      <w:proofErr w:type="spellEnd"/>
      <w:r>
        <w:t>” al 330 que tiene un factor multiplicador de 2 y contiene las anteriores dos propiedades tiene un impuesto de 2500 pesos.</w:t>
      </w:r>
    </w:p>
    <w:p w14:paraId="01082A05" w14:textId="77777777" w:rsidR="001732FC" w:rsidRDefault="001732FC">
      <w:pPr>
        <w:spacing w:line="331" w:lineRule="auto"/>
      </w:pPr>
    </w:p>
    <w:p w14:paraId="3140C361" w14:textId="77777777" w:rsidR="001732FC" w:rsidRDefault="00462195">
      <w:pPr>
        <w:pStyle w:val="Subttulo"/>
      </w:pPr>
      <w:bookmarkStart w:id="4" w:name="_heading=h.x7dv6w79w84u" w:colFirst="0" w:colLast="0"/>
      <w:bookmarkEnd w:id="4"/>
      <w:r>
        <w:lastRenderedPageBreak/>
        <w:t>¡Muchos éxitos!</w:t>
      </w:r>
    </w:p>
    <w:sectPr w:rsidR="001732FC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D7224" w14:textId="77777777" w:rsidR="00462195" w:rsidRDefault="00462195">
      <w:pPr>
        <w:spacing w:after="0" w:line="240" w:lineRule="auto"/>
      </w:pPr>
      <w:r>
        <w:separator/>
      </w:r>
    </w:p>
  </w:endnote>
  <w:endnote w:type="continuationSeparator" w:id="0">
    <w:p w14:paraId="77C5C875" w14:textId="77777777" w:rsidR="00462195" w:rsidRDefault="0046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C3CC" w14:textId="77777777" w:rsidR="001732FC" w:rsidRDefault="00462195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  <w:t xml:space="preserve">     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9E1925">
      <w:rPr>
        <w:rFonts w:ascii="Rajdhani" w:eastAsia="Rajdhani" w:hAnsi="Rajdhani" w:cs="Rajdhani"/>
        <w:b/>
        <w:noProof/>
        <w:color w:val="434343"/>
        <w:sz w:val="34"/>
        <w:szCs w:val="34"/>
      </w:rPr>
      <w:t>2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  <w:r>
      <w:rPr>
        <w:rFonts w:ascii="Rajdhani" w:eastAsia="Rajdhani" w:hAnsi="Rajdhani" w:cs="Rajdhani"/>
        <w:b/>
        <w:color w:val="434343"/>
        <w:sz w:val="34"/>
        <w:szCs w:val="34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2182584E" w14:textId="77777777" w:rsidR="001732FC" w:rsidRDefault="001732FC">
    <w:pPr>
      <w:spacing w:line="240" w:lineRule="auto"/>
      <w:ind w:left="-1440"/>
      <w:rPr>
        <w:sz w:val="20"/>
        <w:szCs w:val="20"/>
      </w:rPr>
    </w:pPr>
  </w:p>
  <w:p w14:paraId="20827118" w14:textId="77777777" w:rsidR="001732FC" w:rsidRDefault="00462195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E04E" w14:textId="77777777" w:rsidR="001732FC" w:rsidRDefault="00462195">
    <w:pPr>
      <w:spacing w:line="240" w:lineRule="auto"/>
      <w:ind w:left="-144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sz w:val="20"/>
        <w:szCs w:val="20"/>
      </w:rPr>
      <w:t xml:space="preserve">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</w:t>
    </w:r>
    <w:r>
      <w:rPr>
        <w:rFonts w:ascii="Rajdhani" w:eastAsia="Rajdhani" w:hAnsi="Rajdhani" w:cs="Rajdhani"/>
        <w:b/>
        <w:sz w:val="28"/>
        <w:szCs w:val="28"/>
      </w:rPr>
      <w:t xml:space="preserve">    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9E1925">
      <w:rPr>
        <w:rFonts w:ascii="Rajdhani" w:eastAsia="Rajdhani" w:hAnsi="Rajdhani" w:cs="Rajdhani"/>
        <w:b/>
        <w:noProof/>
        <w:color w:val="434343"/>
        <w:sz w:val="34"/>
        <w:szCs w:val="34"/>
      </w:rPr>
      <w:t>1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  <w:p w14:paraId="3A49FC62" w14:textId="77777777" w:rsidR="001732FC" w:rsidRDefault="001732FC">
    <w:pPr>
      <w:pBdr>
        <w:top w:val="nil"/>
        <w:left w:val="nil"/>
        <w:bottom w:val="nil"/>
        <w:right w:val="nil"/>
        <w:between w:val="nil"/>
      </w:pBdr>
      <w:spacing w:line="240" w:lineRule="auto"/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3FDF2" w14:textId="77777777" w:rsidR="00462195" w:rsidRDefault="00462195">
      <w:pPr>
        <w:spacing w:after="0" w:line="240" w:lineRule="auto"/>
      </w:pPr>
      <w:r>
        <w:separator/>
      </w:r>
    </w:p>
  </w:footnote>
  <w:footnote w:type="continuationSeparator" w:id="0">
    <w:p w14:paraId="55C8559D" w14:textId="77777777" w:rsidR="00462195" w:rsidRDefault="00462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0A8C4" w14:textId="77777777" w:rsidR="001732FC" w:rsidRDefault="001732FC">
    <w:pPr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4AC24" w14:textId="77777777" w:rsidR="001732FC" w:rsidRDefault="001732F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FC"/>
    <w:rsid w:val="001732FC"/>
    <w:rsid w:val="00462195"/>
    <w:rsid w:val="006C33AB"/>
    <w:rsid w:val="009E1925"/>
    <w:rsid w:val="00E2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072D"/>
  <w15:docId w15:val="{F7EAF018-15AC-4A69-98A6-F8EA8A3F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" w:eastAsia="es-CO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after="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JZ2xBDcYgYr0j/qA25vqyFOXQ==">AMUW2mXLQAkt4gcG0fOVc6u3GOvINlw1HTkzvmLt+u8rSUysMoXNkjnNfAv+vuByzkIK0keezCwyqPiQxtacCScPCLN97d+symz6+fL2nScAMf2kHJlT6oTqYYvPrOAjk5VIIzPFb01xAq8sZdJ/9eTY1ZMLxh8Ze+XwSozO0nrbp8dnK9zyXWMHuqbpTMDoMr4EmvOSC4Q/8toxeSSVDoi2SmkXYPsgIQ==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Roy Alejandro Martinez Valderrama</cp:lastModifiedBy>
  <cp:revision>3</cp:revision>
  <dcterms:created xsi:type="dcterms:W3CDTF">2021-11-09T19:08:00Z</dcterms:created>
  <dcterms:modified xsi:type="dcterms:W3CDTF">2021-11-09T20:20:00Z</dcterms:modified>
</cp:coreProperties>
</file>