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3D7B" w14:textId="52A4C96C" w:rsidR="00DC0A06" w:rsidRDefault="005148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Haniif</w:t>
      </w:r>
      <w:proofErr w:type="spellEnd"/>
    </w:p>
    <w:p w14:paraId="16D012F2" w14:textId="183E2697" w:rsidR="00514892" w:rsidRDefault="005148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Rombel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24</w:t>
      </w:r>
    </w:p>
    <w:p w14:paraId="235B3271" w14:textId="596CC862" w:rsidR="00514892" w:rsidRDefault="005148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2407020327</w:t>
      </w:r>
      <w:bookmarkStart w:id="0" w:name="_GoBack"/>
      <w:bookmarkEnd w:id="0"/>
    </w:p>
    <w:p w14:paraId="3D503B7B" w14:textId="4A06BC65" w:rsidR="00514892" w:rsidRDefault="00514892">
      <w:pPr>
        <w:rPr>
          <w:rFonts w:ascii="Times New Roman" w:hAnsi="Times New Roman" w:cs="Times New Roman"/>
          <w:sz w:val="24"/>
          <w:szCs w:val="24"/>
        </w:rPr>
      </w:pPr>
    </w:p>
    <w:p w14:paraId="7F7638F1" w14:textId="06FE2F3A" w:rsidR="00514892" w:rsidRDefault="00514892" w:rsidP="005148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</w:p>
    <w:p w14:paraId="60667658" w14:textId="58443400" w:rsidR="00514892" w:rsidRDefault="00514892" w:rsidP="006F2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Pendidikan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Kewarganergaaran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Tinggi. Pendidikan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Kewarganergaaran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m</w:t>
      </w:r>
      <w:r w:rsidR="006F2DDC" w:rsidRPr="006F2DDC">
        <w:rPr>
          <w:rFonts w:ascii="Times New Roman" w:hAnsi="Times New Roman" w:cs="Times New Roman"/>
          <w:sz w:val="24"/>
          <w:szCs w:val="24"/>
        </w:rPr>
        <w:t>embentuk</w:t>
      </w:r>
      <w:proofErr w:type="spellEnd"/>
      <w:proofErr w:type="gram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jalanya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F2D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DD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F2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2DDC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6F2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DD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6F2DDC" w:rsidRPr="006F2D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F2DDC" w:rsidRPr="006F2DDC">
        <w:rPr>
          <w:rFonts w:ascii="Times New Roman" w:hAnsi="Times New Roman" w:cs="Times New Roman"/>
          <w:sz w:val="24"/>
          <w:szCs w:val="24"/>
        </w:rPr>
        <w:t>ekonom</w:t>
      </w:r>
      <w:r w:rsidR="006F2D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NKRI. Dan yang </w:t>
      </w:r>
      <w:proofErr w:type="spellStart"/>
      <w:r w:rsidR="006F2DD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6F2DDC">
        <w:rPr>
          <w:rFonts w:ascii="Times New Roman" w:hAnsi="Times New Roman" w:cs="Times New Roman"/>
          <w:sz w:val="24"/>
          <w:szCs w:val="24"/>
        </w:rPr>
        <w:t xml:space="preserve"> </w:t>
      </w:r>
      <w:r w:rsidR="00DB7F90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Kewarganergaaran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 w:rsidRPr="00DB7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F90" w:rsidRP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 w:rsidRPr="00DB7F9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DB7F90" w:rsidRP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 w:rsidRPr="00DB7F9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DB7F90" w:rsidRP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 w:rsidRPr="00DB7F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F90" w:rsidRP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 w:rsidRPr="00DB7F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F90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DB7F90">
        <w:rPr>
          <w:rFonts w:ascii="Times New Roman" w:hAnsi="Times New Roman" w:cs="Times New Roman"/>
          <w:sz w:val="24"/>
          <w:szCs w:val="24"/>
        </w:rPr>
        <w:t xml:space="preserve"> dan lain-lain.</w:t>
      </w:r>
    </w:p>
    <w:p w14:paraId="4B8BDB49" w14:textId="6C8BA8D5" w:rsidR="00DB7F90" w:rsidRDefault="00DB7F90" w:rsidP="00DB7F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6570E" w14:textId="0F031EE1" w:rsidR="00514892" w:rsidRDefault="00DB7F90" w:rsidP="00DB7F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EC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F3EC5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8F3E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C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C5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8F3E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F3EC5" w:rsidRP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F3EC5" w:rsidRP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8F3EC5" w:rsidRPr="008F3EC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F3EC5" w:rsidRP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8F3EC5" w:rsidRP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8F3EC5" w:rsidRPr="008F3EC5">
        <w:rPr>
          <w:rFonts w:ascii="Times New Roman" w:hAnsi="Times New Roman" w:cs="Times New Roman"/>
          <w:sz w:val="24"/>
          <w:szCs w:val="24"/>
        </w:rPr>
        <w:t xml:space="preserve">, Bahasa,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="008F3EC5" w:rsidRPr="008F3EC5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="008F3EC5" w:rsidRPr="008F3EC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8F3E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F3EC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C5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="008F3E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3EC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C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F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nonformal.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E21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129">
        <w:rPr>
          <w:rFonts w:ascii="Times New Roman" w:hAnsi="Times New Roman" w:cs="Times New Roman"/>
          <w:sz w:val="24"/>
          <w:szCs w:val="24"/>
        </w:rPr>
        <w:t>d</w:t>
      </w:r>
      <w:r w:rsidR="007E2129" w:rsidRPr="007E2129">
        <w:rPr>
          <w:rFonts w:ascii="Times New Roman" w:hAnsi="Times New Roman" w:cs="Times New Roman"/>
          <w:sz w:val="24"/>
          <w:szCs w:val="24"/>
        </w:rPr>
        <w:t>idirikan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E2129" w:rsidRPr="007E2129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7E2129" w:rsidRPr="007E212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44A53">
        <w:rPr>
          <w:rFonts w:ascii="Times New Roman" w:hAnsi="Times New Roman" w:cs="Times New Roman"/>
          <w:sz w:val="24"/>
          <w:szCs w:val="24"/>
        </w:rPr>
        <w:t xml:space="preserve">. </w:t>
      </w:r>
      <w:r w:rsidR="00344A53" w:rsidRPr="00344A53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="00344A53" w:rsidRPr="00344A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4A53" w:rsidRPr="0034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A53" w:rsidRPr="00344A5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344A53" w:rsidRPr="0034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A53" w:rsidRPr="00344A53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344A53" w:rsidRPr="0034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4A53" w:rsidRPr="00344A5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44A53" w:rsidRPr="0034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A53" w:rsidRPr="00344A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44A53" w:rsidRPr="0034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A53" w:rsidRPr="00344A53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="00344A53" w:rsidRPr="0034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4A53" w:rsidRPr="00344A5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44A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915871" w14:textId="77777777" w:rsidR="00344A53" w:rsidRPr="00344A53" w:rsidRDefault="00344A53" w:rsidP="00344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833D3" w14:textId="56192436" w:rsidR="00E271C1" w:rsidRDefault="00E271C1" w:rsidP="00E271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606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kenyataanya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optimal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60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HAM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r w:rsidRPr="00E271C1">
        <w:rPr>
          <w:rFonts w:ascii="Times New Roman" w:hAnsi="Times New Roman" w:cs="Times New Roman"/>
          <w:sz w:val="24"/>
          <w:szCs w:val="24"/>
        </w:rPr>
        <w:t>HAM yang t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erjadi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7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1C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HAM yang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4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pembacokan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Dian Nusantara oleh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geng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 w:rsidRPr="00E42027">
        <w:rPr>
          <w:rFonts w:ascii="Times New Roman" w:hAnsi="Times New Roman" w:cs="Times New Roman"/>
          <w:i/>
          <w:iCs/>
          <w:sz w:val="24"/>
          <w:szCs w:val="24"/>
        </w:rPr>
        <w:t>Kreak</w:t>
      </w:r>
      <w:proofErr w:type="spellEnd"/>
      <w:r w:rsidR="00E4202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korban dan para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diadili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27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E42027">
        <w:rPr>
          <w:rFonts w:ascii="Times New Roman" w:hAnsi="Times New Roman" w:cs="Times New Roman"/>
          <w:sz w:val="24"/>
          <w:szCs w:val="24"/>
        </w:rPr>
        <w:t>.</w:t>
      </w:r>
    </w:p>
    <w:p w14:paraId="11783AB3" w14:textId="77777777" w:rsidR="00E42027" w:rsidRPr="00E42027" w:rsidRDefault="00E42027" w:rsidP="00E4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8EFC78" w14:textId="2C2FD5F8" w:rsidR="00E42027" w:rsidRDefault="00E42027" w:rsidP="00E420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kaya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beribu-ribu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r w:rsidR="00BA12EB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terpecah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>.</w:t>
      </w:r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gramStart"/>
      <w:r w:rsidR="00BA12EB">
        <w:rPr>
          <w:rFonts w:ascii="Times New Roman" w:hAnsi="Times New Roman" w:cs="Times New Roman"/>
          <w:sz w:val="24"/>
          <w:szCs w:val="24"/>
        </w:rPr>
        <w:t xml:space="preserve">lain, 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m</w:t>
      </w:r>
      <w:r w:rsidR="00BA12EB" w:rsidRPr="00BA12EB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proofErr w:type="gram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melestarikannya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EB" w:rsidRPr="00BA12EB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BA12EB" w:rsidRPr="00BA12EB">
        <w:rPr>
          <w:rFonts w:ascii="Times New Roman" w:hAnsi="Times New Roman" w:cs="Times New Roman"/>
          <w:sz w:val="24"/>
          <w:szCs w:val="24"/>
        </w:rPr>
        <w:t>.</w:t>
      </w:r>
    </w:p>
    <w:p w14:paraId="76C27932" w14:textId="26EC41BC" w:rsidR="00BA12EB" w:rsidRPr="0085284F" w:rsidRDefault="00BA12EB" w:rsidP="0085284F">
      <w:pPr>
        <w:rPr>
          <w:rFonts w:ascii="Times New Roman" w:hAnsi="Times New Roman" w:cs="Times New Roman"/>
          <w:sz w:val="24"/>
          <w:szCs w:val="24"/>
        </w:rPr>
      </w:pPr>
    </w:p>
    <w:p w14:paraId="42304563" w14:textId="7F8AE0D9" w:rsidR="00BA12EB" w:rsidRDefault="00BA12EB" w:rsidP="00BA12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oleh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menghiraukan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turun-menurun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Pengklaiman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m</w:t>
      </w:r>
      <w:r w:rsidR="00E45CDA" w:rsidRPr="00E45CDA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E45CDA" w:rsidRP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 w:rsidRPr="00E45CD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mudanya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DA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E45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D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B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D4DB5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BD4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B5" w:rsidRPr="00BD4DB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BD4DB5" w:rsidRPr="00BD4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4DB5" w:rsidRPr="00BD4DB5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BD4DB5" w:rsidRPr="00BD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B5" w:rsidRPr="00BD4DB5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BD4DB5" w:rsidRPr="00BD4DB5">
        <w:rPr>
          <w:rFonts w:ascii="Times New Roman" w:hAnsi="Times New Roman" w:cs="Times New Roman"/>
          <w:sz w:val="24"/>
          <w:szCs w:val="24"/>
        </w:rPr>
        <w:t xml:space="preserve"> Indonesia</w:t>
      </w:r>
      <w:r w:rsidR="00BD4DB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D4DB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BD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B5">
        <w:rPr>
          <w:rFonts w:ascii="Times New Roman" w:hAnsi="Times New Roman" w:cs="Times New Roman"/>
          <w:sz w:val="24"/>
          <w:szCs w:val="24"/>
        </w:rPr>
        <w:t>pengklaiman</w:t>
      </w:r>
      <w:proofErr w:type="spellEnd"/>
      <w:r w:rsidR="00BD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B5"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14:paraId="0DE0DD3F" w14:textId="06946978" w:rsidR="00BD4DB5" w:rsidRDefault="00BD4DB5" w:rsidP="00BA12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9EE130" w14:textId="505A3E64" w:rsidR="00BD4DB5" w:rsidRDefault="00BD4DB5" w:rsidP="00BA12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</w:rPr>
        <w:t>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DB5">
        <w:rPr>
          <w:rFonts w:ascii="Times New Roman" w:hAnsi="Times New Roman" w:cs="Times New Roman"/>
          <w:i/>
          <w:iCs/>
          <w:sz w:val="24"/>
          <w:szCs w:val="24"/>
        </w:rPr>
        <w:t>students exchange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budaya-budaya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Tik-tok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Instagram, dan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6796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proofErr w:type="gramEnd"/>
      <w:r w:rsidR="00F06796">
        <w:rPr>
          <w:rFonts w:ascii="Times New Roman" w:hAnsi="Times New Roman" w:cs="Times New Roman"/>
          <w:sz w:val="24"/>
          <w:szCs w:val="24"/>
        </w:rPr>
        <w:t xml:space="preserve">, agama yang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terjaganya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rasis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7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067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185DE4" w14:textId="77777777" w:rsidR="007F241B" w:rsidRDefault="007F241B" w:rsidP="00BA12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7EFC2C" w14:textId="03A12BC4" w:rsidR="00F06796" w:rsidRPr="007F241B" w:rsidRDefault="00F06796" w:rsidP="007F24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r w:rsidR="007F241B">
        <w:rPr>
          <w:rFonts w:ascii="Times New Roman" w:hAnsi="Times New Roman" w:cs="Times New Roman"/>
          <w:sz w:val="24"/>
          <w:szCs w:val="24"/>
        </w:rPr>
        <w:t>b</w:t>
      </w:r>
      <w:r w:rsidR="007F241B" w:rsidRPr="007F241B">
        <w:rPr>
          <w:rFonts w:ascii="Times New Roman" w:hAnsi="Times New Roman" w:cs="Times New Roman"/>
          <w:sz w:val="24"/>
          <w:szCs w:val="24"/>
        </w:rPr>
        <w:t xml:space="preserve">ela </w:t>
      </w:r>
      <w:r w:rsidR="007F241B">
        <w:rPr>
          <w:rFonts w:ascii="Times New Roman" w:hAnsi="Times New Roman" w:cs="Times New Roman"/>
          <w:sz w:val="24"/>
          <w:szCs w:val="24"/>
        </w:rPr>
        <w:t>n</w:t>
      </w:r>
      <w:r w:rsidR="007F241B" w:rsidRPr="007F241B">
        <w:rPr>
          <w:rFonts w:ascii="Times New Roman" w:hAnsi="Times New Roman" w:cs="Times New Roman"/>
          <w:sz w:val="24"/>
          <w:szCs w:val="24"/>
        </w:rPr>
        <w:t>egara</w:t>
      </w:r>
      <w:r w:rsid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tekun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. </w:t>
      </w:r>
      <w:r w:rsidR="007F241B" w:rsidRPr="007F241B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terealisasi-nya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2045.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negara. </w:t>
      </w:r>
      <w:r w:rsidR="007F241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F241B">
        <w:rPr>
          <w:rFonts w:ascii="Times New Roman" w:hAnsi="Times New Roman" w:cs="Times New Roman"/>
          <w:sz w:val="24"/>
          <w:szCs w:val="24"/>
        </w:rPr>
        <w:t>m</w:t>
      </w:r>
      <w:r w:rsidR="007F241B" w:rsidRPr="007F241B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241B" w:rsidRPr="007F241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F241B" w:rsidRPr="007F241B">
        <w:rPr>
          <w:rFonts w:ascii="Times New Roman" w:hAnsi="Times New Roman" w:cs="Times New Roman"/>
          <w:sz w:val="24"/>
          <w:szCs w:val="24"/>
        </w:rPr>
        <w:t>demokrasi</w:t>
      </w:r>
      <w:proofErr w:type="spellEnd"/>
    </w:p>
    <w:p w14:paraId="2C98DB3A" w14:textId="365ADAFA" w:rsidR="00E271C1" w:rsidRDefault="00E271C1" w:rsidP="0085284F">
      <w:pPr>
        <w:rPr>
          <w:rFonts w:ascii="Times New Roman" w:hAnsi="Times New Roman" w:cs="Times New Roman"/>
          <w:sz w:val="24"/>
          <w:szCs w:val="24"/>
        </w:rPr>
      </w:pPr>
    </w:p>
    <w:p w14:paraId="568F746C" w14:textId="77777777" w:rsidR="0085284F" w:rsidRPr="0085284F" w:rsidRDefault="0085284F" w:rsidP="0085284F">
      <w:pPr>
        <w:rPr>
          <w:rFonts w:ascii="Times New Roman" w:hAnsi="Times New Roman" w:cs="Times New Roman"/>
          <w:sz w:val="24"/>
          <w:szCs w:val="24"/>
        </w:rPr>
      </w:pPr>
    </w:p>
    <w:p w14:paraId="31B2E017" w14:textId="77777777" w:rsidR="008F3EC5" w:rsidRPr="008F3EC5" w:rsidRDefault="008F3EC5" w:rsidP="008F3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339F3" w14:textId="42E5E46B" w:rsidR="008F3EC5" w:rsidRPr="0085284F" w:rsidRDefault="0085284F" w:rsidP="008528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Satu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84F">
        <w:rPr>
          <w:rFonts w:ascii="Times New Roman" w:hAnsi="Times New Roman" w:cs="Times New Roman"/>
          <w:b/>
          <w:bCs/>
          <w:sz w:val="24"/>
          <w:szCs w:val="24"/>
        </w:rPr>
        <w:t>Bobrok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oknum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</w:p>
    <w:sectPr w:rsidR="008F3EC5" w:rsidRPr="0085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5165"/>
    <w:multiLevelType w:val="hybridMultilevel"/>
    <w:tmpl w:val="B000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2"/>
    <w:rsid w:val="00344A53"/>
    <w:rsid w:val="00514892"/>
    <w:rsid w:val="006F2DDC"/>
    <w:rsid w:val="007E2129"/>
    <w:rsid w:val="007F241B"/>
    <w:rsid w:val="0085284F"/>
    <w:rsid w:val="008F3EC5"/>
    <w:rsid w:val="00BA12EB"/>
    <w:rsid w:val="00BD4DB5"/>
    <w:rsid w:val="00DB7F90"/>
    <w:rsid w:val="00DC0A06"/>
    <w:rsid w:val="00E271C1"/>
    <w:rsid w:val="00E42027"/>
    <w:rsid w:val="00E45CDA"/>
    <w:rsid w:val="00F06796"/>
    <w:rsid w:val="00F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666A"/>
  <w15:chartTrackingRefBased/>
  <w15:docId w15:val="{2B700CD3-A83F-4909-9F51-7B9584F0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2024-10-19T06:23:00Z</dcterms:created>
  <dcterms:modified xsi:type="dcterms:W3CDTF">2024-10-19T10:18:00Z</dcterms:modified>
</cp:coreProperties>
</file>