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9E21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Hindia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(1870-1942),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berakhirnya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i/>
          <w:iCs/>
          <w:sz w:val="24"/>
          <w:szCs w:val="24"/>
        </w:rPr>
        <w:t>Cultuurstelsel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Paksa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25173" w14:textId="77777777" w:rsidR="007600DA" w:rsidRPr="007600DA" w:rsidRDefault="007600DA" w:rsidP="0076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Liberalisasi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(1870-an)</w:t>
      </w:r>
    </w:p>
    <w:p w14:paraId="4BFB6D1D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Diperkenalkannya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i/>
          <w:iCs/>
          <w:sz w:val="24"/>
          <w:szCs w:val="24"/>
        </w:rPr>
        <w:t>Agrarische</w:t>
      </w:r>
      <w:proofErr w:type="spellEnd"/>
      <w:r w:rsidRPr="007600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Wet</w:t>
      </w: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Agraria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menyewa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pribumi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75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5BE31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E0A50" w14:textId="77777777" w:rsidR="007600DA" w:rsidRPr="007600DA" w:rsidRDefault="007600DA" w:rsidP="0076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Tanah (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Landrente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DCE4E7E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Paksa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610C9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garap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EE722" w14:textId="77777777" w:rsidR="007600DA" w:rsidRPr="007600DA" w:rsidRDefault="007600DA" w:rsidP="0076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Konsumsi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Perdagangan</w:t>
      </w:r>
      <w:proofErr w:type="spellEnd"/>
    </w:p>
    <w:p w14:paraId="3955BD59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cukai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garam,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candu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membebani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DC970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Hindia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599D1" w14:textId="77777777" w:rsidR="007600DA" w:rsidRPr="007600DA" w:rsidRDefault="007600DA" w:rsidP="0076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Krisis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(1930-an)</w:t>
      </w:r>
    </w:p>
    <w:p w14:paraId="2B5AAF62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Depresi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defisit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70EE1" w14:textId="77777777" w:rsidR="007600DA" w:rsidRPr="007600DA" w:rsidRDefault="007600DA" w:rsidP="0076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memberatkan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pribumi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2A422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pribumi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terbebani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sebanding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51D95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Paksa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pendudukan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(1942-1945),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drastis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eksploitasi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1CA7AE" w14:textId="77777777" w:rsidR="007600DA" w:rsidRPr="007600DA" w:rsidRDefault="007600DA" w:rsidP="0076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Penghapusan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Belanda</w:t>
      </w:r>
      <w:proofErr w:type="spellEnd"/>
    </w:p>
    <w:p w14:paraId="2459B426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0EBE6" w14:textId="77777777" w:rsidR="007600DA" w:rsidRPr="007600DA" w:rsidRDefault="007600DA" w:rsidP="0076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Tenaga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4146A514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Rakyat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menyerahkan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umbi-umbian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7D7E4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paksa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00DA">
        <w:rPr>
          <w:rFonts w:ascii="Times New Roman" w:eastAsia="Times New Roman" w:hAnsi="Times New Roman" w:cs="Times New Roman"/>
          <w:i/>
          <w:iCs/>
          <w:sz w:val="24"/>
          <w:szCs w:val="24"/>
        </w:rPr>
        <w:t>romusha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6227AF" w14:textId="77777777" w:rsidR="007600DA" w:rsidRPr="007600DA" w:rsidRDefault="007600DA" w:rsidP="0076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Membiayai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Perang</w:t>
      </w:r>
      <w:proofErr w:type="spellEnd"/>
    </w:p>
    <w:p w14:paraId="039946F6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mendanai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Asia-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Pasifik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3EB70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Inflasi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pencetakan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membebani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BF7A4" w14:textId="77777777" w:rsidR="007600DA" w:rsidRPr="007600DA" w:rsidRDefault="007600DA" w:rsidP="0076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Eksploitasi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Daya</w:t>
      </w:r>
      <w:proofErr w:type="spellEnd"/>
    </w:p>
    <w:p w14:paraId="0247FACA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CD14E" w14:textId="77777777" w:rsidR="007600DA" w:rsidRPr="007600DA" w:rsidRDefault="007600DA" w:rsidP="007600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eksploitasi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kemiskinan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kelaparan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66079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pada masa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eksploitasi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3F8FF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Pada masa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(1945-1950),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negara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C42E2C" w14:textId="77777777" w:rsidR="007600DA" w:rsidRPr="007600DA" w:rsidRDefault="007600DA" w:rsidP="007600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Pembentukan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Nasional</w:t>
      </w:r>
    </w:p>
    <w:p w14:paraId="2D2C182A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7D65B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dipertahankan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72565" w14:textId="77777777" w:rsidR="007600DA" w:rsidRPr="007600DA" w:rsidRDefault="007600DA" w:rsidP="007600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Membiayai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Perjuangan</w:t>
      </w:r>
      <w:proofErr w:type="spellEnd"/>
    </w:p>
    <w:p w14:paraId="3CC26058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membiayai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6E2D8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Rakyat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sukarela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darurat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927E6" w14:textId="77777777" w:rsidR="007600DA" w:rsidRPr="007600DA" w:rsidRDefault="007600DA" w:rsidP="007600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Kesulitan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Inflasi</w:t>
      </w:r>
      <w:proofErr w:type="spellEnd"/>
    </w:p>
    <w:p w14:paraId="4E2C7B92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D61CA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Inflasi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pencetakan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D3C61" w14:textId="77777777" w:rsidR="007600DA" w:rsidRPr="007600DA" w:rsidRDefault="007600DA" w:rsidP="007600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Wilayah yang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Dikuasai</w:t>
      </w:r>
      <w:proofErr w:type="spellEnd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b/>
          <w:bCs/>
          <w:sz w:val="24"/>
          <w:szCs w:val="24"/>
        </w:rPr>
        <w:t>Belanda</w:t>
      </w:r>
      <w:proofErr w:type="spellEnd"/>
    </w:p>
    <w:p w14:paraId="3D321F58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duduki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Agresi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93F19" w14:textId="77777777" w:rsidR="007600DA" w:rsidRPr="007600DA" w:rsidRDefault="007600DA" w:rsidP="007600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66A89" w14:textId="77777777" w:rsidR="007600DA" w:rsidRPr="007600DA" w:rsidRDefault="007600DA" w:rsidP="00760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Masa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00DA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6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E0388" w14:textId="77777777" w:rsidR="00ED26D2" w:rsidRPr="00ED26D2" w:rsidRDefault="00ED26D2" w:rsidP="00ED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Pada masa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Soekarno (1950-1966),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4A53D1" w14:textId="77777777" w:rsidR="00ED26D2" w:rsidRPr="00ED26D2" w:rsidRDefault="00ED26D2" w:rsidP="00ED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Reformasi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(1950-an)</w:t>
      </w:r>
    </w:p>
    <w:p w14:paraId="5A7E69D7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Mengadopsi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kolonial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F530B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1A316" w14:textId="77777777" w:rsidR="00ED26D2" w:rsidRPr="00ED26D2" w:rsidRDefault="00ED26D2" w:rsidP="00ED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Terpimpin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(1959-1966)</w:t>
      </w:r>
    </w:p>
    <w:p w14:paraId="2AAA77E2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dikendalikan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oleh negara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mendanai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nasionalis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5DA5D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impor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proteksionisme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703A5" w14:textId="77777777" w:rsidR="00ED26D2" w:rsidRPr="00ED26D2" w:rsidRDefault="00ED26D2" w:rsidP="00ED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Pembiayaan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Negara</w:t>
      </w:r>
    </w:p>
    <w:p w14:paraId="6A338CF5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negara di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37FCC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Banyak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pungutan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dibebankan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AAB6C" w14:textId="77777777" w:rsidR="00ED26D2" w:rsidRPr="00ED26D2" w:rsidRDefault="00ED26D2" w:rsidP="00ED2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Inflasi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Tinggi dan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Ketidakefisienan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</w:p>
    <w:p w14:paraId="48CF20CE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Krisis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hiperinflasi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A5F1E" w14:textId="77777777" w:rsidR="00ED26D2" w:rsidRPr="00ED26D2" w:rsidRDefault="00ED26D2" w:rsidP="00ED2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korupsi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lemahnya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FEB65" w14:textId="56E575CF" w:rsidR="00ED26D2" w:rsidRDefault="00ED26D2" w:rsidP="00ED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Masa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membiayai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nasionalis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ketidakefisienan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inflasi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9A19F" w14:textId="77777777" w:rsidR="00ED26D2" w:rsidRPr="00ED26D2" w:rsidRDefault="00ED26D2" w:rsidP="00ED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masa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Soeharto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(1966-1998),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modernisasi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A41AD" w14:textId="77777777" w:rsidR="00ED26D2" w:rsidRPr="00ED26D2" w:rsidRDefault="00ED26D2" w:rsidP="00ED2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Reformasi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(1983)</w:t>
      </w:r>
    </w:p>
    <w:p w14:paraId="16D67FCA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penyederhanaan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11843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PPh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Pertambahan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Nilai (PPN),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(PBB).</w:t>
      </w:r>
    </w:p>
    <w:p w14:paraId="653C9ECD" w14:textId="77777777" w:rsidR="00ED26D2" w:rsidRPr="00ED26D2" w:rsidRDefault="00ED26D2" w:rsidP="00ED2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Negara</w:t>
      </w:r>
    </w:p>
    <w:p w14:paraId="61A4FDDB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B9D2B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self-assessment, di mana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92F98" w14:textId="77777777" w:rsidR="00ED26D2" w:rsidRPr="00ED26D2" w:rsidRDefault="00ED26D2" w:rsidP="00ED2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Minyak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Diversifikasi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</w:p>
    <w:p w14:paraId="7E63C42A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gas.</w:t>
      </w:r>
    </w:p>
    <w:p w14:paraId="54697977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minyak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(1980-an),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5ADF5" w14:textId="77777777" w:rsidR="00ED26D2" w:rsidRPr="00ED26D2" w:rsidRDefault="00ED26D2" w:rsidP="00ED2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Korupsi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Ketidakseimbangan</w:t>
      </w:r>
      <w:proofErr w:type="spellEnd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</w:p>
    <w:p w14:paraId="70CF8723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konglomerat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042B9" w14:textId="77777777" w:rsidR="00ED26D2" w:rsidRPr="00ED26D2" w:rsidRDefault="00ED26D2" w:rsidP="00ED26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Banyak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kebocoran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korupsi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nepotisme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C9A89" w14:textId="77777777" w:rsidR="00ED26D2" w:rsidRPr="00ED26D2" w:rsidRDefault="00ED26D2" w:rsidP="00ED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pada era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Soeharto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ketimpangan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korupsi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manfaatnya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6D2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D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572D9" w14:textId="77777777" w:rsidR="00ED26D2" w:rsidRPr="00ED26D2" w:rsidRDefault="00ED26D2" w:rsidP="00ED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D6A51" w14:textId="77777777" w:rsidR="00AC3B8D" w:rsidRPr="00AC3B8D" w:rsidRDefault="00AC3B8D" w:rsidP="00AC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Pada era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(1998-2020),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8492D3" w14:textId="77777777" w:rsidR="00AC3B8D" w:rsidRPr="00AC3B8D" w:rsidRDefault="00AC3B8D" w:rsidP="00AC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Reformasi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Pasca-Krisis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(1998-2004)</w:t>
      </w:r>
    </w:p>
    <w:p w14:paraId="4801639F" w14:textId="77777777" w:rsidR="00AC3B8D" w:rsidRPr="00AC3B8D" w:rsidRDefault="00AC3B8D" w:rsidP="00AC3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krisis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1998,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negara.</w:t>
      </w:r>
    </w:p>
    <w:p w14:paraId="7857A2B9" w14:textId="77777777" w:rsidR="00AC3B8D" w:rsidRPr="00AC3B8D" w:rsidRDefault="00AC3B8D" w:rsidP="00AC3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B8D">
        <w:rPr>
          <w:rFonts w:ascii="Times New Roman" w:eastAsia="Times New Roman" w:hAnsi="Times New Roman" w:cs="Times New Roman"/>
          <w:i/>
          <w:iCs/>
          <w:sz w:val="24"/>
          <w:szCs w:val="24"/>
        </w:rPr>
        <w:t>Tax Amnesty</w:t>
      </w: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Pengampunan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pada 2004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A9CD9" w14:textId="77777777" w:rsidR="00AC3B8D" w:rsidRPr="00AC3B8D" w:rsidRDefault="00AC3B8D" w:rsidP="00AC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Modernisasi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Administrasi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(2005-2015)</w:t>
      </w:r>
    </w:p>
    <w:p w14:paraId="13302499" w14:textId="77777777" w:rsidR="00AC3B8D" w:rsidRPr="00AC3B8D" w:rsidRDefault="00AC3B8D" w:rsidP="00AC3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e-Filing dan e-Billing.</w:t>
      </w:r>
    </w:p>
    <w:p w14:paraId="38F8CD69" w14:textId="77777777" w:rsidR="00AC3B8D" w:rsidRPr="00AC3B8D" w:rsidRDefault="00AC3B8D" w:rsidP="00AC3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korupsi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D0817" w14:textId="77777777" w:rsidR="00AC3B8D" w:rsidRPr="00AC3B8D" w:rsidRDefault="00AC3B8D" w:rsidP="00AC3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(NPWP)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C371F" w14:textId="77777777" w:rsidR="00AC3B8D" w:rsidRPr="00AC3B8D" w:rsidRDefault="00AC3B8D" w:rsidP="00AC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3. Program Tax Amnesty (2016-2017)</w:t>
      </w:r>
    </w:p>
    <w:p w14:paraId="5FBB4ECA" w14:textId="77777777" w:rsidR="00AC3B8D" w:rsidRPr="00AC3B8D" w:rsidRDefault="00AC3B8D" w:rsidP="00AC3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meluncurkan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B8D">
        <w:rPr>
          <w:rFonts w:ascii="Times New Roman" w:eastAsia="Times New Roman" w:hAnsi="Times New Roman" w:cs="Times New Roman"/>
          <w:i/>
          <w:iCs/>
          <w:sz w:val="24"/>
          <w:szCs w:val="24"/>
        </w:rPr>
        <w:t>Tax Amnesty</w:t>
      </w: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asetnya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A93DE" w14:textId="77777777" w:rsidR="00AC3B8D" w:rsidRPr="00AC3B8D" w:rsidRDefault="00AC3B8D" w:rsidP="00AC3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7887D" w14:textId="77777777" w:rsidR="00AC3B8D" w:rsidRPr="00AC3B8D" w:rsidRDefault="00AC3B8D" w:rsidP="00AC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Reformasi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>Berkelanjutan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(2018-2020)</w:t>
      </w:r>
    </w:p>
    <w:p w14:paraId="155BD8E9" w14:textId="77777777" w:rsidR="00AC3B8D" w:rsidRPr="00AC3B8D" w:rsidRDefault="00AC3B8D" w:rsidP="00AC3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7F9D30A4" w14:textId="77777777" w:rsidR="00AC3B8D" w:rsidRPr="00AC3B8D" w:rsidRDefault="00AC3B8D" w:rsidP="00AC3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PPh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Pertambahan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Nilai (PPN)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600727" w14:textId="77777777" w:rsidR="00AC3B8D" w:rsidRPr="00AC3B8D" w:rsidRDefault="00AC3B8D" w:rsidP="00AC3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penghindaran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C3B8D">
        <w:rPr>
          <w:rFonts w:ascii="Times New Roman" w:eastAsia="Times New Roman" w:hAnsi="Times New Roman" w:cs="Times New Roman"/>
          <w:i/>
          <w:iCs/>
          <w:sz w:val="24"/>
          <w:szCs w:val="24"/>
        </w:rPr>
        <w:t>Base Erosion and Profit Shifting</w:t>
      </w: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- BEPS).</w:t>
      </w:r>
    </w:p>
    <w:p w14:paraId="1AFF3B83" w14:textId="77777777" w:rsidR="00AC3B8D" w:rsidRPr="00AC3B8D" w:rsidRDefault="00AC3B8D" w:rsidP="00AC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pada era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negara,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5D5B5257" w14:textId="77777777" w:rsidR="00AC3B8D" w:rsidRPr="00AC3B8D" w:rsidRDefault="00AC3B8D" w:rsidP="00AC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Pada masa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Reformasi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(2025),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2ADD2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Tarif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Pertambahan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Nilai (PPN)</w:t>
      </w:r>
    </w:p>
    <w:p w14:paraId="31831F71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Harmonisasi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PPN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11% pada April 2022,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12% pada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2025. citeturn0search1</w:t>
      </w:r>
    </w:p>
    <w:p w14:paraId="0E59F6D7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Inti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Administrasi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(SIAP)</w:t>
      </w:r>
    </w:p>
    <w:p w14:paraId="2C5F3FD8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2025,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Direktorat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(DJP)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SIAP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 citeturn0search0</w:t>
      </w:r>
    </w:p>
    <w:p w14:paraId="5D20FB9D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Perpajakan</w:t>
      </w:r>
      <w:proofErr w:type="spellEnd"/>
    </w:p>
    <w:p w14:paraId="55618E13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Rp2.189,3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triliun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RAPBN 2025,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ditargetkan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10,09%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10,29%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PDB. citeturn0search3turn0search2</w:t>
      </w:r>
    </w:p>
    <w:p w14:paraId="1A945927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Insentif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Perpajakan</w:t>
      </w:r>
      <w:proofErr w:type="spellEnd"/>
    </w:p>
    <w:p w14:paraId="482CF65F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2025,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diproyeksikan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Rp445,5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triliun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lipat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2020 yang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Rp246,1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triliun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 citeturn0search7</w:t>
      </w:r>
    </w:p>
    <w:p w14:paraId="7FF4861B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Penyesuaian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Kebijakan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Minimum Global</w:t>
      </w:r>
    </w:p>
    <w:p w14:paraId="62C9B3B7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minimum global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15%,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berencana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memperpanjang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tax holiday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 citeturn0news13</w:t>
      </w:r>
    </w:p>
    <w:p w14:paraId="6F0061B3" w14:textId="77777777" w:rsidR="00AC3B8D" w:rsidRPr="00AC3B8D" w:rsidRDefault="00AC3B8D" w:rsidP="00AC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Usulan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PPN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b/>
          <w:bCs/>
          <w:sz w:val="24"/>
          <w:szCs w:val="24"/>
        </w:rPr>
        <w:t>Mewah</w:t>
      </w:r>
      <w:proofErr w:type="spellEnd"/>
    </w:p>
    <w:p w14:paraId="7CB0F148" w14:textId="77777777" w:rsidR="00AC3B8D" w:rsidRPr="00AC3B8D" w:rsidRDefault="00AC3B8D" w:rsidP="00AC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Parlemen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mengusulkan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PPN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12% pada 2025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barang-barang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mewah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berpenghasilan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>. citeturn0news15</w:t>
      </w:r>
    </w:p>
    <w:p w14:paraId="2B254EAB" w14:textId="77777777" w:rsidR="00AC3B8D" w:rsidRPr="00AC3B8D" w:rsidRDefault="00AC3B8D" w:rsidP="00AC3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Perubahan-perubahan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perpajakan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negara, dan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B8D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AC3B8D">
        <w:rPr>
          <w:rFonts w:ascii="Times New Roman" w:eastAsia="Times New Roman" w:hAnsi="Times New Roman" w:cs="Times New Roman"/>
          <w:sz w:val="24"/>
          <w:szCs w:val="24"/>
        </w:rPr>
        <w:t xml:space="preserve"> global.</w:t>
      </w:r>
    </w:p>
    <w:p w14:paraId="29EF7063" w14:textId="77777777" w:rsidR="008D5F4B" w:rsidRDefault="008D5F4B"/>
    <w:sectPr w:rsidR="008D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BA9"/>
    <w:multiLevelType w:val="multilevel"/>
    <w:tmpl w:val="4524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64E67"/>
    <w:multiLevelType w:val="multilevel"/>
    <w:tmpl w:val="F10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462E"/>
    <w:multiLevelType w:val="multilevel"/>
    <w:tmpl w:val="2098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D51AD"/>
    <w:multiLevelType w:val="multilevel"/>
    <w:tmpl w:val="656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7355A"/>
    <w:multiLevelType w:val="multilevel"/>
    <w:tmpl w:val="0EE2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23F02"/>
    <w:multiLevelType w:val="multilevel"/>
    <w:tmpl w:val="F37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352DC"/>
    <w:multiLevelType w:val="multilevel"/>
    <w:tmpl w:val="2928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B6CA5"/>
    <w:multiLevelType w:val="multilevel"/>
    <w:tmpl w:val="9E0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76AFF"/>
    <w:multiLevelType w:val="multilevel"/>
    <w:tmpl w:val="1B32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91732"/>
    <w:multiLevelType w:val="multilevel"/>
    <w:tmpl w:val="0812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DA"/>
    <w:rsid w:val="007600DA"/>
    <w:rsid w:val="00840761"/>
    <w:rsid w:val="008D5F4B"/>
    <w:rsid w:val="00AC3B8D"/>
    <w:rsid w:val="00E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907F"/>
  <w15:chartTrackingRefBased/>
  <w15:docId w15:val="{DF86E534-8806-4B2D-80A4-9E96F78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00DA"/>
    <w:rPr>
      <w:i/>
      <w:iCs/>
    </w:rPr>
  </w:style>
  <w:style w:type="character" w:styleId="Strong">
    <w:name w:val="Strong"/>
    <w:basedOn w:val="DefaultParagraphFont"/>
    <w:uiPriority w:val="22"/>
    <w:qFormat/>
    <w:rsid w:val="007600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3B8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2025-02-19T11:26:00Z</dcterms:created>
  <dcterms:modified xsi:type="dcterms:W3CDTF">2025-02-20T03:10:00Z</dcterms:modified>
</cp:coreProperties>
</file>