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50A6" w14:textId="6F4BF80C" w:rsidR="009A16F6" w:rsidRDefault="009A16F6">
      <w:proofErr w:type="gramStart"/>
      <w:r>
        <w:t>Nama :</w:t>
      </w:r>
      <w:proofErr w:type="gramEnd"/>
      <w:r>
        <w:t xml:space="preserve"> Roy Steven Alexander</w:t>
      </w:r>
    </w:p>
    <w:p w14:paraId="5077CF48" w14:textId="18B25DB8" w:rsidR="009A16F6" w:rsidRDefault="009A16F6">
      <w:proofErr w:type="gramStart"/>
      <w:r>
        <w:t>NIM :</w:t>
      </w:r>
      <w:proofErr w:type="gramEnd"/>
      <w:r>
        <w:t xml:space="preserve"> 2407020129</w:t>
      </w:r>
    </w:p>
    <w:p w14:paraId="0DC2128B" w14:textId="0D8D9F42" w:rsidR="009A16F6" w:rsidRDefault="009A16F6">
      <w:proofErr w:type="spellStart"/>
      <w:proofErr w:type="gramStart"/>
      <w:r>
        <w:t>Rombel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Akuntansi</w:t>
      </w:r>
      <w:proofErr w:type="spellEnd"/>
      <w:r>
        <w:t xml:space="preserve"> C</w:t>
      </w:r>
    </w:p>
    <w:p w14:paraId="0D235E0D" w14:textId="3CD74190" w:rsidR="009A16F6" w:rsidRDefault="009A16F6">
      <w:r>
        <w:t>20 vocabularies</w:t>
      </w:r>
    </w:p>
    <w:p w14:paraId="3FB7220F" w14:textId="14FFEE8E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Documents </w:t>
      </w:r>
    </w:p>
    <w:p w14:paraId="45CED3D3" w14:textId="432BE636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Industries </w:t>
      </w:r>
    </w:p>
    <w:p w14:paraId="7F95D539" w14:textId="1F3AB9E6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Investment </w:t>
      </w:r>
    </w:p>
    <w:p w14:paraId="57D4B8E0" w14:textId="35CF9BEB" w:rsidR="009A16F6" w:rsidRDefault="009A16F6" w:rsidP="009A16F6">
      <w:pPr>
        <w:pStyle w:val="ListParagraph"/>
        <w:numPr>
          <w:ilvl w:val="0"/>
          <w:numId w:val="2"/>
        </w:numPr>
      </w:pPr>
      <w:r>
        <w:t>Money</w:t>
      </w:r>
    </w:p>
    <w:p w14:paraId="2C7EDAD0" w14:textId="1A9B8E9F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Investing </w:t>
      </w:r>
    </w:p>
    <w:p w14:paraId="3CEDB86A" w14:textId="739A0014" w:rsidR="009A16F6" w:rsidRDefault="009A16F6" w:rsidP="009A16F6">
      <w:pPr>
        <w:pStyle w:val="ListParagraph"/>
        <w:numPr>
          <w:ilvl w:val="0"/>
          <w:numId w:val="2"/>
        </w:numPr>
      </w:pPr>
      <w:r>
        <w:t>Workforce</w:t>
      </w:r>
    </w:p>
    <w:p w14:paraId="5D222471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>Policy</w:t>
      </w:r>
    </w:p>
    <w:p w14:paraId="2CDECFF4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Society </w:t>
      </w:r>
    </w:p>
    <w:p w14:paraId="24FCCE69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Incorporating </w:t>
      </w:r>
    </w:p>
    <w:p w14:paraId="604DA19C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Outputs </w:t>
      </w:r>
    </w:p>
    <w:p w14:paraId="0BD79594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Competitor </w:t>
      </w:r>
    </w:p>
    <w:p w14:paraId="0C033638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Clients </w:t>
      </w:r>
    </w:p>
    <w:p w14:paraId="68F1C7A3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Customers </w:t>
      </w:r>
    </w:p>
    <w:p w14:paraId="27DF64F3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Industry </w:t>
      </w:r>
    </w:p>
    <w:p w14:paraId="087BE267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Agents </w:t>
      </w:r>
    </w:p>
    <w:p w14:paraId="5C52722F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Work </w:t>
      </w:r>
    </w:p>
    <w:p w14:paraId="68801B8E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Strategy </w:t>
      </w:r>
    </w:p>
    <w:p w14:paraId="7CACE614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Developer </w:t>
      </w:r>
    </w:p>
    <w:p w14:paraId="53276230" w14:textId="77777777" w:rsidR="009A16F6" w:rsidRDefault="009A16F6" w:rsidP="009A16F6">
      <w:pPr>
        <w:pStyle w:val="ListParagraph"/>
        <w:numPr>
          <w:ilvl w:val="0"/>
          <w:numId w:val="2"/>
        </w:numPr>
      </w:pPr>
      <w:r>
        <w:t xml:space="preserve">Transparency </w:t>
      </w:r>
    </w:p>
    <w:p w14:paraId="718D86F3" w14:textId="58551585" w:rsidR="009A16F6" w:rsidRDefault="009A16F6" w:rsidP="009A16F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Data</w:t>
      </w:r>
    </w:p>
    <w:sectPr w:rsidR="009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0539"/>
    <w:multiLevelType w:val="hybridMultilevel"/>
    <w:tmpl w:val="D736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681D"/>
    <w:multiLevelType w:val="hybridMultilevel"/>
    <w:tmpl w:val="F5E4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F6"/>
    <w:rsid w:val="009A16F6"/>
    <w:rsid w:val="00C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F20B"/>
  <w15:chartTrackingRefBased/>
  <w15:docId w15:val="{81CBBBD5-B3D1-41F1-B12A-0B2151D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2025-03-03T16:38:00Z</dcterms:created>
  <dcterms:modified xsi:type="dcterms:W3CDTF">2025-03-03T16:42:00Z</dcterms:modified>
</cp:coreProperties>
</file>