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C547F" w14:textId="327C9AFE" w:rsidR="006C39F0" w:rsidRDefault="004A64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6.3 </w:t>
      </w:r>
      <w:proofErr w:type="spellStart"/>
      <w:r>
        <w:rPr>
          <w:b/>
          <w:bCs/>
          <w:sz w:val="36"/>
          <w:szCs w:val="36"/>
        </w:rPr>
        <w:t>Memanfaatkan</w:t>
      </w:r>
      <w:proofErr w:type="spellEnd"/>
      <w:r>
        <w:rPr>
          <w:b/>
          <w:bCs/>
          <w:sz w:val="36"/>
          <w:szCs w:val="36"/>
        </w:rPr>
        <w:t xml:space="preserve"> Database </w:t>
      </w:r>
      <w:proofErr w:type="spellStart"/>
      <w:r>
        <w:rPr>
          <w:b/>
          <w:bCs/>
          <w:sz w:val="36"/>
          <w:szCs w:val="36"/>
        </w:rPr>
        <w:t>untuk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meningkatkan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kinerja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bisnis</w:t>
      </w:r>
      <w:proofErr w:type="spellEnd"/>
      <w:r>
        <w:rPr>
          <w:b/>
          <w:bCs/>
          <w:sz w:val="36"/>
          <w:szCs w:val="36"/>
        </w:rPr>
        <w:t xml:space="preserve"> dan </w:t>
      </w:r>
      <w:proofErr w:type="spellStart"/>
      <w:r>
        <w:rPr>
          <w:b/>
          <w:bCs/>
          <w:sz w:val="36"/>
          <w:szCs w:val="36"/>
        </w:rPr>
        <w:t>pengambilan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keputusan</w:t>
      </w:r>
      <w:proofErr w:type="spellEnd"/>
    </w:p>
    <w:p w14:paraId="7152C27C" w14:textId="7FB055F6" w:rsidR="004A6448" w:rsidRDefault="00B56AC9" w:rsidP="00B56AC9">
      <w:pPr>
        <w:jc w:val="both"/>
      </w:pPr>
      <w:bookmarkStart w:id="0" w:name="_GoBack"/>
      <w:proofErr w:type="spellStart"/>
      <w:r>
        <w:t>Organisasi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diketahui</w:t>
      </w:r>
      <w:proofErr w:type="spellEnd"/>
      <w:r>
        <w:t xml:space="preserve">  </w:t>
      </w:r>
      <w:proofErr w:type="spellStart"/>
      <w:r>
        <w:t>produk</w:t>
      </w:r>
      <w:proofErr w:type="spellEnd"/>
      <w:proofErr w:type="gramEnd"/>
      <w:r>
        <w:t xml:space="preserve"> mana yang </w:t>
      </w:r>
      <w:proofErr w:type="spellStart"/>
      <w:r>
        <w:t>dibutuhkan</w:t>
      </w:r>
      <w:proofErr w:type="spellEnd"/>
      <w:r>
        <w:t xml:space="preserve"> dan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juga </w:t>
      </w:r>
      <w:proofErr w:type="spellStart"/>
      <w:r>
        <w:t>melalui</w:t>
      </w:r>
      <w:proofErr w:type="spellEnd"/>
      <w:r>
        <w:t xml:space="preserve"> database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identifikasi</w:t>
      </w:r>
      <w:proofErr w:type="spellEnd"/>
      <w:r>
        <w:t xml:space="preserve"> target pasar dan </w:t>
      </w:r>
      <w:proofErr w:type="spellStart"/>
      <w:r w:rsidR="00097411">
        <w:t>kalangan</w:t>
      </w:r>
      <w:proofErr w:type="spellEnd"/>
      <w:r w:rsidR="00097411">
        <w:t xml:space="preserve"> </w:t>
      </w:r>
      <w:proofErr w:type="spellStart"/>
      <w:r w:rsidR="00097411">
        <w:t>konsumen</w:t>
      </w:r>
      <w:proofErr w:type="spellEnd"/>
      <w:r w:rsidR="00097411">
        <w:t xml:space="preserve"> mana yang paling </w:t>
      </w:r>
      <w:proofErr w:type="spellStart"/>
      <w:r w:rsidR="00097411">
        <w:t>menguntungkan</w:t>
      </w:r>
      <w:proofErr w:type="spellEnd"/>
      <w:r w:rsidR="00097411">
        <w:t>.</w:t>
      </w:r>
    </w:p>
    <w:p w14:paraId="2ADEB91A" w14:textId="3D6FE24D" w:rsidR="00097411" w:rsidRDefault="00097411" w:rsidP="00B56AC9">
      <w:pPr>
        <w:jc w:val="both"/>
      </w:pPr>
    </w:p>
    <w:p w14:paraId="26539836" w14:textId="3278357D" w:rsidR="00097411" w:rsidRPr="00CE57A9" w:rsidRDefault="00097411" w:rsidP="00CE57A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CE57A9">
        <w:rPr>
          <w:b/>
          <w:bCs/>
          <w:sz w:val="28"/>
          <w:szCs w:val="28"/>
        </w:rPr>
        <w:t>Tantangan</w:t>
      </w:r>
      <w:proofErr w:type="spellEnd"/>
      <w:r w:rsidRPr="00CE57A9">
        <w:rPr>
          <w:b/>
          <w:bCs/>
          <w:sz w:val="28"/>
          <w:szCs w:val="28"/>
        </w:rPr>
        <w:t xml:space="preserve"> </w:t>
      </w:r>
      <w:proofErr w:type="spellStart"/>
      <w:r w:rsidRPr="00CE57A9">
        <w:rPr>
          <w:b/>
          <w:bCs/>
          <w:sz w:val="28"/>
          <w:szCs w:val="28"/>
        </w:rPr>
        <w:t>dalam</w:t>
      </w:r>
      <w:proofErr w:type="spellEnd"/>
      <w:r w:rsidRPr="00CE57A9">
        <w:rPr>
          <w:b/>
          <w:bCs/>
          <w:sz w:val="28"/>
          <w:szCs w:val="28"/>
        </w:rPr>
        <w:t xml:space="preserve"> </w:t>
      </w:r>
      <w:proofErr w:type="spellStart"/>
      <w:r w:rsidRPr="00CE57A9">
        <w:rPr>
          <w:b/>
          <w:bCs/>
          <w:sz w:val="28"/>
          <w:szCs w:val="28"/>
        </w:rPr>
        <w:t>menangani</w:t>
      </w:r>
      <w:proofErr w:type="spellEnd"/>
      <w:r w:rsidRPr="00CE57A9">
        <w:rPr>
          <w:b/>
          <w:bCs/>
          <w:sz w:val="28"/>
          <w:szCs w:val="28"/>
        </w:rPr>
        <w:t xml:space="preserve"> </w:t>
      </w:r>
      <w:proofErr w:type="spellStart"/>
      <w:r w:rsidRPr="00CE57A9">
        <w:rPr>
          <w:b/>
          <w:bCs/>
          <w:sz w:val="28"/>
          <w:szCs w:val="28"/>
        </w:rPr>
        <w:t>besarnya</w:t>
      </w:r>
      <w:proofErr w:type="spellEnd"/>
      <w:r w:rsidRPr="00CE57A9">
        <w:rPr>
          <w:b/>
          <w:bCs/>
          <w:sz w:val="28"/>
          <w:szCs w:val="28"/>
        </w:rPr>
        <w:t xml:space="preserve"> volume data</w:t>
      </w:r>
    </w:p>
    <w:p w14:paraId="70A49D1E" w14:textId="75E7A10E" w:rsidR="00EB522D" w:rsidRDefault="002973B2" w:rsidP="00B56AC9">
      <w:pPr>
        <w:jc w:val="both"/>
      </w:pP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data </w:t>
      </w:r>
      <w:proofErr w:type="spellStart"/>
      <w:r>
        <w:t>dikumpulkan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pada </w:t>
      </w:r>
      <w:proofErr w:type="spellStart"/>
      <w:r>
        <w:t>baris</w:t>
      </w:r>
      <w:proofErr w:type="spellEnd"/>
      <w:r>
        <w:t xml:space="preserve"> pada DBMS </w:t>
      </w:r>
      <w:proofErr w:type="spellStart"/>
      <w:r>
        <w:t>relasional</w:t>
      </w:r>
      <w:proofErr w:type="spellEnd"/>
      <w:r>
        <w:t xml:space="preserve">. </w:t>
      </w:r>
      <w:proofErr w:type="spellStart"/>
      <w:r>
        <w:t>Lonjakan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lalu</w:t>
      </w:r>
      <w:r w:rsidR="00EB522D">
        <w:t>-lintas</w:t>
      </w:r>
      <w:proofErr w:type="spellEnd"/>
      <w:r w:rsidR="00EB522D">
        <w:t xml:space="preserve"> web, </w:t>
      </w:r>
      <w:proofErr w:type="spellStart"/>
      <w:r w:rsidR="00EB522D">
        <w:t>pesan</w:t>
      </w:r>
      <w:proofErr w:type="spellEnd"/>
      <w:r w:rsidR="00EB522D">
        <w:t xml:space="preserve"> </w:t>
      </w:r>
      <w:proofErr w:type="spellStart"/>
      <w:r w:rsidR="00EB522D">
        <w:t>surel</w:t>
      </w:r>
      <w:proofErr w:type="spellEnd"/>
      <w:r w:rsidR="00EB522D">
        <w:t xml:space="preserve">, dan </w:t>
      </w:r>
      <w:proofErr w:type="spellStart"/>
      <w:r w:rsidR="00EB522D">
        <w:t>konten</w:t>
      </w:r>
      <w:proofErr w:type="spellEnd"/>
      <w:r w:rsidR="00EB522D">
        <w:t xml:space="preserve"> media </w:t>
      </w:r>
      <w:proofErr w:type="spellStart"/>
      <w:r w:rsidR="00EB522D">
        <w:t>sosial</w:t>
      </w:r>
      <w:proofErr w:type="spellEnd"/>
      <w:r w:rsidR="00EB522D">
        <w:t xml:space="preserve">. </w:t>
      </w:r>
      <w:proofErr w:type="spellStart"/>
      <w:r w:rsidR="00EB522D">
        <w:t>Demikian</w:t>
      </w:r>
      <w:proofErr w:type="spellEnd"/>
      <w:r w:rsidR="00EB522D">
        <w:t xml:space="preserve"> juga </w:t>
      </w:r>
      <w:proofErr w:type="spellStart"/>
      <w:r w:rsidR="00EB522D">
        <w:t>dari</w:t>
      </w:r>
      <w:proofErr w:type="spellEnd"/>
      <w:r w:rsidR="00EB522D">
        <w:t xml:space="preserve"> data yang </w:t>
      </w:r>
      <w:proofErr w:type="spellStart"/>
      <w:r w:rsidR="00EB522D">
        <w:t>dihasilkan</w:t>
      </w:r>
      <w:proofErr w:type="spellEnd"/>
      <w:r w:rsidR="00EB522D">
        <w:t xml:space="preserve"> </w:t>
      </w:r>
      <w:proofErr w:type="spellStart"/>
      <w:r w:rsidR="00EB522D">
        <w:t>mesin</w:t>
      </w:r>
      <w:proofErr w:type="spellEnd"/>
      <w:r w:rsidR="00EB522D">
        <w:t xml:space="preserve"> </w:t>
      </w:r>
      <w:proofErr w:type="spellStart"/>
      <w:r w:rsidR="00EB522D">
        <w:t>seperti</w:t>
      </w:r>
      <w:proofErr w:type="spellEnd"/>
      <w:r w:rsidR="00EB522D">
        <w:t xml:space="preserve"> sensor </w:t>
      </w:r>
      <w:proofErr w:type="spellStart"/>
      <w:r w:rsidR="00EB522D">
        <w:t>atau</w:t>
      </w:r>
      <w:proofErr w:type="spellEnd"/>
      <w:r w:rsidR="00EB522D">
        <w:t xml:space="preserve"> </w:t>
      </w:r>
      <w:proofErr w:type="spellStart"/>
      <w:r w:rsidR="00EB522D">
        <w:t>dari</w:t>
      </w:r>
      <w:proofErr w:type="spellEnd"/>
      <w:r w:rsidR="00EB522D">
        <w:t xml:space="preserve"> system </w:t>
      </w:r>
      <w:proofErr w:type="spellStart"/>
      <w:r w:rsidR="00EB522D">
        <w:t>transaksi</w:t>
      </w:r>
      <w:proofErr w:type="spellEnd"/>
      <w:r w:rsidR="00EB522D">
        <w:t xml:space="preserve"> </w:t>
      </w:r>
      <w:proofErr w:type="spellStart"/>
      <w:r w:rsidR="00EB522D">
        <w:t>elektronis</w:t>
      </w:r>
      <w:proofErr w:type="spellEnd"/>
      <w:r w:rsidR="00EB522D">
        <w:t xml:space="preserve">. </w:t>
      </w:r>
      <w:proofErr w:type="spellStart"/>
      <w:r w:rsidR="00EB522D">
        <w:t>Kemungkinan</w:t>
      </w:r>
      <w:proofErr w:type="spellEnd"/>
      <w:r w:rsidR="00EB522D">
        <w:t xml:space="preserve"> data-data </w:t>
      </w:r>
      <w:proofErr w:type="spellStart"/>
      <w:r w:rsidR="00EB522D">
        <w:t>ini</w:t>
      </w:r>
      <w:proofErr w:type="spellEnd"/>
      <w:r w:rsidR="00EB522D">
        <w:t xml:space="preserve"> </w:t>
      </w:r>
      <w:proofErr w:type="spellStart"/>
      <w:r w:rsidR="00EB522D">
        <w:t>tidak</w:t>
      </w:r>
      <w:proofErr w:type="spellEnd"/>
      <w:r w:rsidR="00EB522D">
        <w:t xml:space="preserve"> </w:t>
      </w:r>
      <w:proofErr w:type="spellStart"/>
      <w:r w:rsidR="00EB522D">
        <w:t>memiliki</w:t>
      </w:r>
      <w:proofErr w:type="spellEnd"/>
      <w:r w:rsidR="00EB522D">
        <w:t xml:space="preserve"> </w:t>
      </w:r>
      <w:proofErr w:type="spellStart"/>
      <w:r w:rsidR="00EB522D">
        <w:t>struktur</w:t>
      </w:r>
      <w:proofErr w:type="spellEnd"/>
      <w:r w:rsidR="00EB522D">
        <w:t xml:space="preserve"> </w:t>
      </w:r>
      <w:proofErr w:type="spellStart"/>
      <w:r w:rsidR="00EB522D">
        <w:t>atau</w:t>
      </w:r>
      <w:proofErr w:type="spellEnd"/>
      <w:r w:rsidR="00EB522D">
        <w:t xml:space="preserve"> </w:t>
      </w:r>
      <w:proofErr w:type="spellStart"/>
      <w:r w:rsidR="00EB522D">
        <w:t>sedikit</w:t>
      </w:r>
      <w:proofErr w:type="spellEnd"/>
      <w:r w:rsidR="00EB522D">
        <w:t xml:space="preserve"> </w:t>
      </w:r>
      <w:proofErr w:type="spellStart"/>
      <w:r w:rsidR="00EB522D">
        <w:t>terstruktur</w:t>
      </w:r>
      <w:proofErr w:type="spellEnd"/>
      <w:r w:rsidR="00EB522D">
        <w:t xml:space="preserve"> dan juga </w:t>
      </w:r>
      <w:proofErr w:type="spellStart"/>
      <w:r w:rsidR="00EB522D">
        <w:t>tidak</w:t>
      </w:r>
      <w:proofErr w:type="spellEnd"/>
      <w:r w:rsidR="00EB522D">
        <w:t xml:space="preserve"> </w:t>
      </w:r>
      <w:proofErr w:type="spellStart"/>
      <w:r w:rsidR="00EB522D">
        <w:t>sesuai</w:t>
      </w:r>
      <w:proofErr w:type="spellEnd"/>
      <w:r w:rsidR="00EB522D">
        <w:t xml:space="preserve"> </w:t>
      </w:r>
      <w:proofErr w:type="spellStart"/>
      <w:r w:rsidR="00EB522D">
        <w:t>dengan</w:t>
      </w:r>
      <w:proofErr w:type="spellEnd"/>
      <w:r w:rsidR="00EB522D">
        <w:t xml:space="preserve"> </w:t>
      </w:r>
      <w:proofErr w:type="spellStart"/>
      <w:r w:rsidR="00EB522D">
        <w:t>produk</w:t>
      </w:r>
      <w:proofErr w:type="spellEnd"/>
      <w:r w:rsidR="00EB522D">
        <w:t xml:space="preserve"> DBMS </w:t>
      </w:r>
      <w:proofErr w:type="spellStart"/>
      <w:r w:rsidR="00EB522D">
        <w:t>relasional</w:t>
      </w:r>
      <w:proofErr w:type="spellEnd"/>
      <w:r w:rsidR="00EB522D">
        <w:t xml:space="preserve"> yang </w:t>
      </w:r>
      <w:proofErr w:type="spellStart"/>
      <w:r w:rsidR="00EB522D">
        <w:t>mengorganisasikan</w:t>
      </w:r>
      <w:proofErr w:type="spellEnd"/>
      <w:r w:rsidR="00EB522D">
        <w:t xml:space="preserve"> data </w:t>
      </w:r>
      <w:proofErr w:type="spellStart"/>
      <w:r w:rsidR="00EB522D">
        <w:t>ke</w:t>
      </w:r>
      <w:proofErr w:type="spellEnd"/>
      <w:r w:rsidR="00EB522D">
        <w:t xml:space="preserve"> </w:t>
      </w:r>
      <w:proofErr w:type="spellStart"/>
      <w:r w:rsidR="00EB522D">
        <w:t>dalam</w:t>
      </w:r>
      <w:proofErr w:type="spellEnd"/>
      <w:r w:rsidR="00EB522D">
        <w:t xml:space="preserve"> </w:t>
      </w:r>
      <w:proofErr w:type="spellStart"/>
      <w:r w:rsidR="00EB522D">
        <w:t>bentuk</w:t>
      </w:r>
      <w:proofErr w:type="spellEnd"/>
      <w:r w:rsidR="00EB522D">
        <w:t xml:space="preserve"> </w:t>
      </w:r>
      <w:proofErr w:type="spellStart"/>
      <w:r w:rsidR="00EB522D">
        <w:t>kolom</w:t>
      </w:r>
      <w:proofErr w:type="spellEnd"/>
      <w:r w:rsidR="00EB522D">
        <w:t xml:space="preserve"> dan </w:t>
      </w:r>
      <w:proofErr w:type="spellStart"/>
      <w:r w:rsidR="00EB522D">
        <w:t>baris</w:t>
      </w:r>
      <w:proofErr w:type="spellEnd"/>
      <w:r w:rsidR="00EB522D">
        <w:t>.</w:t>
      </w:r>
    </w:p>
    <w:p w14:paraId="521A868D" w14:textId="76AC0C3A" w:rsidR="00EB522D" w:rsidRDefault="00EB522D" w:rsidP="00B56AC9">
      <w:pPr>
        <w:jc w:val="both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dan anomaly-</w:t>
      </w:r>
      <w:proofErr w:type="spellStart"/>
      <w:r>
        <w:t>anomali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data </w:t>
      </w:r>
      <w:proofErr w:type="spellStart"/>
      <w:r>
        <w:t>kecil</w:t>
      </w:r>
      <w:proofErr w:type="spellEnd"/>
      <w:r>
        <w:t xml:space="preserve">,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pasar </w:t>
      </w:r>
      <w:proofErr w:type="spellStart"/>
      <w:r>
        <w:t>saham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fenoma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bagaimanapun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CE57A9">
        <w:t>bisnis</w:t>
      </w:r>
      <w:proofErr w:type="spellEnd"/>
      <w:r w:rsidR="00CE57A9">
        <w:t xml:space="preserve"> </w:t>
      </w:r>
      <w:proofErr w:type="spellStart"/>
      <w:r w:rsidR="00CE57A9">
        <w:t>dari</w:t>
      </w:r>
      <w:proofErr w:type="spellEnd"/>
      <w:r w:rsidR="00CE57A9">
        <w:t xml:space="preserve"> data-data </w:t>
      </w:r>
      <w:proofErr w:type="spellStart"/>
      <w:r w:rsidR="00CE57A9">
        <w:t>tersebut</w:t>
      </w:r>
      <w:proofErr w:type="spellEnd"/>
      <w:r w:rsidR="00CE57A9">
        <w:t xml:space="preserve">, </w:t>
      </w:r>
      <w:proofErr w:type="spellStart"/>
      <w:r w:rsidR="00CE57A9">
        <w:t>organisasi</w:t>
      </w:r>
      <w:proofErr w:type="spellEnd"/>
      <w:r w:rsidR="00CE57A9">
        <w:t xml:space="preserve"> </w:t>
      </w:r>
      <w:proofErr w:type="spellStart"/>
      <w:r w:rsidR="00CE57A9">
        <w:t>bisnis</w:t>
      </w:r>
      <w:proofErr w:type="spellEnd"/>
      <w:r w:rsidR="00CE57A9">
        <w:t xml:space="preserve"> </w:t>
      </w:r>
      <w:proofErr w:type="spellStart"/>
      <w:r w:rsidR="00CE57A9">
        <w:t>memerlukan</w:t>
      </w:r>
      <w:proofErr w:type="spellEnd"/>
      <w:r w:rsidR="00CE57A9">
        <w:t xml:space="preserve"> </w:t>
      </w:r>
      <w:proofErr w:type="spellStart"/>
      <w:r w:rsidR="00CE57A9">
        <w:t>perangkat</w:t>
      </w:r>
      <w:proofErr w:type="spellEnd"/>
      <w:r w:rsidR="00CE57A9">
        <w:t xml:space="preserve"> dan </w:t>
      </w:r>
      <w:proofErr w:type="spellStart"/>
      <w:r w:rsidR="00CE57A9">
        <w:t>teknologi</w:t>
      </w:r>
      <w:proofErr w:type="spellEnd"/>
      <w:r w:rsidR="00CE57A9">
        <w:t xml:space="preserve"> </w:t>
      </w:r>
      <w:proofErr w:type="spellStart"/>
      <w:r w:rsidR="00CE57A9">
        <w:t>baru</w:t>
      </w:r>
      <w:proofErr w:type="spellEnd"/>
      <w:r w:rsidR="00CE57A9">
        <w:t xml:space="preserve"> yang </w:t>
      </w:r>
      <w:proofErr w:type="spellStart"/>
      <w:r w:rsidR="00CE57A9">
        <w:t>mampu</w:t>
      </w:r>
      <w:proofErr w:type="spellEnd"/>
      <w:r w:rsidR="00CE57A9">
        <w:t xml:space="preserve"> </w:t>
      </w:r>
      <w:proofErr w:type="spellStart"/>
      <w:r w:rsidR="00CE57A9">
        <w:t>mengelola</w:t>
      </w:r>
      <w:proofErr w:type="spellEnd"/>
      <w:r w:rsidR="00CE57A9">
        <w:t xml:space="preserve"> data non-</w:t>
      </w:r>
      <w:proofErr w:type="spellStart"/>
      <w:r w:rsidR="00CE57A9">
        <w:t>tradisional</w:t>
      </w:r>
      <w:proofErr w:type="spellEnd"/>
      <w:r w:rsidR="00CE57A9">
        <w:t xml:space="preserve"> </w:t>
      </w:r>
      <w:proofErr w:type="spellStart"/>
      <w:r w:rsidR="00CE57A9">
        <w:t>beserta</w:t>
      </w:r>
      <w:proofErr w:type="spellEnd"/>
      <w:r w:rsidR="00CE57A9">
        <w:t xml:space="preserve"> data </w:t>
      </w:r>
      <w:proofErr w:type="spellStart"/>
      <w:r w:rsidR="00CE57A9">
        <w:t>perusahaan</w:t>
      </w:r>
      <w:proofErr w:type="spellEnd"/>
      <w:r w:rsidR="00CE57A9">
        <w:t xml:space="preserve"> </w:t>
      </w:r>
      <w:proofErr w:type="spellStart"/>
      <w:r w:rsidR="00CE57A9">
        <w:t>mereka</w:t>
      </w:r>
      <w:proofErr w:type="spellEnd"/>
      <w:r w:rsidR="00CE57A9">
        <w:t>.</w:t>
      </w:r>
    </w:p>
    <w:p w14:paraId="415DFF69" w14:textId="4E1C402D" w:rsidR="00CE57A9" w:rsidRDefault="00CE57A9" w:rsidP="00B56AC9">
      <w:pPr>
        <w:jc w:val="both"/>
      </w:pPr>
    </w:p>
    <w:p w14:paraId="2CD6E0CE" w14:textId="734A396C" w:rsidR="00CE57A9" w:rsidRPr="00CE57A9" w:rsidRDefault="00CE57A9" w:rsidP="00CE57A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CE57A9">
        <w:rPr>
          <w:b/>
          <w:bCs/>
          <w:sz w:val="28"/>
          <w:szCs w:val="28"/>
        </w:rPr>
        <w:t>Infrastruktur</w:t>
      </w:r>
      <w:proofErr w:type="spellEnd"/>
      <w:r w:rsidRPr="00CE57A9">
        <w:rPr>
          <w:b/>
          <w:bCs/>
          <w:sz w:val="28"/>
          <w:szCs w:val="28"/>
        </w:rPr>
        <w:t xml:space="preserve"> </w:t>
      </w:r>
      <w:proofErr w:type="spellStart"/>
      <w:r w:rsidRPr="00CE57A9">
        <w:rPr>
          <w:b/>
          <w:bCs/>
          <w:sz w:val="28"/>
          <w:szCs w:val="28"/>
        </w:rPr>
        <w:t>intelijen</w:t>
      </w:r>
      <w:proofErr w:type="spellEnd"/>
      <w:r w:rsidRPr="00CE57A9">
        <w:rPr>
          <w:b/>
          <w:bCs/>
          <w:sz w:val="28"/>
          <w:szCs w:val="28"/>
        </w:rPr>
        <w:t xml:space="preserve"> </w:t>
      </w:r>
      <w:proofErr w:type="spellStart"/>
      <w:r w:rsidRPr="00CE57A9">
        <w:rPr>
          <w:b/>
          <w:bCs/>
          <w:sz w:val="28"/>
          <w:szCs w:val="28"/>
        </w:rPr>
        <w:t>bisnis</w:t>
      </w:r>
      <w:proofErr w:type="spellEnd"/>
    </w:p>
    <w:p w14:paraId="1E0C892C" w14:textId="7E642ACD" w:rsidR="00CE57A9" w:rsidRDefault="00E7391C" w:rsidP="00B56AC9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data yang </w:t>
      </w:r>
      <w:proofErr w:type="spellStart"/>
      <w:r>
        <w:t>berkapasitas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infratruktur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intelijen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pada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data </w:t>
      </w:r>
      <w:proofErr w:type="spellStart"/>
      <w:r>
        <w:t>berkapasitas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semi-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Kemampuan-kemampuan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data </w:t>
      </w:r>
      <w:r w:rsidRPr="00E7391C">
        <w:rPr>
          <w:i/>
          <w:iCs/>
        </w:rPr>
        <w:t>warehouse, data marts, Hadoop, in-memory computing</w:t>
      </w:r>
      <w:r>
        <w:t xml:space="preserve">, </w:t>
      </w:r>
      <w:proofErr w:type="spellStart"/>
      <w:r>
        <w:t>serta</w:t>
      </w:r>
      <w:proofErr w:type="spellEnd"/>
      <w:r>
        <w:t xml:space="preserve"> platform </w:t>
      </w:r>
      <w:proofErr w:type="spellStart"/>
      <w:r>
        <w:t>analitis</w:t>
      </w:r>
      <w:proofErr w:type="spellEnd"/>
      <w:r>
        <w:t>.</w:t>
      </w:r>
    </w:p>
    <w:p w14:paraId="172E5AFD" w14:textId="382D6045" w:rsidR="00E7391C" w:rsidRDefault="00E7391C" w:rsidP="00B56AC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Warehouse dan Data Mart</w:t>
      </w:r>
    </w:p>
    <w:p w14:paraId="3FD30EA8" w14:textId="246C6BCA" w:rsidR="00E7391C" w:rsidRDefault="00E7391C" w:rsidP="00B56AC9">
      <w:pPr>
        <w:jc w:val="both"/>
      </w:pPr>
      <w:r w:rsidRPr="00CD7763">
        <w:rPr>
          <w:i/>
          <w:iCs/>
        </w:rPr>
        <w:t xml:space="preserve">Data Warehouse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dan data </w:t>
      </w:r>
      <w:proofErr w:type="spellStart"/>
      <w:r>
        <w:t>terkini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r w:rsidR="00CD7763" w:rsidRPr="00CD7763">
        <w:rPr>
          <w:i/>
          <w:iCs/>
        </w:rPr>
        <w:t>Data warehouse</w:t>
      </w:r>
      <w:r w:rsidR="00CD7763">
        <w:t xml:space="preserve"> </w:t>
      </w:r>
      <w:proofErr w:type="spellStart"/>
      <w:r w:rsidR="00CD7763">
        <w:t>menghasilkan</w:t>
      </w:r>
      <w:proofErr w:type="spellEnd"/>
      <w:r w:rsidR="00CD7763">
        <w:t xml:space="preserve"> data </w:t>
      </w:r>
      <w:proofErr w:type="spellStart"/>
      <w:r w:rsidR="00CD7763">
        <w:t>historis</w:t>
      </w:r>
      <w:proofErr w:type="spellEnd"/>
      <w:r w:rsidR="00CD7763">
        <w:t xml:space="preserve"> dan data </w:t>
      </w:r>
      <w:proofErr w:type="spellStart"/>
      <w:r w:rsidR="00CD7763">
        <w:t>terkini</w:t>
      </w:r>
      <w:proofErr w:type="spellEnd"/>
      <w:r w:rsidR="00CD7763">
        <w:t xml:space="preserve"> </w:t>
      </w:r>
      <w:proofErr w:type="spellStart"/>
      <w:r w:rsidR="00CD7763">
        <w:t>dari</w:t>
      </w:r>
      <w:proofErr w:type="spellEnd"/>
      <w:r w:rsidR="00CD7763">
        <w:t xml:space="preserve"> </w:t>
      </w:r>
      <w:proofErr w:type="spellStart"/>
      <w:r w:rsidR="00CD7763">
        <w:t>berbagai</w:t>
      </w:r>
      <w:proofErr w:type="spellEnd"/>
      <w:r w:rsidR="00CD7763">
        <w:t xml:space="preserve"> </w:t>
      </w:r>
      <w:proofErr w:type="spellStart"/>
      <w:r w:rsidR="00CD7763">
        <w:t>sistem</w:t>
      </w:r>
      <w:proofErr w:type="spellEnd"/>
      <w:r w:rsidR="00CD7763">
        <w:t xml:space="preserve"> </w:t>
      </w:r>
      <w:proofErr w:type="spellStart"/>
      <w:r w:rsidR="00CD7763">
        <w:t>operasi</w:t>
      </w:r>
      <w:proofErr w:type="spellEnd"/>
      <w:r w:rsidR="00CD7763">
        <w:t xml:space="preserve"> pada </w:t>
      </w:r>
      <w:proofErr w:type="spellStart"/>
      <w:r w:rsidR="00CD7763">
        <w:t>organisasi</w:t>
      </w:r>
      <w:proofErr w:type="spellEnd"/>
      <w:r w:rsidR="00CD7763">
        <w:t xml:space="preserve">. </w:t>
      </w:r>
      <w:r w:rsidR="00CD7763" w:rsidRPr="00CD7763">
        <w:rPr>
          <w:i/>
          <w:iCs/>
        </w:rPr>
        <w:t>Data warehouse</w:t>
      </w:r>
      <w:r w:rsidR="00CD7763">
        <w:rPr>
          <w:i/>
          <w:iCs/>
        </w:rPr>
        <w:t xml:space="preserve"> </w:t>
      </w:r>
      <w:proofErr w:type="spellStart"/>
      <w:r w:rsidR="00CD7763">
        <w:t>menjamin</w:t>
      </w:r>
      <w:proofErr w:type="spellEnd"/>
      <w:r w:rsidR="00CD7763">
        <w:t xml:space="preserve"> </w:t>
      </w:r>
      <w:proofErr w:type="spellStart"/>
      <w:r w:rsidR="00CD7763">
        <w:t>ketersediaan</w:t>
      </w:r>
      <w:proofErr w:type="spellEnd"/>
      <w:r w:rsidR="00CD7763">
        <w:t xml:space="preserve"> data </w:t>
      </w:r>
      <w:proofErr w:type="spellStart"/>
      <w:r w:rsidR="00CD7763">
        <w:t>bagi</w:t>
      </w:r>
      <w:proofErr w:type="spellEnd"/>
      <w:r w:rsidR="00CD7763">
        <w:t xml:space="preserve"> </w:t>
      </w:r>
      <w:proofErr w:type="spellStart"/>
      <w:r w:rsidR="00CD7763">
        <w:t>siapa</w:t>
      </w:r>
      <w:proofErr w:type="spellEnd"/>
      <w:r w:rsidR="00CD7763">
        <w:t xml:space="preserve"> pun </w:t>
      </w:r>
      <w:proofErr w:type="spellStart"/>
      <w:r w:rsidR="00CD7763">
        <w:t>untuk</w:t>
      </w:r>
      <w:proofErr w:type="spellEnd"/>
      <w:r w:rsidR="00CD7763">
        <w:t xml:space="preserve"> </w:t>
      </w:r>
      <w:proofErr w:type="spellStart"/>
      <w:r w:rsidR="00CD7763">
        <w:t>diakses</w:t>
      </w:r>
      <w:proofErr w:type="spellEnd"/>
      <w:r w:rsidR="00CD7763">
        <w:t xml:space="preserve"> </w:t>
      </w:r>
      <w:proofErr w:type="spellStart"/>
      <w:r w:rsidR="00CD7763">
        <w:t>saat</w:t>
      </w:r>
      <w:proofErr w:type="spellEnd"/>
      <w:r w:rsidR="00CD7763">
        <w:t xml:space="preserve"> </w:t>
      </w:r>
      <w:proofErr w:type="spellStart"/>
      <w:r w:rsidR="00CD7763">
        <w:t>dibutuhkan</w:t>
      </w:r>
      <w:proofErr w:type="spellEnd"/>
      <w:r w:rsidR="00CD7763">
        <w:t xml:space="preserve">, </w:t>
      </w:r>
      <w:proofErr w:type="spellStart"/>
      <w:r w:rsidR="00CD7763">
        <w:t>namun</w:t>
      </w:r>
      <w:proofErr w:type="spellEnd"/>
      <w:r w:rsidR="00CD7763">
        <w:t xml:space="preserve"> </w:t>
      </w:r>
      <w:proofErr w:type="spellStart"/>
      <w:r w:rsidR="00CD7763">
        <w:t>tidak</w:t>
      </w:r>
      <w:proofErr w:type="spellEnd"/>
      <w:r w:rsidR="00CD7763">
        <w:t xml:space="preserve"> </w:t>
      </w:r>
      <w:proofErr w:type="spellStart"/>
      <w:r w:rsidR="00CD7763">
        <w:t>dapat</w:t>
      </w:r>
      <w:proofErr w:type="spellEnd"/>
      <w:r w:rsidR="00CD7763">
        <w:t xml:space="preserve"> </w:t>
      </w:r>
      <w:proofErr w:type="spellStart"/>
      <w:r w:rsidR="00CD7763">
        <w:t>diubah</w:t>
      </w:r>
      <w:proofErr w:type="spellEnd"/>
      <w:r w:rsidR="00CD7763">
        <w:t>.</w:t>
      </w:r>
    </w:p>
    <w:p w14:paraId="6E6FFB86" w14:textId="558B5124" w:rsidR="00CD7763" w:rsidRDefault="00CD7763" w:rsidP="00B56AC9">
      <w:pPr>
        <w:jc w:val="both"/>
      </w:pPr>
      <w:r w:rsidRPr="00CD7763">
        <w:rPr>
          <w:i/>
          <w:iCs/>
        </w:rPr>
        <w:t>Data Mart</w:t>
      </w:r>
      <w:r>
        <w:rPr>
          <w:i/>
          <w:i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r w:rsidRPr="00CD7763">
        <w:rPr>
          <w:i/>
          <w:iCs/>
        </w:rPr>
        <w:t>warehouse</w:t>
      </w:r>
      <w:r>
        <w:t xml:space="preserve"> yang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pada database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r>
        <w:lastRenderedPageBreak/>
        <w:t xml:space="preserve">Perusahaan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r w:rsidRPr="00CD7763">
        <w:rPr>
          <w:i/>
          <w:iCs/>
        </w:rPr>
        <w:t>data mart</w:t>
      </w:r>
      <w:r>
        <w:t xml:space="preserve"> </w:t>
      </w:r>
      <w:proofErr w:type="spellStart"/>
      <w:r>
        <w:t>bagi</w:t>
      </w:r>
      <w:proofErr w:type="spellEnd"/>
      <w:r>
        <w:t xml:space="preserve"> divisi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</w:p>
    <w:p w14:paraId="5FD7EB73" w14:textId="7970767D" w:rsidR="00CD7763" w:rsidRDefault="00CD7763" w:rsidP="00B56AC9">
      <w:pPr>
        <w:jc w:val="both"/>
      </w:pPr>
    </w:p>
    <w:p w14:paraId="6A7E7FD6" w14:textId="137F3599" w:rsidR="00CD7763" w:rsidRDefault="00CD7763" w:rsidP="00B56AC9">
      <w:pPr>
        <w:jc w:val="both"/>
        <w:rPr>
          <w:b/>
          <w:bCs/>
          <w:i/>
          <w:iCs/>
          <w:sz w:val="24"/>
          <w:szCs w:val="24"/>
        </w:rPr>
      </w:pPr>
      <w:r w:rsidRPr="00CD7763">
        <w:rPr>
          <w:b/>
          <w:bCs/>
          <w:i/>
          <w:iCs/>
          <w:sz w:val="24"/>
          <w:szCs w:val="24"/>
        </w:rPr>
        <w:t>Hadoop</w:t>
      </w:r>
    </w:p>
    <w:p w14:paraId="1237FC23" w14:textId="2F295F58" w:rsidR="007304C1" w:rsidRDefault="007304C1" w:rsidP="00B56AC9">
      <w:pPr>
        <w:jc w:val="both"/>
      </w:pPr>
      <w:r>
        <w:rPr>
          <w:i/>
          <w:iCs/>
        </w:rPr>
        <w:t xml:space="preserve">Hadoop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open-source yang </w:t>
      </w:r>
      <w:proofErr w:type="spellStart"/>
      <w:r>
        <w:t>dikelola</w:t>
      </w:r>
      <w:proofErr w:type="spellEnd"/>
      <w:r>
        <w:t xml:space="preserve"> oleh Apache Software Foundation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pendistribusian</w:t>
      </w:r>
      <w:proofErr w:type="spellEnd"/>
      <w:r>
        <w:t xml:space="preserve"> proses data </w:t>
      </w:r>
      <w:proofErr w:type="spellStart"/>
      <w:r>
        <w:t>berkapasitas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 pada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berbiaya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. </w:t>
      </w:r>
      <w:r>
        <w:rPr>
          <w:i/>
          <w:iCs/>
        </w:rPr>
        <w:t>Hadoop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proofErr w:type="gramStart"/>
      <w:r>
        <w:t>pokok</w:t>
      </w:r>
      <w:proofErr w:type="spellEnd"/>
      <w:r>
        <w:t xml:space="preserve"> :</w:t>
      </w:r>
      <w:proofErr w:type="gramEnd"/>
      <w:r>
        <w:t xml:space="preserve"> Hadoop Distributed File System (HDFS)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file data dan MapReduce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pemrosesasan</w:t>
      </w:r>
      <w:proofErr w:type="spellEnd"/>
      <w:r>
        <w:t xml:space="preserve"> data parallel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Hadoop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longgar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dan twitter, data-data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log file pada server web</w:t>
      </w:r>
      <w:r w:rsidR="003B06B8">
        <w:t xml:space="preserve">, data audio dan video yang </w:t>
      </w:r>
      <w:proofErr w:type="spellStart"/>
      <w:r w:rsidR="003B06B8">
        <w:t>tidak</w:t>
      </w:r>
      <w:proofErr w:type="spellEnd"/>
      <w:r w:rsidR="003B06B8">
        <w:t xml:space="preserve"> </w:t>
      </w:r>
      <w:proofErr w:type="spellStart"/>
      <w:r w:rsidR="003B06B8">
        <w:t>terstruktur</w:t>
      </w:r>
      <w:proofErr w:type="spellEnd"/>
      <w:r w:rsidR="003B06B8">
        <w:t>.</w:t>
      </w:r>
    </w:p>
    <w:p w14:paraId="613B7B1F" w14:textId="41EF5164" w:rsidR="003B06B8" w:rsidRDefault="003B06B8" w:rsidP="00B56AC9">
      <w:pPr>
        <w:jc w:val="both"/>
      </w:pPr>
    </w:p>
    <w:p w14:paraId="15125035" w14:textId="3B569F6F" w:rsidR="003B06B8" w:rsidRDefault="003B06B8" w:rsidP="00B56AC9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Komputasi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dalam-Memori</w:t>
      </w:r>
      <w:proofErr w:type="spellEnd"/>
    </w:p>
    <w:p w14:paraId="052F2D7C" w14:textId="6C6A1F0E" w:rsidR="003B06B8" w:rsidRDefault="003B06B8" w:rsidP="00B56AC9">
      <w:pPr>
        <w:jc w:val="both"/>
      </w:pPr>
      <w:proofErr w:type="spellStart"/>
      <w:r>
        <w:t>Komputasi</w:t>
      </w:r>
      <w:proofErr w:type="spellEnd"/>
      <w:r>
        <w:t xml:space="preserve"> </w:t>
      </w:r>
      <w:proofErr w:type="spellStart"/>
      <w:r>
        <w:t>dalam-memori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,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pada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(computer’s main memory-RAM)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penyimpanan</w:t>
      </w:r>
      <w:proofErr w:type="spellEnd"/>
      <w:r>
        <w:t xml:space="preserve">. </w:t>
      </w:r>
    </w:p>
    <w:p w14:paraId="3E365DDD" w14:textId="46BBB1D7" w:rsidR="003B06B8" w:rsidRDefault="003B06B8" w:rsidP="00B56AC9">
      <w:pPr>
        <w:jc w:val="both"/>
      </w:pPr>
    </w:p>
    <w:p w14:paraId="29A254AE" w14:textId="3F30159C" w:rsidR="003B06B8" w:rsidRDefault="003B06B8" w:rsidP="00B56AC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Platform </w:t>
      </w:r>
      <w:proofErr w:type="spellStart"/>
      <w:r>
        <w:rPr>
          <w:b/>
          <w:bCs/>
          <w:sz w:val="24"/>
          <w:szCs w:val="24"/>
        </w:rPr>
        <w:t>Analitis</w:t>
      </w:r>
      <w:proofErr w:type="spellEnd"/>
    </w:p>
    <w:p w14:paraId="32B9DFC8" w14:textId="725608B0" w:rsidR="003B06B8" w:rsidRDefault="003B06B8" w:rsidP="00B56AC9">
      <w:pPr>
        <w:jc w:val="both"/>
      </w:pPr>
      <w:r>
        <w:t xml:space="preserve">Para vendor database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platform </w:t>
      </w:r>
      <w:proofErr w:type="spellStart"/>
      <w:r>
        <w:t>analitis</w:t>
      </w:r>
      <w:proofErr w:type="spellEnd"/>
      <w:r>
        <w:t xml:space="preserve"> </w:t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terspesialisasi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menganilisis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. </w:t>
      </w:r>
    </w:p>
    <w:p w14:paraId="6998424B" w14:textId="113428EA" w:rsidR="003B06B8" w:rsidRDefault="003B06B8" w:rsidP="00B56AC9">
      <w:pPr>
        <w:jc w:val="both"/>
      </w:pPr>
    </w:p>
    <w:p w14:paraId="1912618B" w14:textId="7134BE60" w:rsidR="003B06B8" w:rsidRDefault="003B06B8" w:rsidP="00B56AC9">
      <w:pPr>
        <w:jc w:val="both"/>
      </w:pPr>
    </w:p>
    <w:p w14:paraId="0F786183" w14:textId="1841A327" w:rsidR="003B06B8" w:rsidRDefault="003B06B8" w:rsidP="00B56AC9">
      <w:pPr>
        <w:jc w:val="both"/>
      </w:pPr>
    </w:p>
    <w:p w14:paraId="291CCA5D" w14:textId="508C184B" w:rsidR="003B06B8" w:rsidRDefault="003B06B8" w:rsidP="00B56AC9">
      <w:pPr>
        <w:jc w:val="both"/>
      </w:pPr>
    </w:p>
    <w:p w14:paraId="298CCC2A" w14:textId="198135B6" w:rsidR="003B06B8" w:rsidRDefault="003B06B8" w:rsidP="00B56AC9">
      <w:pPr>
        <w:jc w:val="both"/>
      </w:pPr>
    </w:p>
    <w:p w14:paraId="0CF6416A" w14:textId="5E383F1F" w:rsidR="003B06B8" w:rsidRDefault="003B06B8" w:rsidP="00B56AC9">
      <w:pPr>
        <w:jc w:val="both"/>
      </w:pPr>
    </w:p>
    <w:p w14:paraId="2EDA6A45" w14:textId="0C2BA306" w:rsidR="003B06B8" w:rsidRDefault="003B06B8" w:rsidP="00B56AC9">
      <w:pPr>
        <w:jc w:val="both"/>
      </w:pPr>
    </w:p>
    <w:p w14:paraId="0119DB60" w14:textId="58019C35" w:rsidR="003B06B8" w:rsidRDefault="003B06B8" w:rsidP="00B56AC9">
      <w:pPr>
        <w:jc w:val="both"/>
      </w:pPr>
    </w:p>
    <w:p w14:paraId="50D28F25" w14:textId="38CA6757" w:rsidR="003B06B8" w:rsidRDefault="003B06B8" w:rsidP="00B56AC9">
      <w:pPr>
        <w:jc w:val="both"/>
      </w:pPr>
    </w:p>
    <w:p w14:paraId="47EB59D5" w14:textId="2AE2296E" w:rsidR="003B06B8" w:rsidRDefault="003B06B8" w:rsidP="00B56AC9">
      <w:pPr>
        <w:jc w:val="both"/>
      </w:pPr>
    </w:p>
    <w:p w14:paraId="30AC930D" w14:textId="679223E6" w:rsidR="003B06B8" w:rsidRDefault="003B06B8" w:rsidP="00B56AC9">
      <w:pPr>
        <w:jc w:val="both"/>
      </w:pPr>
    </w:p>
    <w:p w14:paraId="6C782803" w14:textId="648DF204" w:rsidR="003B06B8" w:rsidRDefault="00DF42A3" w:rsidP="003B06B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Perangkat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Analitis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Hubungan</w:t>
      </w:r>
      <w:proofErr w:type="spellEnd"/>
      <w:r>
        <w:rPr>
          <w:b/>
          <w:bCs/>
          <w:sz w:val="28"/>
          <w:szCs w:val="28"/>
        </w:rPr>
        <w:t xml:space="preserve">, Pola, </w:t>
      </w:r>
      <w:proofErr w:type="spellStart"/>
      <w:r>
        <w:rPr>
          <w:b/>
          <w:bCs/>
          <w:sz w:val="28"/>
          <w:szCs w:val="28"/>
        </w:rPr>
        <w:t>Tren</w:t>
      </w:r>
      <w:proofErr w:type="spellEnd"/>
    </w:p>
    <w:p w14:paraId="348A5DD1" w14:textId="5127D7E8" w:rsidR="00DF42A3" w:rsidRDefault="00DF42A3" w:rsidP="00DF42A3">
      <w:pPr>
        <w:pStyle w:val="ListParagraph"/>
        <w:ind w:left="0"/>
        <w:jc w:val="both"/>
      </w:pPr>
      <w:proofErr w:type="spellStart"/>
      <w:r>
        <w:t>Ketika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dan </w:t>
      </w:r>
      <w:proofErr w:type="spellStart"/>
      <w:r>
        <w:t>diorganisasikan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intelijen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men-query dan </w:t>
      </w:r>
      <w:proofErr w:type="spellStart"/>
      <w:r>
        <w:t>melaporkan</w:t>
      </w:r>
      <w:proofErr w:type="spellEnd"/>
      <w:r>
        <w:t xml:space="preserve"> database, </w:t>
      </w:r>
      <w:proofErr w:type="spellStart"/>
      <w:r>
        <w:t>analisis</w:t>
      </w:r>
      <w:proofErr w:type="spellEnd"/>
      <w:r>
        <w:t xml:space="preserve"> data multidimensional dan data mining. </w:t>
      </w:r>
    </w:p>
    <w:p w14:paraId="0092BF58" w14:textId="18C34134" w:rsidR="00DF42A3" w:rsidRDefault="00DF42A3" w:rsidP="00DF42A3">
      <w:pPr>
        <w:pStyle w:val="ListParagraph"/>
        <w:ind w:left="0"/>
        <w:jc w:val="both"/>
      </w:pPr>
    </w:p>
    <w:p w14:paraId="15A91E25" w14:textId="6A43DE9B" w:rsidR="00DF42A3" w:rsidRDefault="00DF42A3" w:rsidP="00DF42A3">
      <w:pPr>
        <w:pStyle w:val="ListParagraph"/>
        <w:ind w:left="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Pemrosesan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Analitis</w:t>
      </w:r>
      <w:proofErr w:type="spellEnd"/>
      <w:r>
        <w:rPr>
          <w:b/>
          <w:bCs/>
          <w:sz w:val="24"/>
          <w:szCs w:val="24"/>
        </w:rPr>
        <w:t xml:space="preserve"> Online (OLAP)</w:t>
      </w:r>
    </w:p>
    <w:p w14:paraId="1C9D6A60" w14:textId="2952EB71" w:rsidR="00CD1FC7" w:rsidRDefault="00DF42A3" w:rsidP="00DF42A3">
      <w:pPr>
        <w:pStyle w:val="ListParagraph"/>
        <w:ind w:left="0"/>
        <w:jc w:val="both"/>
      </w:pPr>
      <w:r>
        <w:t xml:space="preserve">OLAP </w:t>
      </w:r>
      <w:proofErr w:type="spellStart"/>
      <w:r>
        <w:t>menddukung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r w:rsidR="00CD1FC7">
        <w:t xml:space="preserve">yang multidimensional, yang </w:t>
      </w:r>
      <w:proofErr w:type="spellStart"/>
      <w:r w:rsidR="00CD1FC7">
        <w:t>memungkinkan</w:t>
      </w:r>
      <w:proofErr w:type="spellEnd"/>
      <w:r w:rsidR="00CD1FC7">
        <w:t xml:space="preserve"> </w:t>
      </w:r>
      <w:proofErr w:type="spellStart"/>
      <w:r w:rsidR="00CD1FC7">
        <w:t>bagi</w:t>
      </w:r>
      <w:proofErr w:type="spellEnd"/>
      <w:r w:rsidR="00CD1FC7">
        <w:t xml:space="preserve"> para </w:t>
      </w:r>
      <w:proofErr w:type="spellStart"/>
      <w:r w:rsidR="00CD1FC7">
        <w:t>pengguna</w:t>
      </w:r>
      <w:proofErr w:type="spellEnd"/>
      <w:r w:rsidR="00CD1FC7">
        <w:t xml:space="preserve"> </w:t>
      </w:r>
      <w:proofErr w:type="spellStart"/>
      <w:r w:rsidR="00CD1FC7">
        <w:t>untuk</w:t>
      </w:r>
      <w:proofErr w:type="spellEnd"/>
      <w:r w:rsidR="00CD1FC7">
        <w:t xml:space="preserve"> </w:t>
      </w:r>
      <w:proofErr w:type="spellStart"/>
      <w:r w:rsidR="00CD1FC7">
        <w:t>melihat</w:t>
      </w:r>
      <w:proofErr w:type="spellEnd"/>
      <w:r w:rsidR="00CD1FC7">
        <w:t xml:space="preserve"> data yang </w:t>
      </w:r>
      <w:proofErr w:type="spellStart"/>
      <w:r w:rsidR="00CD1FC7">
        <w:t>sama</w:t>
      </w:r>
      <w:proofErr w:type="spellEnd"/>
      <w:r w:rsidR="00CD1FC7">
        <w:t xml:space="preserve"> </w:t>
      </w:r>
      <w:proofErr w:type="spellStart"/>
      <w:r w:rsidR="00CD1FC7">
        <w:t>dengan</w:t>
      </w:r>
      <w:proofErr w:type="spellEnd"/>
      <w:r w:rsidR="00CD1FC7">
        <w:t xml:space="preserve"> </w:t>
      </w:r>
      <w:proofErr w:type="spellStart"/>
      <w:r w:rsidR="00CD1FC7">
        <w:t>cara-cara</w:t>
      </w:r>
      <w:proofErr w:type="spellEnd"/>
      <w:r w:rsidR="00CD1FC7">
        <w:t xml:space="preserve"> yang </w:t>
      </w:r>
      <w:proofErr w:type="spellStart"/>
      <w:r w:rsidR="00CD1FC7">
        <w:t>berbeda</w:t>
      </w:r>
      <w:proofErr w:type="spellEnd"/>
      <w:r w:rsidR="00CD1FC7">
        <w:t xml:space="preserve"> </w:t>
      </w:r>
      <w:proofErr w:type="spellStart"/>
      <w:r w:rsidR="00CD1FC7">
        <w:t>dengan</w:t>
      </w:r>
      <w:proofErr w:type="spellEnd"/>
      <w:r w:rsidR="00CD1FC7">
        <w:t xml:space="preserve"> </w:t>
      </w:r>
      <w:proofErr w:type="spellStart"/>
      <w:r w:rsidR="00CD1FC7">
        <w:t>menggunakan</w:t>
      </w:r>
      <w:proofErr w:type="spellEnd"/>
      <w:r w:rsidR="00CD1FC7">
        <w:t xml:space="preserve"> </w:t>
      </w:r>
      <w:proofErr w:type="spellStart"/>
      <w:r w:rsidR="00CD1FC7">
        <w:t>banyak</w:t>
      </w:r>
      <w:proofErr w:type="spellEnd"/>
      <w:r w:rsidR="00CD1FC7">
        <w:t xml:space="preserve"> </w:t>
      </w:r>
      <w:proofErr w:type="spellStart"/>
      <w:r w:rsidR="00CD1FC7">
        <w:t>dimensi</w:t>
      </w:r>
      <w:proofErr w:type="spellEnd"/>
      <w:r w:rsidR="00CD1FC7">
        <w:t xml:space="preserve">. </w:t>
      </w:r>
      <w:proofErr w:type="spellStart"/>
      <w:r w:rsidR="00CD1FC7">
        <w:t>Masing-masing</w:t>
      </w:r>
      <w:proofErr w:type="spellEnd"/>
      <w:r w:rsidR="00CD1FC7">
        <w:t xml:space="preserve"> </w:t>
      </w:r>
      <w:proofErr w:type="spellStart"/>
      <w:r w:rsidR="00CD1FC7">
        <w:t>aspek</w:t>
      </w:r>
      <w:proofErr w:type="spellEnd"/>
      <w:r w:rsidR="00CD1FC7">
        <w:t xml:space="preserve"> </w:t>
      </w:r>
      <w:proofErr w:type="spellStart"/>
      <w:r w:rsidR="00CD1FC7">
        <w:t>dari</w:t>
      </w:r>
      <w:proofErr w:type="spellEnd"/>
      <w:r w:rsidR="00CD1FC7">
        <w:t xml:space="preserve"> </w:t>
      </w:r>
      <w:proofErr w:type="spellStart"/>
      <w:r w:rsidR="00CD1FC7">
        <w:t>informasi</w:t>
      </w:r>
      <w:proofErr w:type="spellEnd"/>
      <w:r w:rsidR="00CD1FC7">
        <w:t xml:space="preserve"> </w:t>
      </w:r>
      <w:proofErr w:type="spellStart"/>
      <w:r w:rsidR="00CD1FC7">
        <w:t>seperti</w:t>
      </w:r>
      <w:proofErr w:type="spellEnd"/>
      <w:r w:rsidR="00CD1FC7">
        <w:t xml:space="preserve"> </w:t>
      </w:r>
      <w:proofErr w:type="spellStart"/>
      <w:r w:rsidR="00CD1FC7">
        <w:t>produk</w:t>
      </w:r>
      <w:proofErr w:type="spellEnd"/>
      <w:r w:rsidR="00CD1FC7">
        <w:t xml:space="preserve">, </w:t>
      </w:r>
      <w:proofErr w:type="spellStart"/>
      <w:r w:rsidR="00CD1FC7">
        <w:t>penetapan</w:t>
      </w:r>
      <w:proofErr w:type="spellEnd"/>
      <w:r w:rsidR="00CD1FC7">
        <w:t xml:space="preserve"> </w:t>
      </w:r>
      <w:proofErr w:type="spellStart"/>
      <w:r w:rsidR="00CD1FC7">
        <w:t>harga</w:t>
      </w:r>
      <w:proofErr w:type="spellEnd"/>
      <w:r w:rsidR="00CD1FC7">
        <w:t xml:space="preserve">, </w:t>
      </w:r>
      <w:proofErr w:type="spellStart"/>
      <w:r w:rsidR="00CD1FC7">
        <w:t>biaya</w:t>
      </w:r>
      <w:proofErr w:type="spellEnd"/>
      <w:r w:rsidR="00CD1FC7">
        <w:t xml:space="preserve">, wilayah, </w:t>
      </w:r>
      <w:proofErr w:type="spellStart"/>
      <w:r w:rsidR="00CD1FC7">
        <w:t>atau</w:t>
      </w:r>
      <w:proofErr w:type="spellEnd"/>
      <w:r w:rsidR="00CD1FC7">
        <w:t xml:space="preserve"> </w:t>
      </w:r>
      <w:proofErr w:type="spellStart"/>
      <w:r w:rsidR="00CD1FC7">
        <w:t>periode</w:t>
      </w:r>
      <w:proofErr w:type="spellEnd"/>
      <w:r w:rsidR="00CD1FC7">
        <w:t xml:space="preserve"> </w:t>
      </w:r>
      <w:proofErr w:type="spellStart"/>
      <w:r w:rsidR="00CD1FC7">
        <w:t>wakti</w:t>
      </w:r>
      <w:proofErr w:type="spellEnd"/>
      <w:r w:rsidR="00CD1FC7">
        <w:t xml:space="preserve">, </w:t>
      </w:r>
      <w:proofErr w:type="spellStart"/>
      <w:r w:rsidR="00CD1FC7">
        <w:t>mewakili</w:t>
      </w:r>
      <w:proofErr w:type="spellEnd"/>
      <w:r w:rsidR="00CD1FC7">
        <w:t xml:space="preserve"> </w:t>
      </w:r>
      <w:proofErr w:type="spellStart"/>
      <w:r w:rsidR="00CD1FC7">
        <w:t>dimensi</w:t>
      </w:r>
      <w:proofErr w:type="spellEnd"/>
      <w:r w:rsidR="00CD1FC7">
        <w:t xml:space="preserve"> yang </w:t>
      </w:r>
      <w:proofErr w:type="spellStart"/>
      <w:r w:rsidR="00CD1FC7">
        <w:t>berbeda</w:t>
      </w:r>
      <w:proofErr w:type="spellEnd"/>
      <w:r w:rsidR="00CD1FC7">
        <w:t xml:space="preserve">. OLAP </w:t>
      </w:r>
      <w:proofErr w:type="spellStart"/>
      <w:r w:rsidR="00CD1FC7">
        <w:t>memungkinkan</w:t>
      </w:r>
      <w:proofErr w:type="spellEnd"/>
      <w:r w:rsidR="00CD1FC7">
        <w:t xml:space="preserve"> </w:t>
      </w:r>
      <w:proofErr w:type="spellStart"/>
      <w:r w:rsidR="00CD1FC7">
        <w:t>pengguna</w:t>
      </w:r>
      <w:proofErr w:type="spellEnd"/>
      <w:r w:rsidR="00CD1FC7">
        <w:t xml:space="preserve"> </w:t>
      </w:r>
      <w:proofErr w:type="spellStart"/>
      <w:r w:rsidR="00CD1FC7">
        <w:t>untuk</w:t>
      </w:r>
      <w:proofErr w:type="spellEnd"/>
      <w:r w:rsidR="00CD1FC7">
        <w:t xml:space="preserve"> </w:t>
      </w:r>
      <w:proofErr w:type="spellStart"/>
      <w:r w:rsidR="00CD1FC7">
        <w:t>memperoleh</w:t>
      </w:r>
      <w:proofErr w:type="spellEnd"/>
      <w:r w:rsidR="00CD1FC7">
        <w:t xml:space="preserve"> </w:t>
      </w:r>
      <w:proofErr w:type="spellStart"/>
      <w:r w:rsidR="00CD1FC7">
        <w:t>jawaban-jawaban</w:t>
      </w:r>
      <w:proofErr w:type="spellEnd"/>
      <w:r w:rsidR="00CD1FC7">
        <w:t xml:space="preserve"> </w:t>
      </w:r>
      <w:proofErr w:type="spellStart"/>
      <w:r w:rsidR="00CD1FC7">
        <w:t>secara</w:t>
      </w:r>
      <w:proofErr w:type="spellEnd"/>
      <w:r w:rsidR="00CD1FC7">
        <w:t xml:space="preserve"> online </w:t>
      </w:r>
      <w:proofErr w:type="spellStart"/>
      <w:r w:rsidR="00CD1FC7">
        <w:t>atas</w:t>
      </w:r>
      <w:proofErr w:type="spellEnd"/>
      <w:r w:rsidR="00CD1FC7">
        <w:t xml:space="preserve"> </w:t>
      </w:r>
      <w:proofErr w:type="spellStart"/>
      <w:r w:rsidR="00CD1FC7">
        <w:t>pertanyaan-pertanyaan</w:t>
      </w:r>
      <w:proofErr w:type="spellEnd"/>
      <w:r w:rsidR="00CD1FC7">
        <w:t xml:space="preserve"> </w:t>
      </w:r>
      <w:proofErr w:type="spellStart"/>
      <w:r w:rsidR="00CD1FC7">
        <w:t>khusus</w:t>
      </w:r>
      <w:proofErr w:type="spellEnd"/>
      <w:r w:rsidR="00CD1FC7">
        <w:t>.</w:t>
      </w:r>
    </w:p>
    <w:p w14:paraId="6D1F0977" w14:textId="31A51AA2" w:rsidR="00CD1FC7" w:rsidRDefault="00CD1FC7" w:rsidP="00DF42A3">
      <w:pPr>
        <w:pStyle w:val="ListParagraph"/>
        <w:ind w:left="0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multidimensional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produk</w:t>
      </w:r>
      <w:proofErr w:type="spellEnd"/>
      <w:r>
        <w:t>.</w:t>
      </w:r>
    </w:p>
    <w:p w14:paraId="25FB8774" w14:textId="3D88355F" w:rsidR="00CD1FC7" w:rsidRDefault="00CD1FC7" w:rsidP="00DF42A3">
      <w:pPr>
        <w:pStyle w:val="ListParagraph"/>
        <w:ind w:left="0"/>
        <w:jc w:val="both"/>
      </w:pPr>
    </w:p>
    <w:p w14:paraId="2D745B40" w14:textId="23F53F8E" w:rsidR="00CD1FC7" w:rsidRDefault="005F6C5F" w:rsidP="00DF42A3">
      <w:pPr>
        <w:pStyle w:val="ListParagraph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Mining</w:t>
      </w:r>
    </w:p>
    <w:p w14:paraId="524B2D00" w14:textId="77777777" w:rsidR="005F6C5F" w:rsidRDefault="005F6C5F" w:rsidP="005F6C5F">
      <w:pPr>
        <w:jc w:val="both"/>
      </w:pPr>
      <w:r>
        <w:t xml:space="preserve">Data mining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pada </w:t>
      </w:r>
      <w:proofErr w:type="spellStart"/>
      <w:r>
        <w:t>korporat</w:t>
      </w:r>
      <w:proofErr w:type="spellEnd"/>
      <w:r>
        <w:t xml:space="preserve">,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OLAP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yang </w:t>
      </w:r>
      <w:proofErr w:type="spellStart"/>
      <w:r>
        <w:t>tersembunyi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mining </w:t>
      </w:r>
      <w:proofErr w:type="spellStart"/>
      <w:r>
        <w:t>yaitu</w:t>
      </w:r>
      <w:proofErr w:type="spellEnd"/>
      <w:r>
        <w:t>:</w:t>
      </w:r>
    </w:p>
    <w:p w14:paraId="260B7BF0" w14:textId="11D37D23" w:rsidR="005F6C5F" w:rsidRDefault="005F6C5F" w:rsidP="005F6C5F">
      <w:pPr>
        <w:pStyle w:val="ListParagraph"/>
        <w:numPr>
          <w:ilvl w:val="0"/>
          <w:numId w:val="7"/>
        </w:numPr>
        <w:jc w:val="both"/>
      </w:pPr>
      <w:proofErr w:type="spellStart"/>
      <w:r>
        <w:t>Asosiasi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cola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65%,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cola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mejadi</w:t>
      </w:r>
      <w:proofErr w:type="spellEnd"/>
      <w:r>
        <w:t xml:space="preserve"> 85%</w:t>
      </w:r>
    </w:p>
    <w:p w14:paraId="589C9E79" w14:textId="7974653A" w:rsidR="005F6C5F" w:rsidRDefault="005F6C5F" w:rsidP="005F6C5F">
      <w:pPr>
        <w:pStyle w:val="ListParagraph"/>
        <w:numPr>
          <w:ilvl w:val="0"/>
          <w:numId w:val="7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sekuen</w:t>
      </w:r>
      <w:proofErr w:type="spellEnd"/>
      <w:r>
        <w:t xml:space="preserve">, </w:t>
      </w:r>
      <w:proofErr w:type="spellStart"/>
      <w:r>
        <w:t>peristiwa-peristiwa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65%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kulkas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dan 45%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oven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14:paraId="1E1319AD" w14:textId="27D43F9D" w:rsidR="005F6C5F" w:rsidRDefault="005F6C5F" w:rsidP="005F6C5F">
      <w:pPr>
        <w:pStyle w:val="ListParagraph"/>
        <w:numPr>
          <w:ilvl w:val="0"/>
          <w:numId w:val="7"/>
        </w:numPr>
        <w:jc w:val="both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mana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para </w:t>
      </w:r>
      <w:proofErr w:type="spellStart"/>
      <w:r>
        <w:t>pelanggannya</w:t>
      </w:r>
      <w:proofErr w:type="spellEnd"/>
      <w:r>
        <w:t xml:space="preserve"> yang loyal.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memprediksikan</w:t>
      </w:r>
      <w:proofErr w:type="spellEnd"/>
      <w:r>
        <w:t xml:space="preserve"> </w:t>
      </w:r>
      <w:proofErr w:type="spellStart"/>
      <w:r>
        <w:t>siapakah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kampanye-kampanye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21B7A60" w14:textId="76F13694" w:rsidR="00CD7763" w:rsidRDefault="005F6C5F" w:rsidP="005F6C5F">
      <w:pPr>
        <w:pStyle w:val="ListParagraph"/>
        <w:numPr>
          <w:ilvl w:val="0"/>
          <w:numId w:val="7"/>
        </w:numPr>
        <w:jc w:val="both"/>
      </w:pPr>
      <w:proofErr w:type="spellStart"/>
      <w:r>
        <w:t>Pengklasteran</w:t>
      </w:r>
      <w:proofErr w:type="spellEnd"/>
      <w:r>
        <w:t xml:space="preserve"> (clustering)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atas</w:t>
      </w:r>
      <w:proofErr w:type="spellEnd"/>
      <w:r>
        <w:t> </w:t>
      </w:r>
      <w:proofErr w:type="spellStart"/>
      <w:r>
        <w:t>kartu</w:t>
      </w:r>
      <w:proofErr w:type="spellEnd"/>
      <w:r>
        <w:t> bank 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demografis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146198DB" w14:textId="0E61CEF5" w:rsidR="005F6C5F" w:rsidRDefault="005F6C5F" w:rsidP="005F6C5F">
      <w:pPr>
        <w:pStyle w:val="ListParagraph"/>
        <w:numPr>
          <w:ilvl w:val="0"/>
          <w:numId w:val="7"/>
        </w:numPr>
        <w:jc w:val="both"/>
      </w:pPr>
      <w:proofErr w:type="spellStart"/>
      <w:r>
        <w:t>Peramalan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meramalkan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manager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masa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variable-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594D3670" w14:textId="71C06DB5" w:rsidR="005F6C5F" w:rsidRDefault="005F6C5F" w:rsidP="005F6C5F">
      <w:pPr>
        <w:pStyle w:val="ListParagraph"/>
        <w:ind w:left="360"/>
        <w:jc w:val="both"/>
      </w:pPr>
    </w:p>
    <w:p w14:paraId="5F5A3B1F" w14:textId="77777777" w:rsidR="007E7A05" w:rsidRDefault="007E7A05" w:rsidP="007E7A05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7E3DAC11" w14:textId="239AEB1B" w:rsidR="007E7A05" w:rsidRDefault="007E7A05" w:rsidP="007E7A05">
      <w:pPr>
        <w:pStyle w:val="ListParagraph"/>
        <w:ind w:left="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Teks</w:t>
      </w:r>
      <w:proofErr w:type="spellEnd"/>
      <w:r>
        <w:rPr>
          <w:b/>
          <w:bCs/>
          <w:sz w:val="24"/>
          <w:szCs w:val="24"/>
        </w:rPr>
        <w:t xml:space="preserve"> Mining dan Web Mining</w:t>
      </w:r>
    </w:p>
    <w:p w14:paraId="03149E9E" w14:textId="77777777" w:rsidR="007E7A05" w:rsidRDefault="007E7A05" w:rsidP="007E7A05">
      <w:pPr>
        <w:pStyle w:val="ListParagraph"/>
        <w:ind w:left="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mining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mengestrak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, dan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61C384D6" w14:textId="77777777" w:rsidR="007E7A05" w:rsidRDefault="007E7A05" w:rsidP="007E7A05">
      <w:pPr>
        <w:pStyle w:val="ListParagraph"/>
        <w:ind w:left="0"/>
        <w:jc w:val="both"/>
      </w:pPr>
      <w:r>
        <w:t xml:space="preserve">Web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kecenderungan</w:t>
      </w:r>
      <w:proofErr w:type="spellEnd"/>
      <w:r>
        <w:t xml:space="preserve">,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Web mining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World Wide Web.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web mining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situs web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>.</w:t>
      </w:r>
    </w:p>
    <w:p w14:paraId="5CEFFBE4" w14:textId="1D62A706" w:rsidR="007E7A05" w:rsidRDefault="007E7A05" w:rsidP="007E7A05">
      <w:pPr>
        <w:pStyle w:val="ListParagraph"/>
        <w:ind w:left="0"/>
        <w:jc w:val="both"/>
      </w:pPr>
      <w:r>
        <w:t xml:space="preserve">Web mining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, dan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mengestrak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audio, dan data video.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web </w:t>
      </w:r>
      <w:proofErr w:type="spellStart"/>
      <w:r>
        <w:t>tertenty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yang </w:t>
      </w:r>
      <w:proofErr w:type="spellStart"/>
      <w:r>
        <w:t>menunjuk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popularitas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pengayaan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tercakup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Penelusuran</w:t>
      </w:r>
      <w:proofErr w:type="spellEnd"/>
      <w:r>
        <w:t> 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menelaah</w:t>
      </w:r>
      <w:proofErr w:type="spellEnd"/>
      <w:r>
        <w:t xml:space="preserve"> data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diacatat</w:t>
      </w:r>
      <w:proofErr w:type="spellEnd"/>
      <w:r>
        <w:t xml:space="preserve"> oleh server web </w:t>
      </w:r>
      <w:proofErr w:type="spellStart"/>
      <w:r>
        <w:t>kapan</w:t>
      </w:r>
      <w:proofErr w:type="spellEnd"/>
      <w:r>
        <w:t xml:space="preserve"> pun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situs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6CAE5776" w14:textId="775E3DBE" w:rsidR="007E7A05" w:rsidRDefault="007E7A05" w:rsidP="007E7A05">
      <w:pPr>
        <w:pStyle w:val="ListParagraph"/>
        <w:ind w:left="0"/>
        <w:jc w:val="both"/>
      </w:pPr>
    </w:p>
    <w:p w14:paraId="0C2FE3F8" w14:textId="792A2751" w:rsidR="007E7A05" w:rsidRDefault="007E7A05" w:rsidP="007E7A05">
      <w:pPr>
        <w:pStyle w:val="ListParagraph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dan Web</w:t>
      </w:r>
    </w:p>
    <w:p w14:paraId="44676781" w14:textId="77777777" w:rsidR="007E7A05" w:rsidRDefault="007E7A05" w:rsidP="007E7A05">
      <w:pPr>
        <w:pStyle w:val="ListParagraph"/>
        <w:ind w:left="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situs web </w:t>
      </w:r>
      <w:proofErr w:type="spellStart"/>
      <w:r>
        <w:t>peritel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browser web pada </w:t>
      </w:r>
      <w:proofErr w:type="spellStart"/>
      <w:r>
        <w:t>komputer</w:t>
      </w:r>
      <w:proofErr w:type="spellEnd"/>
      <w:r>
        <w:t xml:space="preserve"> PC </w:t>
      </w:r>
      <w:proofErr w:type="spellStart"/>
      <w:r>
        <w:t>kliennya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browser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web.</w:t>
      </w:r>
    </w:p>
    <w:p w14:paraId="20FE8A8A" w14:textId="77777777" w:rsidR="007E7A05" w:rsidRDefault="007E7A05" w:rsidP="007E7A05">
      <w:pPr>
        <w:pStyle w:val="ListParagraph"/>
        <w:ind w:left="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internal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browser web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query yang </w:t>
      </w:r>
      <w:proofErr w:type="spellStart"/>
      <w:r>
        <w:t>dimiliki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database internal.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web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Mengakses</w:t>
      </w:r>
      <w:proofErr w:type="spellEnd"/>
      <w:r>
        <w:t xml:space="preserve"> database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peluang</w:t>
      </w:r>
      <w:proofErr w:type="spellEnd"/>
      <w:r>
        <w:t xml:space="preserve">, dan model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613337D9" w14:textId="027F596C" w:rsidR="007E7A05" w:rsidRDefault="007E7A05" w:rsidP="007E7A05">
      <w:pPr>
        <w:pStyle w:val="ListParagraph"/>
        <w:ind w:left="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database yang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 yang </w:t>
      </w:r>
      <w:proofErr w:type="spellStart"/>
      <w:r>
        <w:t>berguna</w:t>
      </w:r>
      <w:proofErr w:type="spellEnd"/>
      <w:r w:rsidR="004D06DE">
        <w:t>.</w:t>
      </w:r>
    </w:p>
    <w:p w14:paraId="6A963CF4" w14:textId="20AD49BE" w:rsidR="004D06DE" w:rsidRDefault="004D06DE" w:rsidP="007E7A05">
      <w:pPr>
        <w:pStyle w:val="ListParagraph"/>
        <w:ind w:left="0"/>
        <w:jc w:val="both"/>
      </w:pPr>
    </w:p>
    <w:p w14:paraId="32F2B41F" w14:textId="23F4E8A6" w:rsidR="004D06DE" w:rsidRDefault="004D06DE" w:rsidP="007E7A05">
      <w:pPr>
        <w:pStyle w:val="ListParagraph"/>
        <w:ind w:left="0"/>
        <w:jc w:val="both"/>
      </w:pPr>
    </w:p>
    <w:bookmarkEnd w:id="0"/>
    <w:p w14:paraId="058DE48D" w14:textId="2F85AA33" w:rsidR="004D06DE" w:rsidRDefault="004D06DE" w:rsidP="007E7A05">
      <w:pPr>
        <w:pStyle w:val="ListParagraph"/>
        <w:ind w:left="0"/>
        <w:jc w:val="both"/>
      </w:pPr>
    </w:p>
    <w:p w14:paraId="35DF2A1D" w14:textId="4D5F6E3B" w:rsidR="004D06DE" w:rsidRDefault="004D06DE" w:rsidP="007E7A05">
      <w:pPr>
        <w:pStyle w:val="ListParagraph"/>
        <w:ind w:left="0"/>
        <w:jc w:val="both"/>
      </w:pPr>
    </w:p>
    <w:p w14:paraId="6114A326" w14:textId="6FC3E136" w:rsidR="004D06DE" w:rsidRDefault="004D06DE" w:rsidP="007E7A05">
      <w:pPr>
        <w:pStyle w:val="ListParagraph"/>
        <w:ind w:left="0"/>
        <w:jc w:val="both"/>
      </w:pPr>
    </w:p>
    <w:p w14:paraId="48A3D0D9" w14:textId="4F8FF4F7" w:rsidR="004D06DE" w:rsidRDefault="004D06DE" w:rsidP="007E7A05">
      <w:pPr>
        <w:pStyle w:val="ListParagraph"/>
        <w:ind w:left="0"/>
        <w:jc w:val="both"/>
      </w:pPr>
    </w:p>
    <w:p w14:paraId="60B5834B" w14:textId="2E7AACBD" w:rsidR="004D06DE" w:rsidRDefault="004D06DE" w:rsidP="007E7A05">
      <w:pPr>
        <w:pStyle w:val="ListParagraph"/>
        <w:ind w:left="0"/>
        <w:jc w:val="both"/>
      </w:pPr>
    </w:p>
    <w:p w14:paraId="334195FE" w14:textId="7624081D" w:rsidR="004D06DE" w:rsidRDefault="004D06DE" w:rsidP="007E7A05">
      <w:pPr>
        <w:pStyle w:val="ListParagraph"/>
        <w:ind w:left="0"/>
        <w:jc w:val="both"/>
      </w:pPr>
    </w:p>
    <w:p w14:paraId="5F582E61" w14:textId="54F8242A" w:rsidR="004D06DE" w:rsidRDefault="004D06DE" w:rsidP="007E7A05">
      <w:pPr>
        <w:pStyle w:val="ListParagraph"/>
        <w:ind w:left="0"/>
        <w:jc w:val="both"/>
      </w:pPr>
    </w:p>
    <w:p w14:paraId="4E9052CC" w14:textId="11C53966" w:rsidR="004D06DE" w:rsidRDefault="004D06DE" w:rsidP="007E7A05">
      <w:pPr>
        <w:pStyle w:val="ListParagraph"/>
        <w:ind w:left="0"/>
        <w:jc w:val="both"/>
      </w:pPr>
    </w:p>
    <w:p w14:paraId="5637B700" w14:textId="327456A3" w:rsidR="004D06DE" w:rsidRDefault="004D06DE" w:rsidP="007E7A05">
      <w:pPr>
        <w:pStyle w:val="ListParagraph"/>
        <w:ind w:left="0"/>
        <w:jc w:val="both"/>
      </w:pPr>
    </w:p>
    <w:p w14:paraId="342C8AAD" w14:textId="2BD0D20F" w:rsidR="004D06DE" w:rsidRDefault="004D06DE" w:rsidP="007E7A05">
      <w:pPr>
        <w:pStyle w:val="ListParagraph"/>
        <w:ind w:left="0"/>
        <w:jc w:val="both"/>
      </w:pPr>
    </w:p>
    <w:p w14:paraId="257C92D5" w14:textId="3719B392" w:rsidR="004D06DE" w:rsidRDefault="004D06DE" w:rsidP="007E7A05">
      <w:pPr>
        <w:pStyle w:val="ListParagraph"/>
        <w:ind w:left="0"/>
        <w:jc w:val="both"/>
      </w:pPr>
    </w:p>
    <w:p w14:paraId="24D8D564" w14:textId="77777777" w:rsidR="004D06DE" w:rsidRPr="004D06DE" w:rsidRDefault="004D06DE" w:rsidP="004D06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Dulu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Sekarang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era big data,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relasional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(DBMS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relasional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. Data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2D7F23C3" w14:textId="77777777" w:rsidR="004D06DE" w:rsidRPr="004D06DE" w:rsidRDefault="004D06DE" w:rsidP="004D06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Lonjakan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lonjakan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web, email (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surel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), media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IoT (Internet of Things)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sensor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BBFCB" w14:textId="77777777" w:rsidR="004D06DE" w:rsidRPr="004D06DE" w:rsidRDefault="004D06DE" w:rsidP="004D06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Berbeda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br/>
        <w:t xml:space="preserve">Data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sumber-sumber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semacam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DBMS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relasional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mengorganisasikan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97AF4" w14:textId="77777777" w:rsidR="004D06DE" w:rsidRPr="004D06DE" w:rsidRDefault="004D06DE" w:rsidP="004D06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Peluang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Big Data</w:t>
      </w:r>
      <w:r w:rsidRPr="004D06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big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anomali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big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EC2ED" w14:textId="77777777" w:rsidR="004D06DE" w:rsidRPr="004D06DE" w:rsidRDefault="004D06DE" w:rsidP="004D06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Big Data</w:t>
      </w:r>
      <w:r w:rsidRPr="004D06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big data,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88CCB3" w14:textId="77777777" w:rsidR="004D06DE" w:rsidRPr="004D06DE" w:rsidRDefault="004D06DE" w:rsidP="004D06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Perilaku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1B743" w14:textId="77777777" w:rsidR="004D06DE" w:rsidRPr="004D06DE" w:rsidRDefault="004D06DE" w:rsidP="004D06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Pola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cuaca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iklim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03CB6" w14:textId="77777777" w:rsidR="004D06DE" w:rsidRPr="004D06DE" w:rsidRDefault="004D06DE" w:rsidP="004D06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Aktivitas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saham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pasar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5F4DF" w14:textId="77777777" w:rsidR="004D06DE" w:rsidRPr="004D06DE" w:rsidRDefault="004D06DE" w:rsidP="004D06D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Fenomena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FF84A" w14:textId="77777777" w:rsidR="004D06DE" w:rsidRPr="004D06DE" w:rsidRDefault="004D06DE" w:rsidP="004D06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br/>
        <w:t xml:space="preserve">Agar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mengadopsi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cloud,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big data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Hadoop dan Spark,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(AI) dan machine learning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data non-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06DE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4D06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AB8BC" w14:textId="77777777" w:rsidR="004D06DE" w:rsidRPr="007E7A05" w:rsidRDefault="004D06DE" w:rsidP="007E7A05">
      <w:pPr>
        <w:pStyle w:val="ListParagraph"/>
        <w:ind w:left="0"/>
        <w:jc w:val="both"/>
      </w:pPr>
    </w:p>
    <w:sectPr w:rsidR="004D06DE" w:rsidRPr="007E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53AD"/>
    <w:multiLevelType w:val="hybridMultilevel"/>
    <w:tmpl w:val="D9DEA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2D60D7"/>
    <w:multiLevelType w:val="hybridMultilevel"/>
    <w:tmpl w:val="DE9C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F0917"/>
    <w:multiLevelType w:val="multilevel"/>
    <w:tmpl w:val="C9C8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F5A19"/>
    <w:multiLevelType w:val="hybridMultilevel"/>
    <w:tmpl w:val="8E0E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2FBD"/>
    <w:multiLevelType w:val="hybridMultilevel"/>
    <w:tmpl w:val="34CA83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723DEC"/>
    <w:multiLevelType w:val="hybridMultilevel"/>
    <w:tmpl w:val="9E7A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809E5"/>
    <w:multiLevelType w:val="hybridMultilevel"/>
    <w:tmpl w:val="6F2C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C497D"/>
    <w:multiLevelType w:val="hybridMultilevel"/>
    <w:tmpl w:val="FE2C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48"/>
    <w:rsid w:val="00097411"/>
    <w:rsid w:val="002973B2"/>
    <w:rsid w:val="003B06B8"/>
    <w:rsid w:val="004A6448"/>
    <w:rsid w:val="004D06DE"/>
    <w:rsid w:val="004E13AC"/>
    <w:rsid w:val="005F6C5F"/>
    <w:rsid w:val="006C39F0"/>
    <w:rsid w:val="007304C1"/>
    <w:rsid w:val="007E7A05"/>
    <w:rsid w:val="00B56AC9"/>
    <w:rsid w:val="00B73AB7"/>
    <w:rsid w:val="00CD1FC7"/>
    <w:rsid w:val="00CD7763"/>
    <w:rsid w:val="00CE57A9"/>
    <w:rsid w:val="00DF42A3"/>
    <w:rsid w:val="00E7391C"/>
    <w:rsid w:val="00E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6016"/>
  <w15:chartTrackingRefBased/>
  <w15:docId w15:val="{99F54DFD-F8F2-4B2C-B014-97F6F93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0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6DE"/>
    <w:rPr>
      <w:b/>
      <w:bCs/>
    </w:rPr>
  </w:style>
  <w:style w:type="character" w:customStyle="1" w:styleId="overflow-hidden">
    <w:name w:val="overflow-hidden"/>
    <w:basedOn w:val="DefaultParagraphFont"/>
    <w:rsid w:val="004D0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2025-02-14T00:56:00Z</dcterms:created>
  <dcterms:modified xsi:type="dcterms:W3CDTF">2025-02-14T08:17:00Z</dcterms:modified>
</cp:coreProperties>
</file>