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D6" w:rsidRDefault="00002B22">
      <w:r>
        <w:t>A resource</w:t>
      </w:r>
    </w:p>
    <w:p w:rsidR="00002B22" w:rsidRDefault="00002B22">
      <w:bookmarkStart w:id="0" w:name="_GoBack"/>
      <w:bookmarkEnd w:id="0"/>
      <w:r>
        <w:t>This is my fault.  When I talk about “</w:t>
      </w:r>
      <w:proofErr w:type="spellStart"/>
      <w:r>
        <w:t>Peops</w:t>
      </w:r>
      <w:proofErr w:type="spellEnd"/>
      <w:r>
        <w:t xml:space="preserve"> “Stuff”…I mean just the stuff (not the </w:t>
      </w:r>
      <w:proofErr w:type="spellStart"/>
      <w:r>
        <w:t>peops</w:t>
      </w:r>
      <w:proofErr w:type="spellEnd"/>
      <w:r>
        <w:t>).  So, when I refer to a resource…it would simply be a cartoon image of a book.  This would be used as decoration on a web site “Resource” page.  I did not communicate this clearly.</w:t>
      </w:r>
    </w:p>
    <w:p w:rsidR="00002B22" w:rsidRDefault="00002B22">
      <w:r>
        <w:t xml:space="preserve">Also true for the other </w:t>
      </w:r>
      <w:proofErr w:type="spellStart"/>
      <w:r>
        <w:t>Peops</w:t>
      </w:r>
      <w:proofErr w:type="spellEnd"/>
      <w:r>
        <w:t xml:space="preserve"> “Stuff”…so the Video…would look like an old fashioned reel-to-reel projector.  And the Whirlwind tour…a caricature of a tornado.  Make sense?</w:t>
      </w:r>
    </w:p>
    <w:p w:rsidR="00002B22" w:rsidRDefault="00002B22"/>
    <w:p w:rsidR="00002B22" w:rsidRDefault="00002B22"/>
    <w:p w:rsidR="00002B22" w:rsidRDefault="00002B22">
      <w:r>
        <w:t>Facebook</w:t>
      </w:r>
    </w:p>
    <w:p w:rsidR="00002B22" w:rsidRDefault="00002B22">
      <w:r>
        <w:t xml:space="preserve">I like it…but our </w:t>
      </w:r>
      <w:proofErr w:type="spellStart"/>
      <w:r>
        <w:t>Peops</w:t>
      </w:r>
      <w:proofErr w:type="spellEnd"/>
      <w:r>
        <w:t xml:space="preserve"> are “losing weight</w:t>
      </w:r>
      <w:proofErr w:type="gramStart"/>
      <w:r>
        <w:t>”  I</w:t>
      </w:r>
      <w:proofErr w:type="gramEnd"/>
      <w:r>
        <w:t xml:space="preserve"> liked the tums in this picture… Could you put some more fat into their diet?</w:t>
      </w:r>
    </w:p>
    <w:p w:rsidR="00002B22" w:rsidRDefault="00002B2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4217670"/>
            <wp:effectExtent l="0" t="0" r="5715" b="0"/>
            <wp:wrapTopAndBottom/>
            <wp:docPr id="1" name="Picture 1" descr="C:\Users\roy\Documents\Newmetrics Portal\Business Fun\Collateral\PEOPS images\Peops Machine High 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\Documents\Newmetrics Portal\Business Fun\Collateral\PEOPS images\Peops Machine High 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B22" w:rsidRDefault="00002B22"/>
    <w:p w:rsidR="00002B22" w:rsidRDefault="00002B22">
      <w:pPr>
        <w:suppressAutoHyphens w:val="0"/>
        <w:spacing w:after="0" w:line="240" w:lineRule="auto"/>
        <w:jc w:val="left"/>
      </w:pPr>
      <w:r>
        <w:br w:type="page"/>
      </w:r>
    </w:p>
    <w:p w:rsidR="00002B22" w:rsidRDefault="00002B22">
      <w:r>
        <w:lastRenderedPageBreak/>
        <w:t>Looking Inquisitively…</w:t>
      </w:r>
    </w:p>
    <w:p w:rsidR="00002B22" w:rsidRDefault="00002B22">
      <w:r>
        <w:t xml:space="preserve">More </w:t>
      </w:r>
      <w:proofErr w:type="gramStart"/>
      <w:r>
        <w:t>tum !</w:t>
      </w:r>
      <w:proofErr w:type="gramEnd"/>
    </w:p>
    <w:p w:rsidR="00002B22" w:rsidRDefault="00002B22"/>
    <w:p w:rsidR="00002B22" w:rsidRDefault="00002B22"/>
    <w:p w:rsidR="00002B22" w:rsidRDefault="00002B22">
      <w:r>
        <w:t xml:space="preserve">Manager looking </w:t>
      </w:r>
      <w:proofErr w:type="gramStart"/>
      <w:r>
        <w:t>Up</w:t>
      </w:r>
      <w:proofErr w:type="gramEnd"/>
      <w:r>
        <w:t>.</w:t>
      </w:r>
    </w:p>
    <w:p w:rsidR="00002B22" w:rsidRDefault="00002B22">
      <w:r>
        <w:t>I don’t know why…but it looks as though he’s looking straight ahead (but over his glasses)</w:t>
      </w:r>
    </w:p>
    <w:p w:rsidR="00002B22" w:rsidRDefault="00002B22"/>
    <w:p w:rsidR="00002B22" w:rsidRDefault="00002B22"/>
    <w:p w:rsidR="00002B22" w:rsidRDefault="00002B22">
      <w:proofErr w:type="spellStart"/>
      <w:proofErr w:type="gramStart"/>
      <w:r>
        <w:t>Peops</w:t>
      </w:r>
      <w:proofErr w:type="spellEnd"/>
      <w:r>
        <w:t xml:space="preserve"> Milling Around.</w:t>
      </w:r>
      <w:proofErr w:type="gramEnd"/>
    </w:p>
    <w:p w:rsidR="00002B22" w:rsidRDefault="00002B22">
      <w:r>
        <w:t>Looks good!</w:t>
      </w:r>
    </w:p>
    <w:sectPr w:rsidR="0000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18A"/>
    <w:multiLevelType w:val="multilevel"/>
    <w:tmpl w:val="975E6FE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22"/>
    <w:rsid w:val="00002B22"/>
    <w:rsid w:val="001164B5"/>
    <w:rsid w:val="00B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2013-08-14T01:36:00Z</dcterms:created>
  <dcterms:modified xsi:type="dcterms:W3CDTF">2013-08-14T01:42:00Z</dcterms:modified>
</cp:coreProperties>
</file>