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37AF" w:rsidRDefault="0092201C">
      <w:pPr>
        <w:pStyle w:val="BodyText"/>
        <w:ind w:left="0" w:firstLine="0"/>
        <w:rPr>
          <w:rFonts w:ascii="Century Gothic" w:hAnsi="Century Gothic" w:cs="Arial"/>
        </w:rPr>
      </w:pPr>
      <w:bookmarkStart w:id="0" w:name="_Hlk105665080"/>
      <w:bookmarkEnd w:id="0"/>
      <w:r>
        <w:rPr>
          <w:noProof/>
          <w:lang w:val="en-IN" w:eastAsia="en-IN" w:bidi="ar-SA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-457200</wp:posOffset>
            </wp:positionH>
            <wp:positionV relativeFrom="paragraph">
              <wp:posOffset>0</wp:posOffset>
            </wp:positionV>
            <wp:extent cx="7780020" cy="4376420"/>
            <wp:effectExtent l="0" t="0" r="0" b="5080"/>
            <wp:wrapTopAndBottom/>
            <wp:docPr id="3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phic 3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xmlns:wpsCustomData="http://www.wps.cn/officeDocument/2013/wpsCustomData" xmlns:w10="urn:schemas-microsoft-com:office:word" xmlns:w="http://schemas.openxmlformats.org/wordprocessingml/2006/main" xmlns:v="urn:schemas-microsoft-com:vml" xmlns:o="urn:schemas-microsoft-com:office:office" xmlns="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002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337AF" w:rsidRDefault="006337AF">
      <w:pPr>
        <w:spacing w:before="100"/>
        <w:ind w:left="1440" w:right="1680"/>
        <w:jc w:val="center"/>
        <w:rPr>
          <w:rFonts w:ascii="Century Gothic" w:hAnsi="Century Gothic" w:cs="Arial"/>
          <w:b/>
          <w:color w:val="7030A0"/>
          <w:sz w:val="32"/>
          <w:szCs w:val="32"/>
          <w:u w:val="single"/>
        </w:rPr>
      </w:pPr>
    </w:p>
    <w:p w:rsidR="006337AF" w:rsidRDefault="006337AF">
      <w:pPr>
        <w:spacing w:before="100"/>
        <w:ind w:left="1440" w:right="1680"/>
        <w:jc w:val="center"/>
        <w:rPr>
          <w:rFonts w:ascii="Century Gothic" w:hAnsi="Century Gothic" w:cs="Arial"/>
          <w:b/>
          <w:color w:val="7030A0"/>
          <w:sz w:val="32"/>
          <w:szCs w:val="32"/>
          <w:u w:val="single"/>
        </w:rPr>
      </w:pPr>
    </w:p>
    <w:p w:rsidR="006337AF" w:rsidRDefault="0092201C">
      <w:pPr>
        <w:spacing w:before="100"/>
        <w:ind w:left="1440" w:right="1680"/>
        <w:jc w:val="center"/>
        <w:rPr>
          <w:rFonts w:ascii="Century Gothic" w:hAnsi="Century Gothic" w:cs="Arial"/>
          <w:b/>
          <w:color w:val="7030A0"/>
          <w:sz w:val="32"/>
          <w:szCs w:val="32"/>
          <w:u w:val="single"/>
        </w:rPr>
      </w:pPr>
      <w:r>
        <w:rPr>
          <w:rFonts w:ascii="Century Gothic" w:hAnsi="Century Gothic" w:cs="Arial"/>
          <w:b/>
          <w:color w:val="7030A0"/>
          <w:sz w:val="32"/>
          <w:szCs w:val="32"/>
          <w:u w:val="single"/>
        </w:rPr>
        <w:t>Java Full Stack Training Curriculum</w:t>
      </w:r>
    </w:p>
    <w:p w:rsidR="006337AF" w:rsidRDefault="006337AF">
      <w:pPr>
        <w:pStyle w:val="BodyText"/>
        <w:ind w:left="0" w:firstLine="0"/>
        <w:jc w:val="center"/>
        <w:rPr>
          <w:rFonts w:ascii="Century Gothic" w:hAnsi="Century Gothic" w:cs="Arial"/>
          <w:lang w:bidi="ar-SA"/>
        </w:rPr>
      </w:pPr>
    </w:p>
    <w:p w:rsidR="006337AF" w:rsidRDefault="006337AF">
      <w:pPr>
        <w:pStyle w:val="BodyText"/>
        <w:ind w:left="0" w:firstLine="0"/>
        <w:jc w:val="center"/>
        <w:rPr>
          <w:rFonts w:ascii="Century Gothic" w:hAnsi="Century Gothic" w:cs="Arial"/>
          <w:lang w:bidi="ar-SA"/>
        </w:rPr>
      </w:pPr>
    </w:p>
    <w:p w:rsidR="006337AF" w:rsidRDefault="006337AF">
      <w:pPr>
        <w:pStyle w:val="BodyText"/>
        <w:ind w:left="0" w:firstLine="0"/>
        <w:jc w:val="center"/>
        <w:rPr>
          <w:rFonts w:ascii="Century Gothic" w:hAnsi="Century Gothic" w:cs="Arial"/>
          <w:lang w:bidi="ar-SA"/>
        </w:rPr>
      </w:pPr>
    </w:p>
    <w:p w:rsidR="006337AF" w:rsidRDefault="006337AF">
      <w:pPr>
        <w:spacing w:before="88" w:line="273" w:lineRule="auto"/>
        <w:ind w:left="1350" w:right="1800"/>
        <w:jc w:val="center"/>
        <w:rPr>
          <w:rFonts w:ascii="Century Gothic" w:hAnsi="Century Gothic" w:cs="Arial"/>
          <w:b/>
          <w:sz w:val="18"/>
          <w:szCs w:val="18"/>
        </w:rPr>
      </w:pPr>
    </w:p>
    <w:p w:rsidR="006337AF" w:rsidRDefault="0092201C">
      <w:pPr>
        <w:spacing w:before="1"/>
        <w:ind w:left="1841" w:right="1898"/>
        <w:jc w:val="center"/>
        <w:rPr>
          <w:rFonts w:ascii="Century Gothic" w:hAnsi="Century Gothic" w:cs="Arial"/>
          <w:bCs/>
          <w:sz w:val="18"/>
          <w:szCs w:val="18"/>
        </w:rPr>
      </w:pPr>
      <w:r>
        <w:rPr>
          <w:rFonts w:ascii="Century Gothic" w:hAnsi="Century Gothic" w:cs="Arial"/>
          <w:bCs/>
          <w:sz w:val="18"/>
          <w:szCs w:val="18"/>
        </w:rPr>
        <w:t>By</w:t>
      </w:r>
    </w:p>
    <w:p w:rsidR="006337AF" w:rsidRDefault="006337AF">
      <w:pPr>
        <w:spacing w:before="1"/>
        <w:ind w:left="1841" w:right="1898"/>
        <w:jc w:val="center"/>
        <w:rPr>
          <w:rFonts w:ascii="Century Gothic" w:hAnsi="Century Gothic" w:cs="Arial"/>
          <w:b/>
          <w:sz w:val="18"/>
          <w:szCs w:val="18"/>
        </w:rPr>
      </w:pPr>
    </w:p>
    <w:p w:rsidR="006337AF" w:rsidRDefault="0092201C">
      <w:pPr>
        <w:spacing w:before="88" w:line="273" w:lineRule="auto"/>
        <w:ind w:left="1841" w:right="1900" w:firstLine="319"/>
        <w:jc w:val="center"/>
        <w:rPr>
          <w:rFonts w:ascii="Century Gothic" w:hAnsi="Century Gothic" w:cs="Arial"/>
          <w:b/>
          <w:color w:val="660066"/>
          <w:sz w:val="18"/>
          <w:szCs w:val="18"/>
        </w:rPr>
      </w:pPr>
      <w:r>
        <w:rPr>
          <w:rFonts w:ascii="Century Gothic" w:hAnsi="Century Gothic" w:cs="Arial"/>
          <w:b/>
          <w:color w:val="660066"/>
          <w:sz w:val="18"/>
          <w:szCs w:val="18"/>
        </w:rPr>
        <w:t>Nexwave Talent Management Solutions Pvt. Limited</w:t>
      </w:r>
    </w:p>
    <w:p w:rsidR="006337AF" w:rsidRDefault="0092201C">
      <w:pPr>
        <w:spacing w:before="88" w:line="273" w:lineRule="auto"/>
        <w:ind w:left="1841" w:right="1900" w:firstLine="319"/>
        <w:jc w:val="center"/>
        <w:rPr>
          <w:rFonts w:ascii="Century Gothic" w:hAnsi="Century Gothic" w:cs="Arial"/>
          <w:b/>
          <w:color w:val="660066"/>
          <w:sz w:val="18"/>
          <w:szCs w:val="18"/>
        </w:rPr>
      </w:pPr>
      <w:r>
        <w:rPr>
          <w:rFonts w:ascii="Century Gothic" w:hAnsi="Century Gothic" w:cs="Arial"/>
          <w:b/>
          <w:color w:val="660066"/>
          <w:sz w:val="18"/>
          <w:szCs w:val="18"/>
        </w:rPr>
        <w:t>20</w:t>
      </w:r>
      <w:r>
        <w:rPr>
          <w:rFonts w:ascii="Century Gothic" w:hAnsi="Century Gothic" w:cs="Arial"/>
          <w:b/>
          <w:color w:val="660066"/>
          <w:sz w:val="18"/>
          <w:szCs w:val="18"/>
          <w:vertAlign w:val="superscript"/>
        </w:rPr>
        <w:t>th</w:t>
      </w:r>
      <w:r>
        <w:rPr>
          <w:rFonts w:ascii="Century Gothic" w:hAnsi="Century Gothic" w:cs="Arial"/>
          <w:b/>
          <w:color w:val="660066"/>
          <w:sz w:val="18"/>
          <w:szCs w:val="18"/>
        </w:rPr>
        <w:t xml:space="preserve"> July, 2022</w:t>
      </w:r>
    </w:p>
    <w:p w:rsidR="006337AF" w:rsidRDefault="0092201C">
      <w:pPr>
        <w:widowControl/>
        <w:autoSpaceDE/>
        <w:autoSpaceDN/>
        <w:spacing w:after="160" w:line="259" w:lineRule="auto"/>
        <w:rPr>
          <w:rFonts w:ascii="Century Gothic" w:hAnsi="Century Gothic" w:cs="Arial"/>
          <w:b/>
          <w:color w:val="660066"/>
          <w:sz w:val="18"/>
          <w:szCs w:val="18"/>
        </w:rPr>
      </w:pPr>
      <w:r>
        <w:rPr>
          <w:rFonts w:ascii="Century Gothic" w:hAnsi="Century Gothic" w:cs="Arial"/>
          <w:b/>
          <w:color w:val="660066"/>
          <w:sz w:val="18"/>
          <w:szCs w:val="18"/>
        </w:rPr>
        <w:br w:type="page"/>
      </w:r>
    </w:p>
    <w:tbl>
      <w:tblPr>
        <w:tblW w:w="10664" w:type="dxa"/>
        <w:tblLook w:val="04A0" w:firstRow="1" w:lastRow="0" w:firstColumn="1" w:lastColumn="0" w:noHBand="0" w:noVBand="1"/>
      </w:tblPr>
      <w:tblGrid>
        <w:gridCol w:w="1759"/>
        <w:gridCol w:w="5631"/>
        <w:gridCol w:w="1395"/>
        <w:gridCol w:w="1879"/>
      </w:tblGrid>
      <w:tr w:rsidR="006337AF">
        <w:trPr>
          <w:trHeight w:val="85"/>
        </w:trPr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vAlign w:val="bottom"/>
          </w:tcPr>
          <w:p w:rsidR="006337AF" w:rsidRDefault="0092201C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color w:val="FFFFFF"/>
                <w:lang w:bidi="ar-SA"/>
              </w:rPr>
            </w:pPr>
            <w:bookmarkStart w:id="1" w:name="_Hlk111135247"/>
            <w:r>
              <w:rPr>
                <w:rFonts w:ascii="Calibri" w:eastAsia="Times New Roman" w:hAnsi="Calibri" w:cs="Calibri"/>
                <w:b/>
                <w:bCs/>
                <w:color w:val="FFFFFF"/>
                <w:lang w:bidi="ar-SA"/>
              </w:rPr>
              <w:lastRenderedPageBreak/>
              <w:t>Skill:</w:t>
            </w:r>
          </w:p>
        </w:tc>
        <w:tc>
          <w:tcPr>
            <w:tcW w:w="6066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4472C4" w:fill="4472C4"/>
            <w:vAlign w:val="bottom"/>
          </w:tcPr>
          <w:p w:rsidR="006337AF" w:rsidRDefault="0092201C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color w:val="FFFFFF"/>
                <w:lang w:bidi="ar-SA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  <w:lang w:bidi="ar-SA"/>
              </w:rPr>
              <w:t>Java Full stack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</w:tcPr>
          <w:p w:rsidR="006337AF" w:rsidRDefault="009220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bidi="ar-SA"/>
              </w:rPr>
            </w:pPr>
            <w:r>
              <w:rPr>
                <w:rFonts w:ascii="Calibri" w:eastAsia="Times New Roman" w:hAnsi="Calibri" w:cs="Calibri"/>
                <w:color w:val="000000"/>
                <w:lang w:bidi="ar-SA"/>
              </w:rPr>
              <w:t> </w:t>
            </w:r>
          </w:p>
        </w:tc>
        <w:tc>
          <w:tcPr>
            <w:tcW w:w="187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</w:tcPr>
          <w:p w:rsidR="006337AF" w:rsidRDefault="009220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bidi="ar-SA"/>
              </w:rPr>
            </w:pPr>
            <w:r>
              <w:rPr>
                <w:rFonts w:ascii="Calibri" w:eastAsia="Times New Roman" w:hAnsi="Calibri" w:cs="Calibri"/>
                <w:color w:val="000000"/>
                <w:lang w:bidi="ar-SA"/>
              </w:rPr>
              <w:t> </w:t>
            </w:r>
          </w:p>
        </w:tc>
      </w:tr>
      <w:tr w:rsidR="006337AF">
        <w:trPr>
          <w:trHeight w:val="85"/>
        </w:trPr>
        <w:tc>
          <w:tcPr>
            <w:tcW w:w="1759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</w:tcPr>
          <w:p w:rsidR="006337AF" w:rsidRDefault="0092201C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  <w:t>Topics</w:t>
            </w:r>
          </w:p>
        </w:tc>
        <w:tc>
          <w:tcPr>
            <w:tcW w:w="6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D9E1F2" w:fill="D9E1F2"/>
            <w:vAlign w:val="bottom"/>
          </w:tcPr>
          <w:p w:rsidR="006337AF" w:rsidRDefault="0092201C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  <w:t>17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</w:tcPr>
          <w:p w:rsidR="006337AF" w:rsidRDefault="009220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bidi="ar-SA"/>
              </w:rPr>
            </w:pPr>
            <w:r>
              <w:rPr>
                <w:rFonts w:ascii="Calibri" w:eastAsia="Times New Roman" w:hAnsi="Calibri" w:cs="Calibri"/>
                <w:color w:val="000000"/>
                <w:lang w:bidi="ar-SA"/>
              </w:rPr>
              <w:t> </w:t>
            </w:r>
          </w:p>
        </w:tc>
        <w:tc>
          <w:tcPr>
            <w:tcW w:w="187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</w:tcPr>
          <w:p w:rsidR="006337AF" w:rsidRDefault="009220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bidi="ar-SA"/>
              </w:rPr>
            </w:pPr>
            <w:r>
              <w:rPr>
                <w:rFonts w:ascii="Calibri" w:eastAsia="Times New Roman" w:hAnsi="Calibri" w:cs="Calibri"/>
                <w:color w:val="000000"/>
                <w:lang w:bidi="ar-SA"/>
              </w:rPr>
              <w:t> </w:t>
            </w:r>
          </w:p>
        </w:tc>
      </w:tr>
      <w:tr w:rsidR="006337AF">
        <w:trPr>
          <w:trHeight w:val="85"/>
        </w:trPr>
        <w:tc>
          <w:tcPr>
            <w:tcW w:w="1759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6337AF" w:rsidRDefault="0092201C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  <w:t>Days</w:t>
            </w:r>
          </w:p>
        </w:tc>
        <w:tc>
          <w:tcPr>
            <w:tcW w:w="6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:rsidR="006337AF" w:rsidRDefault="0092201C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val="en-IN" w:bidi="ar-SA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val="en-IN" w:bidi="ar-SA"/>
              </w:rPr>
              <w:t>62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</w:tcPr>
          <w:p w:rsidR="006337AF" w:rsidRDefault="009220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bidi="ar-SA"/>
              </w:rPr>
            </w:pPr>
            <w:r>
              <w:rPr>
                <w:rFonts w:ascii="Calibri" w:eastAsia="Times New Roman" w:hAnsi="Calibri" w:cs="Calibri"/>
                <w:color w:val="000000"/>
                <w:lang w:bidi="ar-SA"/>
              </w:rPr>
              <w:t> </w:t>
            </w:r>
          </w:p>
        </w:tc>
        <w:tc>
          <w:tcPr>
            <w:tcW w:w="187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</w:tcPr>
          <w:p w:rsidR="006337AF" w:rsidRDefault="009220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bidi="ar-SA"/>
              </w:rPr>
            </w:pPr>
            <w:r>
              <w:rPr>
                <w:rFonts w:ascii="Calibri" w:eastAsia="Times New Roman" w:hAnsi="Calibri" w:cs="Calibri"/>
                <w:color w:val="000000"/>
                <w:lang w:bidi="ar-SA"/>
              </w:rPr>
              <w:t> </w:t>
            </w:r>
          </w:p>
        </w:tc>
      </w:tr>
      <w:tr w:rsidR="006337AF">
        <w:trPr>
          <w:trHeight w:val="85"/>
        </w:trPr>
        <w:tc>
          <w:tcPr>
            <w:tcW w:w="1759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D9E1F2" w:fill="D9E1F2"/>
            <w:noWrap/>
            <w:vAlign w:val="bottom"/>
          </w:tcPr>
          <w:p w:rsidR="006337AF" w:rsidRDefault="0092201C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  <w:t>Evaluation &amp; Examinations</w:t>
            </w:r>
          </w:p>
        </w:tc>
        <w:tc>
          <w:tcPr>
            <w:tcW w:w="6066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D9E1F2" w:fill="D9E1F2"/>
            <w:vAlign w:val="bottom"/>
          </w:tcPr>
          <w:p w:rsidR="006337AF" w:rsidRDefault="0092201C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  <w:t>5+3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</w:tcPr>
          <w:p w:rsidR="006337AF" w:rsidRDefault="009220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bidi="ar-SA"/>
              </w:rPr>
            </w:pPr>
            <w:r>
              <w:rPr>
                <w:rFonts w:ascii="Calibri" w:eastAsia="Times New Roman" w:hAnsi="Calibri" w:cs="Calibri"/>
                <w:color w:val="000000"/>
                <w:lang w:bidi="ar-SA"/>
              </w:rPr>
              <w:t> </w:t>
            </w:r>
          </w:p>
        </w:tc>
        <w:tc>
          <w:tcPr>
            <w:tcW w:w="187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</w:tcPr>
          <w:p w:rsidR="006337AF" w:rsidRDefault="009220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bidi="ar-SA"/>
              </w:rPr>
            </w:pPr>
            <w:r>
              <w:rPr>
                <w:rFonts w:ascii="Calibri" w:eastAsia="Times New Roman" w:hAnsi="Calibri" w:cs="Calibri"/>
                <w:color w:val="000000"/>
                <w:lang w:bidi="ar-SA"/>
              </w:rPr>
              <w:t> </w:t>
            </w:r>
          </w:p>
        </w:tc>
      </w:tr>
      <w:bookmarkEnd w:id="1"/>
      <w:tr w:rsidR="006337AF">
        <w:trPr>
          <w:trHeight w:val="85"/>
        </w:trPr>
        <w:tc>
          <w:tcPr>
            <w:tcW w:w="175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</w:tcPr>
          <w:p w:rsidR="006337AF" w:rsidRDefault="009220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bidi="ar-SA"/>
              </w:rPr>
            </w:pPr>
            <w:r>
              <w:rPr>
                <w:rFonts w:ascii="Calibri" w:eastAsia="Times New Roman" w:hAnsi="Calibri" w:cs="Calibri"/>
                <w:color w:val="000000"/>
                <w:lang w:bidi="ar-SA"/>
              </w:rPr>
              <w:t> </w:t>
            </w:r>
          </w:p>
        </w:tc>
        <w:tc>
          <w:tcPr>
            <w:tcW w:w="606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</w:tcPr>
          <w:p w:rsidR="006337AF" w:rsidRDefault="009220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bidi="ar-SA"/>
              </w:rPr>
            </w:pPr>
            <w:r>
              <w:rPr>
                <w:rFonts w:ascii="Calibri" w:eastAsia="Times New Roman" w:hAnsi="Calibri" w:cs="Calibri"/>
                <w:color w:val="000000"/>
                <w:lang w:bidi="ar-SA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</w:tcPr>
          <w:p w:rsidR="006337AF" w:rsidRDefault="009220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bidi="ar-SA"/>
              </w:rPr>
            </w:pPr>
            <w:r>
              <w:rPr>
                <w:rFonts w:ascii="Calibri" w:eastAsia="Times New Roman" w:hAnsi="Calibri" w:cs="Calibri"/>
                <w:color w:val="000000"/>
                <w:lang w:bidi="ar-SA"/>
              </w:rPr>
              <w:t> </w:t>
            </w:r>
          </w:p>
        </w:tc>
        <w:tc>
          <w:tcPr>
            <w:tcW w:w="187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</w:tcPr>
          <w:p w:rsidR="006337AF" w:rsidRDefault="009220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bidi="ar-SA"/>
              </w:rPr>
            </w:pPr>
            <w:r>
              <w:rPr>
                <w:rFonts w:ascii="Calibri" w:eastAsia="Times New Roman" w:hAnsi="Calibri" w:cs="Calibri"/>
                <w:color w:val="000000"/>
                <w:lang w:bidi="ar-SA"/>
              </w:rPr>
              <w:t> </w:t>
            </w:r>
          </w:p>
        </w:tc>
      </w:tr>
      <w:tr w:rsidR="006337AF">
        <w:trPr>
          <w:trHeight w:val="1583"/>
        </w:trPr>
        <w:tc>
          <w:tcPr>
            <w:tcW w:w="1759" w:type="dxa"/>
            <w:tcBorders>
              <w:top w:val="single" w:sz="4" w:space="0" w:color="000000"/>
              <w:left w:val="single" w:sz="4" w:space="0" w:color="auto"/>
              <w:bottom w:val="nil"/>
              <w:right w:val="single" w:sz="4" w:space="0" w:color="auto"/>
            </w:tcBorders>
            <w:shd w:val="clear" w:color="4472C4" w:fill="4472C4"/>
            <w:noWrap/>
            <w:vAlign w:val="bottom"/>
          </w:tcPr>
          <w:p w:rsidR="006337AF" w:rsidRDefault="0092201C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b/>
                <w:bCs/>
                <w:color w:val="002060"/>
                <w:sz w:val="32"/>
                <w:szCs w:val="32"/>
                <w:lang w:bidi="ar-SA"/>
              </w:rPr>
            </w:pPr>
            <w:r>
              <w:rPr>
                <w:rFonts w:ascii="Calibri" w:eastAsia="Times New Roman" w:hAnsi="Calibri" w:cs="Calibri"/>
                <w:b/>
                <w:bCs/>
                <w:color w:val="002060"/>
                <w:sz w:val="32"/>
                <w:szCs w:val="32"/>
                <w:lang w:bidi="ar-SA"/>
              </w:rPr>
              <w:t>Topic</w:t>
            </w:r>
          </w:p>
        </w:tc>
        <w:tc>
          <w:tcPr>
            <w:tcW w:w="6066" w:type="dxa"/>
            <w:tcBorders>
              <w:top w:val="single" w:sz="4" w:space="0" w:color="000000"/>
              <w:left w:val="single" w:sz="4" w:space="0" w:color="auto"/>
              <w:bottom w:val="nil"/>
              <w:right w:val="single" w:sz="4" w:space="0" w:color="auto"/>
            </w:tcBorders>
            <w:shd w:val="clear" w:color="4472C4" w:fill="4472C4"/>
            <w:vAlign w:val="bottom"/>
          </w:tcPr>
          <w:p w:rsidR="006337AF" w:rsidRDefault="0092201C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b/>
                <w:bCs/>
                <w:color w:val="002060"/>
                <w:sz w:val="32"/>
                <w:szCs w:val="32"/>
                <w:lang w:bidi="ar-SA"/>
              </w:rPr>
            </w:pPr>
            <w:r>
              <w:rPr>
                <w:rFonts w:ascii="Calibri" w:eastAsia="Times New Roman" w:hAnsi="Calibri" w:cs="Calibri"/>
                <w:b/>
                <w:bCs/>
                <w:color w:val="002060"/>
                <w:sz w:val="32"/>
                <w:szCs w:val="32"/>
                <w:lang w:bidi="ar-SA"/>
              </w:rPr>
              <w:t>Sub-Topic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auto"/>
              <w:bottom w:val="nil"/>
              <w:right w:val="single" w:sz="4" w:space="0" w:color="auto"/>
            </w:tcBorders>
            <w:shd w:val="clear" w:color="4472C4" w:fill="4472C4"/>
            <w:noWrap/>
            <w:vAlign w:val="bottom"/>
          </w:tcPr>
          <w:p w:rsidR="006337AF" w:rsidRDefault="0092201C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b/>
                <w:bCs/>
                <w:color w:val="002060"/>
                <w:sz w:val="32"/>
                <w:szCs w:val="32"/>
                <w:lang w:bidi="ar-SA"/>
              </w:rPr>
            </w:pPr>
            <w:r>
              <w:rPr>
                <w:rFonts w:ascii="Calibri" w:eastAsia="Times New Roman" w:hAnsi="Calibri" w:cs="Calibri"/>
                <w:b/>
                <w:bCs/>
                <w:color w:val="002060"/>
                <w:sz w:val="32"/>
                <w:szCs w:val="32"/>
                <w:lang w:bidi="ar-SA"/>
              </w:rPr>
              <w:t>Duration in Days (</w:t>
            </w:r>
            <w:r>
              <w:rPr>
                <w:rFonts w:ascii="Calibri" w:eastAsia="Times New Roman" w:hAnsi="Calibri" w:cs="Calibri"/>
                <w:b/>
                <w:bCs/>
                <w:color w:val="002060"/>
                <w:sz w:val="32"/>
                <w:szCs w:val="32"/>
                <w:lang w:val="en-IN" w:bidi="ar-SA"/>
              </w:rPr>
              <w:t>62</w:t>
            </w:r>
            <w:r>
              <w:rPr>
                <w:rFonts w:ascii="Calibri" w:eastAsia="Times New Roman" w:hAnsi="Calibri" w:cs="Calibri"/>
                <w:b/>
                <w:bCs/>
                <w:color w:val="002060"/>
                <w:sz w:val="32"/>
                <w:szCs w:val="32"/>
                <w:lang w:bidi="ar-SA"/>
              </w:rPr>
              <w:t>)</w:t>
            </w:r>
          </w:p>
        </w:tc>
        <w:tc>
          <w:tcPr>
            <w:tcW w:w="1879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4472C4" w:fill="4472C4"/>
            <w:noWrap/>
            <w:vAlign w:val="bottom"/>
          </w:tcPr>
          <w:p w:rsidR="006337AF" w:rsidRDefault="0092201C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b/>
                <w:bCs/>
                <w:color w:val="002060"/>
                <w:sz w:val="32"/>
                <w:szCs w:val="32"/>
                <w:lang w:bidi="ar-SA"/>
              </w:rPr>
            </w:pPr>
            <w:r>
              <w:rPr>
                <w:rFonts w:ascii="Calibri" w:eastAsia="Times New Roman" w:hAnsi="Calibri" w:cs="Calibri"/>
                <w:b/>
                <w:bCs/>
                <w:color w:val="002060"/>
                <w:sz w:val="32"/>
                <w:szCs w:val="32"/>
                <w:lang w:bidi="ar-SA"/>
              </w:rPr>
              <w:t>Evaluation/</w:t>
            </w:r>
            <w:r>
              <w:rPr>
                <w:rFonts w:ascii="Calibri" w:eastAsia="Times New Roman" w:hAnsi="Calibri" w:cs="Calibri"/>
                <w:b/>
                <w:bCs/>
                <w:color w:val="002060"/>
                <w:sz w:val="32"/>
                <w:szCs w:val="32"/>
                <w:lang w:bidi="ar-SA"/>
              </w:rPr>
              <w:br/>
              <w:t>Examination</w:t>
            </w:r>
          </w:p>
        </w:tc>
      </w:tr>
      <w:tr w:rsidR="006337AF">
        <w:trPr>
          <w:trHeight w:val="283"/>
        </w:trPr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337AF" w:rsidRDefault="0092201C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sz w:val="24"/>
                <w:szCs w:val="24"/>
                <w:lang w:bidi="ar-SA"/>
              </w:rPr>
            </w:pPr>
            <w:r>
              <w:rPr>
                <w:rFonts w:ascii="Calibri" w:eastAsia="Times New Roman" w:hAnsi="Calibri" w:cs="Calibri"/>
                <w:b/>
                <w:bCs/>
                <w:sz w:val="24"/>
                <w:szCs w:val="24"/>
                <w:lang w:bidi="ar-SA"/>
              </w:rPr>
              <w:t>Introduction to Java</w:t>
            </w:r>
          </w:p>
        </w:tc>
        <w:tc>
          <w:tcPr>
            <w:tcW w:w="6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337AF" w:rsidRDefault="009220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4"/>
                <w:szCs w:val="24"/>
                <w:lang w:bidi="ar-SA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bidi="ar-SA"/>
              </w:rPr>
              <w:t>Introduction Java, keywords, loops Classes and Objects, Methods and Constructors,</w:t>
            </w:r>
            <w:r>
              <w:rPr>
                <w:rFonts w:ascii="Calibri" w:eastAsia="Times New Roman" w:hAnsi="Calibri" w:cs="Calibri"/>
                <w:sz w:val="24"/>
                <w:szCs w:val="24"/>
                <w:lang w:bidi="ar-SA"/>
              </w:rPr>
              <w:br/>
              <w:t>Static methods and Static variables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6337AF" w:rsidRDefault="0092201C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bidi="ar-SA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bidi="ar-SA"/>
              </w:rPr>
              <w:t>4</w:t>
            </w:r>
          </w:p>
        </w:tc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</w:tcPr>
          <w:p w:rsidR="006337AF" w:rsidRDefault="009220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bidi="ar-SA"/>
              </w:rPr>
            </w:pPr>
            <w:r>
              <w:rPr>
                <w:rFonts w:ascii="Calibri" w:eastAsia="Times New Roman" w:hAnsi="Calibri" w:cs="Calibri"/>
                <w:color w:val="000000"/>
                <w:lang w:bidi="ar-SA"/>
              </w:rPr>
              <w:t> </w:t>
            </w:r>
          </w:p>
        </w:tc>
      </w:tr>
      <w:tr w:rsidR="006337AF">
        <w:trPr>
          <w:trHeight w:val="186"/>
        </w:trPr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337AF" w:rsidRDefault="0092201C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sz w:val="24"/>
                <w:szCs w:val="24"/>
                <w:lang w:bidi="ar-SA"/>
              </w:rPr>
            </w:pPr>
            <w:r>
              <w:rPr>
                <w:rFonts w:ascii="Calibri" w:eastAsia="Times New Roman" w:hAnsi="Calibri" w:cs="Calibri"/>
                <w:b/>
                <w:bCs/>
                <w:sz w:val="24"/>
                <w:szCs w:val="24"/>
                <w:lang w:bidi="ar-SA"/>
              </w:rPr>
              <w:t>Java Programming</w:t>
            </w:r>
          </w:p>
        </w:tc>
        <w:tc>
          <w:tcPr>
            <w:tcW w:w="6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337AF" w:rsidRDefault="0092201C">
            <w:pPr>
              <w:widowControl/>
              <w:autoSpaceDE/>
              <w:autoSpaceDN/>
              <w:rPr>
                <w:rFonts w:ascii="Calibri" w:eastAsia="Times New Roman" w:hAnsi="Calibri" w:cs="Calibri"/>
                <w:sz w:val="24"/>
                <w:szCs w:val="24"/>
                <w:lang w:bidi="ar-SA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bidi="ar-SA"/>
              </w:rPr>
              <w:t>Class Relationships, Inheritance Polymorphism [overloading and overriding]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</w:tcPr>
          <w:p w:rsidR="006337AF" w:rsidRDefault="0092201C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bidi="ar-SA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bidi="ar-SA"/>
              </w:rPr>
              <w:t>4</w:t>
            </w:r>
          </w:p>
        </w:tc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</w:tcPr>
          <w:p w:rsidR="006337AF" w:rsidRDefault="009220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bidi="ar-SA"/>
              </w:rPr>
            </w:pPr>
            <w:r>
              <w:rPr>
                <w:rFonts w:ascii="Calibri" w:eastAsia="Times New Roman" w:hAnsi="Calibri" w:cs="Calibri"/>
                <w:color w:val="000000"/>
                <w:lang w:bidi="ar-SA"/>
              </w:rPr>
              <w:t> </w:t>
            </w:r>
          </w:p>
        </w:tc>
      </w:tr>
      <w:tr w:rsidR="006337AF">
        <w:trPr>
          <w:trHeight w:val="283"/>
        </w:trPr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337AF" w:rsidRDefault="0092201C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sz w:val="24"/>
                <w:szCs w:val="24"/>
                <w:lang w:bidi="ar-SA"/>
              </w:rPr>
            </w:pPr>
            <w:r>
              <w:rPr>
                <w:rFonts w:ascii="Calibri" w:eastAsia="Times New Roman" w:hAnsi="Calibri" w:cs="Calibri"/>
                <w:b/>
                <w:bCs/>
                <w:sz w:val="24"/>
                <w:szCs w:val="24"/>
                <w:lang w:bidi="ar-SA"/>
              </w:rPr>
              <w:t>Java Programming</w:t>
            </w:r>
          </w:p>
        </w:tc>
        <w:tc>
          <w:tcPr>
            <w:tcW w:w="6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337AF" w:rsidRDefault="009220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4"/>
                <w:szCs w:val="24"/>
                <w:lang w:bidi="ar-SA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bidi="ar-SA"/>
              </w:rPr>
              <w:t>Abstract classes, Interfaces, Packages, final keyword, Arrays</w:t>
            </w:r>
            <w:r>
              <w:rPr>
                <w:rFonts w:ascii="Calibri" w:eastAsia="Times New Roman" w:hAnsi="Calibri" w:cs="Calibri"/>
                <w:sz w:val="24"/>
                <w:szCs w:val="24"/>
                <w:lang w:bidi="ar-SA"/>
              </w:rPr>
              <w:br/>
              <w:t>Strings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6337AF" w:rsidRDefault="0092201C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bidi="ar-SA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bidi="ar-SA"/>
              </w:rPr>
              <w:t>4</w:t>
            </w:r>
          </w:p>
        </w:tc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6337AF" w:rsidRDefault="0092201C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  <w:t>Module Test || 5 %</w:t>
            </w:r>
          </w:p>
        </w:tc>
      </w:tr>
      <w:tr w:rsidR="006337AF">
        <w:trPr>
          <w:trHeight w:val="283"/>
        </w:trPr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337AF" w:rsidRDefault="0092201C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sz w:val="24"/>
                <w:szCs w:val="24"/>
                <w:lang w:bidi="ar-SA"/>
              </w:rPr>
            </w:pPr>
            <w:r>
              <w:rPr>
                <w:rFonts w:ascii="Calibri" w:eastAsia="Times New Roman" w:hAnsi="Calibri" w:cs="Calibri"/>
                <w:b/>
                <w:bCs/>
                <w:sz w:val="24"/>
                <w:szCs w:val="24"/>
                <w:lang w:bidi="ar-SA"/>
              </w:rPr>
              <w:t>Collections API &amp; Exception Handling</w:t>
            </w:r>
          </w:p>
        </w:tc>
        <w:tc>
          <w:tcPr>
            <w:tcW w:w="6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337AF" w:rsidRDefault="009220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4"/>
                <w:szCs w:val="24"/>
                <w:lang w:bidi="ar-SA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bidi="ar-SA"/>
              </w:rPr>
              <w:t>Collections ( List, Set, Map )</w:t>
            </w:r>
            <w:r>
              <w:rPr>
                <w:rFonts w:ascii="Calibri" w:eastAsia="Times New Roman" w:hAnsi="Calibri" w:cs="Calibri"/>
                <w:sz w:val="24"/>
                <w:szCs w:val="24"/>
                <w:lang w:bidi="ar-SA"/>
              </w:rPr>
              <w:br/>
              <w:t>-----------------------------</w:t>
            </w:r>
            <w:r>
              <w:rPr>
                <w:rFonts w:ascii="Calibri" w:eastAsia="Times New Roman" w:hAnsi="Calibri" w:cs="Calibri"/>
                <w:sz w:val="24"/>
                <w:szCs w:val="24"/>
                <w:lang w:bidi="ar-SA"/>
              </w:rPr>
              <w:br/>
              <w:t>Exception Handling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6337AF" w:rsidRDefault="0092201C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bidi="ar-SA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bidi="ar-SA"/>
              </w:rPr>
              <w:t>3</w:t>
            </w:r>
          </w:p>
        </w:tc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</w:tcPr>
          <w:p w:rsidR="006337AF" w:rsidRDefault="009220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bidi="ar-SA"/>
              </w:rPr>
            </w:pPr>
            <w:r>
              <w:rPr>
                <w:rFonts w:ascii="Calibri" w:eastAsia="Times New Roman" w:hAnsi="Calibri" w:cs="Calibri"/>
                <w:color w:val="000000"/>
                <w:lang w:bidi="ar-SA"/>
              </w:rPr>
              <w:t> </w:t>
            </w:r>
          </w:p>
        </w:tc>
      </w:tr>
      <w:tr w:rsidR="006337AF">
        <w:trPr>
          <w:trHeight w:val="569"/>
        </w:trPr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337AF" w:rsidRDefault="0092201C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sz w:val="24"/>
                <w:szCs w:val="24"/>
                <w:lang w:bidi="ar-SA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sz w:val="24"/>
                <w:szCs w:val="24"/>
                <w:lang w:bidi="ar-SA"/>
              </w:rPr>
              <w:t>MultiThreading</w:t>
            </w:r>
            <w:proofErr w:type="spellEnd"/>
            <w:r>
              <w:rPr>
                <w:rFonts w:ascii="Calibri" w:eastAsia="Times New Roman" w:hAnsi="Calibri" w:cs="Calibri"/>
                <w:b/>
                <w:bCs/>
                <w:sz w:val="24"/>
                <w:szCs w:val="24"/>
                <w:lang w:bidi="ar-SA"/>
              </w:rPr>
              <w:t xml:space="preserve"> &amp; Java 8</w:t>
            </w:r>
          </w:p>
        </w:tc>
        <w:tc>
          <w:tcPr>
            <w:tcW w:w="6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337AF" w:rsidRDefault="009220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4"/>
                <w:szCs w:val="24"/>
                <w:lang w:bidi="ar-SA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sz w:val="24"/>
                <w:szCs w:val="24"/>
                <w:lang w:val="en-IN" w:eastAsia="en-IN" w:bidi="ar-SA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68580</wp:posOffset>
                      </wp:positionH>
                      <wp:positionV relativeFrom="paragraph">
                        <wp:posOffset>236220</wp:posOffset>
                      </wp:positionV>
                      <wp:extent cx="1143000" cy="7620"/>
                      <wp:effectExtent l="0" t="0" r="0" b="0"/>
                      <wp:wrapNone/>
                      <wp:docPr id="4" name="Freeform: Shape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40460" cy="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1140460">
                                    <a:moveTo>
                                      <a:pt x="0" y="0"/>
                                    </a:moveTo>
                                    <a:lnTo>
                                      <a:pt x="1140028" y="0"/>
                                    </a:lnTo>
                                  </a:path>
                                </a:pathLst>
                              </a:custGeom>
                              <a:ln w="6858">
                                <a:solidFill>
                                  <a:srgbClr val="000000"/>
                                </a:solidFill>
                                <a:prstDash val="dash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shape id="Freeform: Shape 4" o:spid="_x0000_s1026" o:spt="100" style="position:absolute;left:0pt;margin-left:5.4pt;margin-top:18.6pt;height:0.6pt;width:90pt;z-index:251661312;mso-width-relative:page;mso-height-relative:page;" filled="f" stroked="t" coordsize="1140460,1" o:gfxdata="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D21C8V1QAAAAgBAAAPAAAA&#10;AAAAAAEAIAAAACIAAABkcnMvZG93bnJldi54bWxQSwECFAAUAAAACACHTuJAlXdBK98BAAAnBAAA&#10;DgAAAAAAAAABACAAAAAkAQAAZHJzL2Uyb0RvYy54bWxQSwUGAAAAAAYABgBZAQAAdQUAAAAA&#10;" path="m0,0l1140028,0e">
                      <v:fill on="f" focussize="0,0"/>
                      <v:stroke weight="0.54pt" color="#000000" joinstyle="round" dashstyle="dash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rFonts w:ascii="Calibri" w:eastAsia="Times New Roman" w:hAnsi="Calibri" w:cs="Calibri"/>
                <w:sz w:val="24"/>
                <w:szCs w:val="24"/>
                <w:lang w:bidi="ar-SA"/>
              </w:rPr>
              <w:t>Creating Threads, Sleep, Join, Thread States, Synchronized .</w:t>
            </w:r>
            <w:r>
              <w:rPr>
                <w:rFonts w:ascii="Calibri" w:eastAsia="Times New Roman" w:hAnsi="Calibri" w:cs="Calibri"/>
                <w:sz w:val="24"/>
                <w:szCs w:val="24"/>
                <w:lang w:bidi="ar-SA"/>
              </w:rPr>
              <w:br/>
              <w:t>Java 8 Programming -Functional Interface and Default and static methods in interfaces, Lambdas, Method References</w:t>
            </w:r>
            <w:r>
              <w:rPr>
                <w:rFonts w:ascii="Calibri" w:eastAsia="Times New Roman" w:hAnsi="Calibri" w:cs="Calibri"/>
                <w:sz w:val="24"/>
                <w:szCs w:val="24"/>
                <w:lang w:bidi="ar-SA"/>
              </w:rPr>
              <w:br/>
              <w:t>Stream API and Collections.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6337AF" w:rsidRDefault="0092201C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bidi="ar-SA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bidi="ar-SA"/>
              </w:rPr>
              <w:t>5</w:t>
            </w:r>
          </w:p>
        </w:tc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</w:tcPr>
          <w:p w:rsidR="006337AF" w:rsidRDefault="009220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bidi="ar-SA"/>
              </w:rPr>
            </w:pPr>
            <w:r>
              <w:rPr>
                <w:rFonts w:ascii="Calibri" w:eastAsia="Times New Roman" w:hAnsi="Calibri" w:cs="Calibri"/>
                <w:color w:val="000000"/>
                <w:lang w:bidi="ar-SA"/>
              </w:rPr>
              <w:t> </w:t>
            </w:r>
          </w:p>
        </w:tc>
      </w:tr>
      <w:tr w:rsidR="006337AF">
        <w:trPr>
          <w:trHeight w:val="853"/>
        </w:trPr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337AF" w:rsidRDefault="0092201C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IN" w:bidi="ar-SA"/>
              </w:rPr>
            </w:pPr>
            <w:r>
              <w:rPr>
                <w:rFonts w:ascii="Calibri" w:eastAsia="Times New Roman" w:hAnsi="Calibri" w:cs="Calibri"/>
                <w:b/>
                <w:bCs/>
                <w:sz w:val="24"/>
                <w:szCs w:val="24"/>
                <w:lang w:bidi="ar-SA"/>
              </w:rPr>
              <w:t>Junit5</w:t>
            </w:r>
            <w:r>
              <w:rPr>
                <w:rFonts w:ascii="Calibri" w:eastAsia="Times New Roman" w:hAnsi="Calibri" w:cs="Calibri"/>
                <w:b/>
                <w:bCs/>
                <w:sz w:val="24"/>
                <w:szCs w:val="24"/>
                <w:lang w:bidi="ar-SA"/>
              </w:rPr>
              <w:br/>
              <w:t>JDBC and MySQL</w:t>
            </w:r>
            <w:r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en-IN" w:bidi="ar-SA"/>
              </w:rPr>
              <w:t>/oracle</w:t>
            </w:r>
          </w:p>
        </w:tc>
        <w:tc>
          <w:tcPr>
            <w:tcW w:w="6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337AF" w:rsidRDefault="0092201C">
            <w:pPr>
              <w:widowControl/>
              <w:autoSpaceDE/>
              <w:autoSpaceDN/>
              <w:rPr>
                <w:rFonts w:ascii="Calibri" w:eastAsia="Times New Roman" w:hAnsi="Calibri" w:cs="Calibri"/>
                <w:sz w:val="24"/>
                <w:szCs w:val="24"/>
                <w:lang w:bidi="ar-SA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sz w:val="24"/>
                <w:szCs w:val="24"/>
                <w:lang w:val="en-IN" w:eastAsia="en-IN" w:bidi="ar-SA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column">
                        <wp:posOffset>68580</wp:posOffset>
                      </wp:positionH>
                      <wp:positionV relativeFrom="paragraph">
                        <wp:posOffset>480060</wp:posOffset>
                      </wp:positionV>
                      <wp:extent cx="2133600" cy="7620"/>
                      <wp:effectExtent l="0" t="0" r="0" b="0"/>
                      <wp:wrapNone/>
                      <wp:docPr id="5" name="Freeform: Shape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7885" cy="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127885">
                                    <a:moveTo>
                                      <a:pt x="0" y="0"/>
                                    </a:moveTo>
                                    <a:lnTo>
                                      <a:pt x="2127656" y="0"/>
                                    </a:lnTo>
                                  </a:path>
                                </a:pathLst>
                              </a:custGeom>
                              <a:ln w="6858">
                                <a:solidFill>
                                  <a:srgbClr val="000000"/>
                                </a:solidFill>
                                <a:prstDash val="dash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shape id="Freeform: Shape 5" o:spid="_x0000_s1026" o:spt="100" style="position:absolute;left:0pt;margin-left:5.4pt;margin-top:37.8pt;height:0.6pt;width:168pt;z-index:251662336;mso-width-relative:page;mso-height-relative:page;" filled="f" stroked="t" coordsize="2127885,1" o:gfxdata="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BpZn6dYAAAAIAQAADwAA&#10;AAAAAAABACAAAAAiAAAAZHJzL2Rvd25yZXYueG1sUEsBAhQAFAAAAAgAh07iQOMXK2TfAQAAJwQA&#10;AA4AAAAAAAAAAQAgAAAAJQEAAGRycy9lMm9Eb2MueG1sUEsFBgAAAAAGAAYAWQEAAHYFAAAAAA==&#10;" path="m0,0l2127656,0e">
                      <v:fill on="f" focussize="0,0"/>
                      <v:stroke weight="0.54pt" color="#000000" joinstyle="round" dashstyle="dash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rFonts w:ascii="Calibri" w:eastAsia="Times New Roman" w:hAnsi="Calibri" w:cs="Calibri"/>
                <w:sz w:val="24"/>
                <w:szCs w:val="24"/>
                <w:lang w:bidi="ar-SA"/>
              </w:rPr>
              <w:t>JUnit5: Assertions, JUnit Annotations: @Test @Before, @After,@</w:t>
            </w:r>
            <w:proofErr w:type="spellStart"/>
            <w:r>
              <w:rPr>
                <w:rFonts w:ascii="Calibri" w:eastAsia="Times New Roman" w:hAnsi="Calibri" w:cs="Calibri"/>
                <w:sz w:val="24"/>
                <w:szCs w:val="24"/>
                <w:lang w:bidi="ar-SA"/>
              </w:rPr>
              <w:t>AfterClass</w:t>
            </w:r>
            <w:proofErr w:type="spellEnd"/>
            <w:r>
              <w:rPr>
                <w:rFonts w:ascii="Calibri" w:eastAsia="Times New Roman" w:hAnsi="Calibri" w:cs="Calibri"/>
                <w:sz w:val="24"/>
                <w:szCs w:val="24"/>
                <w:lang w:bidi="ar-SA"/>
              </w:rPr>
              <w:t>,@</w:t>
            </w:r>
            <w:proofErr w:type="spellStart"/>
            <w:r>
              <w:rPr>
                <w:rFonts w:ascii="Calibri" w:eastAsia="Times New Roman" w:hAnsi="Calibri" w:cs="Calibri"/>
                <w:sz w:val="24"/>
                <w:szCs w:val="24"/>
                <w:lang w:bidi="ar-SA"/>
              </w:rPr>
              <w:t>BeforeClass</w:t>
            </w:r>
            <w:proofErr w:type="spellEnd"/>
            <w:r>
              <w:rPr>
                <w:rFonts w:ascii="Calibri" w:eastAsia="Times New Roman" w:hAnsi="Calibri" w:cs="Calibri"/>
                <w:sz w:val="24"/>
                <w:szCs w:val="24"/>
                <w:lang w:bidi="ar-SA"/>
              </w:rPr>
              <w:t>, @Rule and testing methods for exceptional conditions</w:t>
            </w:r>
            <w:r>
              <w:rPr>
                <w:rFonts w:ascii="Calibri" w:eastAsia="Times New Roman" w:hAnsi="Calibri" w:cs="Calibri"/>
                <w:sz w:val="24"/>
                <w:szCs w:val="24"/>
                <w:lang w:bidi="ar-SA"/>
              </w:rPr>
              <w:br/>
              <w:t>Need of RDBMS in an Applications, Using JDBC to connect to MySQL and showing</w:t>
            </w:r>
            <w:r>
              <w:rPr>
                <w:rFonts w:ascii="Calibri" w:eastAsia="Times New Roman" w:hAnsi="Calibri" w:cs="Calibri"/>
                <w:sz w:val="24"/>
                <w:szCs w:val="24"/>
                <w:lang w:bidi="ar-SA"/>
              </w:rPr>
              <w:br/>
              <w:t>CRUD operations and transaction Management.</w:t>
            </w:r>
          </w:p>
          <w:p w:rsidR="006337AF" w:rsidRDefault="006337AF">
            <w:pPr>
              <w:widowControl/>
              <w:autoSpaceDE/>
              <w:autoSpaceDN/>
              <w:rPr>
                <w:rFonts w:ascii="Calibri" w:eastAsia="Times New Roman" w:hAnsi="Calibri" w:cs="Calibri"/>
                <w:sz w:val="24"/>
                <w:szCs w:val="24"/>
                <w:lang w:bidi="ar-SA"/>
              </w:rPr>
            </w:pPr>
          </w:p>
          <w:p w:rsidR="006337AF" w:rsidRDefault="0092201C">
            <w:pPr>
              <w:widowControl/>
              <w:autoSpaceDE/>
              <w:autoSpaceDN/>
              <w:rPr>
                <w:rFonts w:ascii="Calibri" w:eastAsia="Times New Roman" w:hAnsi="Calibri" w:cs="Calibri"/>
                <w:sz w:val="24"/>
                <w:szCs w:val="24"/>
                <w:lang w:val="en-IN" w:bidi="ar-SA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val="en-IN" w:bidi="ar-SA"/>
              </w:rPr>
              <w:t>Oracle</w:t>
            </w:r>
          </w:p>
          <w:p w:rsidR="006337AF" w:rsidRDefault="006337AF">
            <w:pPr>
              <w:widowControl/>
              <w:autoSpaceDE/>
              <w:autoSpaceDN/>
              <w:rPr>
                <w:rFonts w:ascii="Calibri" w:eastAsia="Times New Roman" w:hAnsi="Calibri" w:cs="Calibri"/>
                <w:sz w:val="24"/>
                <w:szCs w:val="24"/>
                <w:lang w:val="en-IN" w:bidi="ar-SA"/>
              </w:rPr>
            </w:pP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6337AF" w:rsidRDefault="0092201C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 w:bidi="ar-SA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 w:bidi="ar-SA"/>
              </w:rPr>
              <w:t>4</w:t>
            </w:r>
          </w:p>
        </w:tc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6337AF" w:rsidRDefault="0092201C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  <w:t>Module Test || 5 %</w:t>
            </w:r>
          </w:p>
        </w:tc>
      </w:tr>
      <w:tr w:rsidR="006337AF">
        <w:trPr>
          <w:trHeight w:val="283"/>
        </w:trPr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337AF" w:rsidRDefault="0092201C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sz w:val="24"/>
                <w:szCs w:val="24"/>
                <w:lang w:bidi="ar-SA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bidi="ar-SA"/>
              </w:rPr>
              <w:t>Introduction to JPA/ORM (Hibernate JPA Provider)</w:t>
            </w:r>
          </w:p>
        </w:tc>
        <w:tc>
          <w:tcPr>
            <w:tcW w:w="6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337AF" w:rsidRDefault="009220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4"/>
                <w:szCs w:val="24"/>
                <w:lang w:bidi="ar-SA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bidi="ar-SA"/>
              </w:rPr>
              <w:t>ORM introduction, Entity Life Cycle,</w:t>
            </w:r>
            <w:r>
              <w:rPr>
                <w:rFonts w:ascii="Calibri" w:eastAsia="Times New Roman" w:hAnsi="Calibri" w:cs="Calibri"/>
                <w:sz w:val="24"/>
                <w:szCs w:val="24"/>
                <w:lang w:bidi="ar-SA"/>
              </w:rPr>
              <w:br/>
              <w:t xml:space="preserve">CRUD operations, Strategies to </w:t>
            </w:r>
            <w:proofErr w:type="spellStart"/>
            <w:r>
              <w:rPr>
                <w:rFonts w:ascii="Calibri" w:eastAsia="Times New Roman" w:hAnsi="Calibri" w:cs="Calibri"/>
                <w:sz w:val="24"/>
                <w:szCs w:val="24"/>
                <w:lang w:bidi="ar-SA"/>
              </w:rPr>
              <w:t>Autogenerate</w:t>
            </w:r>
            <w:proofErr w:type="spellEnd"/>
            <w:r>
              <w:rPr>
                <w:rFonts w:ascii="Calibri" w:eastAsia="Times New Roman" w:hAnsi="Calibri" w:cs="Calibri"/>
                <w:sz w:val="24"/>
                <w:szCs w:val="24"/>
                <w:lang w:bidi="ar-SA"/>
              </w:rPr>
              <w:t xml:space="preserve"> Primary key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6337AF" w:rsidRDefault="0092201C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bidi="ar-SA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bidi="ar-SA"/>
              </w:rPr>
              <w:t>3</w:t>
            </w:r>
          </w:p>
        </w:tc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6337AF" w:rsidRDefault="0092201C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  <w:t>Module Test || 5 %</w:t>
            </w:r>
          </w:p>
        </w:tc>
      </w:tr>
      <w:tr w:rsidR="006337AF">
        <w:trPr>
          <w:trHeight w:val="283"/>
        </w:trPr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337AF" w:rsidRDefault="0092201C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sz w:val="24"/>
                <w:szCs w:val="24"/>
                <w:lang w:bidi="ar-SA"/>
              </w:rPr>
            </w:pPr>
            <w:r>
              <w:rPr>
                <w:rFonts w:ascii="Calibri" w:eastAsia="Times New Roman" w:hAnsi="Calibri" w:cs="Calibri"/>
                <w:b/>
                <w:bCs/>
                <w:sz w:val="24"/>
                <w:szCs w:val="24"/>
                <w:lang w:bidi="ar-SA"/>
              </w:rPr>
              <w:t>Web Layer : Servlets &amp; JSP</w:t>
            </w:r>
          </w:p>
        </w:tc>
        <w:tc>
          <w:tcPr>
            <w:tcW w:w="6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337AF" w:rsidRDefault="009220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4"/>
                <w:szCs w:val="24"/>
                <w:lang w:bidi="ar-SA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bidi="ar-SA"/>
              </w:rPr>
              <w:t>HTML, CSS Refresher.</w:t>
            </w:r>
            <w:r>
              <w:rPr>
                <w:rFonts w:ascii="Calibri" w:eastAsia="Times New Roman" w:hAnsi="Calibri" w:cs="Calibri"/>
                <w:sz w:val="24"/>
                <w:szCs w:val="24"/>
                <w:lang w:bidi="ar-SA"/>
              </w:rPr>
              <w:br/>
              <w:t xml:space="preserve">Servlets:  HTTP Servlet,  JSP: </w:t>
            </w:r>
            <w:proofErr w:type="spellStart"/>
            <w:r>
              <w:rPr>
                <w:rFonts w:ascii="Calibri" w:eastAsia="Times New Roman" w:hAnsi="Calibri" w:cs="Calibri"/>
                <w:sz w:val="24"/>
                <w:szCs w:val="24"/>
                <w:lang w:bidi="ar-SA"/>
              </w:rPr>
              <w:t>scriptlets</w:t>
            </w:r>
            <w:proofErr w:type="spellEnd"/>
            <w:r>
              <w:rPr>
                <w:rFonts w:ascii="Calibri" w:eastAsia="Times New Roman" w:hAnsi="Calibri" w:cs="Calibri"/>
                <w:sz w:val="24"/>
                <w:szCs w:val="24"/>
                <w:lang w:bidi="ar-SA"/>
              </w:rPr>
              <w:t>, JSTLs, JSTL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</w:tcPr>
          <w:p w:rsidR="006337AF" w:rsidRDefault="0092201C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bidi="ar-SA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bidi="ar-SA"/>
              </w:rPr>
              <w:t>3</w:t>
            </w:r>
          </w:p>
        </w:tc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6337AF" w:rsidRDefault="0092201C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  <w:t> </w:t>
            </w:r>
          </w:p>
        </w:tc>
      </w:tr>
      <w:tr w:rsidR="006337AF">
        <w:trPr>
          <w:trHeight w:val="283"/>
        </w:trPr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337AF" w:rsidRDefault="0092201C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en-IN" w:bidi="ar-SA"/>
              </w:rPr>
            </w:pPr>
            <w:r>
              <w:rPr>
                <w:rFonts w:ascii="Calibri" w:eastAsia="Times New Roman" w:hAnsi="Calibri" w:cs="Calibri"/>
                <w:b/>
                <w:bCs/>
                <w:sz w:val="24"/>
                <w:szCs w:val="24"/>
                <w:lang w:val="en-IN" w:bidi="ar-SA"/>
              </w:rPr>
              <w:lastRenderedPageBreak/>
              <w:t>UI</w:t>
            </w:r>
          </w:p>
        </w:tc>
        <w:tc>
          <w:tcPr>
            <w:tcW w:w="6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337AF" w:rsidRDefault="0092201C">
            <w:pPr>
              <w:widowControl/>
              <w:autoSpaceDE/>
              <w:autoSpaceDN/>
              <w:rPr>
                <w:rFonts w:ascii="Calibri" w:eastAsia="Times New Roman" w:hAnsi="Calibri" w:cs="Calibri"/>
                <w:sz w:val="24"/>
                <w:szCs w:val="24"/>
                <w:lang w:val="en-IN" w:bidi="ar-SA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val="en-IN" w:bidi="ar-SA"/>
              </w:rPr>
              <w:t>React JS:</w:t>
            </w:r>
          </w:p>
          <w:p w:rsidR="006337AF" w:rsidRDefault="0092201C">
            <w:pPr>
              <w:widowControl/>
              <w:autoSpaceDE/>
              <w:autoSpaceDN/>
              <w:rPr>
                <w:rFonts w:ascii="Calibri" w:eastAsia="Times New Roman" w:hAnsi="Calibri" w:cs="Calibri"/>
                <w:sz w:val="24"/>
                <w:szCs w:val="24"/>
                <w:lang w:val="en-IN" w:bidi="ar-SA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val="en-IN" w:bidi="ar-SA"/>
              </w:rPr>
              <w:t xml:space="preserve"> Architecture</w:t>
            </w:r>
          </w:p>
          <w:p w:rsidR="006337AF" w:rsidRDefault="0092201C">
            <w:pPr>
              <w:widowControl/>
              <w:autoSpaceDE/>
              <w:autoSpaceDN/>
              <w:rPr>
                <w:rFonts w:ascii="Calibri" w:eastAsia="Times New Roman" w:hAnsi="Calibri" w:cs="Calibri"/>
                <w:sz w:val="24"/>
                <w:szCs w:val="24"/>
                <w:lang w:val="en-IN" w:bidi="ar-SA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val="en-IN" w:bidi="ar-SA"/>
              </w:rPr>
              <w:t xml:space="preserve"> Creating React Application</w:t>
            </w:r>
          </w:p>
          <w:p w:rsidR="006337AF" w:rsidRDefault="0092201C">
            <w:pPr>
              <w:widowControl/>
              <w:autoSpaceDE/>
              <w:autoSpaceDN/>
              <w:rPr>
                <w:rFonts w:ascii="Calibri" w:eastAsia="Times New Roman" w:hAnsi="Calibri" w:cs="Calibri"/>
                <w:sz w:val="24"/>
                <w:szCs w:val="24"/>
                <w:lang w:val="en-IN" w:bidi="ar-SA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val="en-IN" w:bidi="ar-SA"/>
              </w:rPr>
              <w:t>JSX</w:t>
            </w:r>
          </w:p>
          <w:p w:rsidR="006337AF" w:rsidRDefault="0092201C">
            <w:pPr>
              <w:widowControl/>
              <w:autoSpaceDE/>
              <w:autoSpaceDN/>
              <w:rPr>
                <w:rFonts w:ascii="Calibri" w:eastAsia="Times New Roman" w:hAnsi="Calibri" w:cs="Calibri"/>
                <w:sz w:val="24"/>
                <w:szCs w:val="24"/>
                <w:lang w:val="en-IN" w:bidi="ar-SA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val="en-IN" w:bidi="ar-SA"/>
              </w:rPr>
              <w:t>Components</w:t>
            </w:r>
          </w:p>
          <w:p w:rsidR="006337AF" w:rsidRDefault="0092201C">
            <w:pPr>
              <w:widowControl/>
              <w:autoSpaceDE/>
              <w:autoSpaceDN/>
              <w:rPr>
                <w:rFonts w:ascii="Calibri" w:eastAsia="Times New Roman" w:hAnsi="Calibri" w:cs="Calibri"/>
                <w:sz w:val="24"/>
                <w:szCs w:val="24"/>
                <w:lang w:val="en-IN" w:bidi="ar-SA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val="en-IN" w:bidi="ar-SA"/>
              </w:rPr>
              <w:t>Styling</w:t>
            </w:r>
          </w:p>
          <w:p w:rsidR="006337AF" w:rsidRDefault="0092201C">
            <w:pPr>
              <w:widowControl/>
              <w:autoSpaceDE/>
              <w:autoSpaceDN/>
              <w:rPr>
                <w:rFonts w:ascii="Calibri" w:eastAsia="Times New Roman" w:hAnsi="Calibri" w:cs="Calibri"/>
                <w:sz w:val="24"/>
                <w:szCs w:val="24"/>
                <w:lang w:val="en-IN" w:bidi="ar-SA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val="en-IN" w:bidi="ar-SA"/>
              </w:rPr>
              <w:t>Properties</w:t>
            </w:r>
          </w:p>
          <w:p w:rsidR="006337AF" w:rsidRDefault="0092201C">
            <w:pPr>
              <w:widowControl/>
              <w:autoSpaceDE/>
              <w:autoSpaceDN/>
              <w:rPr>
                <w:rFonts w:ascii="Calibri" w:eastAsia="Times New Roman" w:hAnsi="Calibri" w:cs="Calibri"/>
                <w:sz w:val="24"/>
                <w:szCs w:val="24"/>
                <w:lang w:val="en-IN" w:bidi="ar-SA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val="en-IN" w:bidi="ar-SA"/>
              </w:rPr>
              <w:t xml:space="preserve">Form </w:t>
            </w:r>
            <w:proofErr w:type="spellStart"/>
            <w:r>
              <w:rPr>
                <w:rFonts w:ascii="Calibri" w:eastAsia="Times New Roman" w:hAnsi="Calibri" w:cs="Calibri"/>
                <w:sz w:val="24"/>
                <w:szCs w:val="24"/>
                <w:lang w:val="en-IN" w:bidi="ar-SA"/>
              </w:rPr>
              <w:t>buildng</w:t>
            </w:r>
            <w:proofErr w:type="spellEnd"/>
          </w:p>
          <w:p w:rsidR="006337AF" w:rsidRDefault="0092201C">
            <w:pPr>
              <w:widowControl/>
              <w:autoSpaceDE/>
              <w:autoSpaceDN/>
              <w:rPr>
                <w:rFonts w:ascii="Calibri" w:eastAsia="Times New Roman" w:hAnsi="Calibri" w:cs="Calibri"/>
                <w:sz w:val="24"/>
                <w:szCs w:val="24"/>
                <w:lang w:val="en-IN" w:bidi="ar-SA"/>
              </w:rPr>
            </w:pPr>
            <w:proofErr w:type="spellStart"/>
            <w:r>
              <w:rPr>
                <w:rFonts w:ascii="Calibri" w:eastAsia="Times New Roman" w:hAnsi="Calibri" w:cs="Calibri"/>
                <w:sz w:val="24"/>
                <w:szCs w:val="24"/>
                <w:lang w:val="en-IN" w:bidi="ar-SA"/>
              </w:rPr>
              <w:t>redux</w:t>
            </w:r>
            <w:proofErr w:type="spellEnd"/>
          </w:p>
          <w:p w:rsidR="006337AF" w:rsidRDefault="0092201C">
            <w:pPr>
              <w:widowControl/>
              <w:autoSpaceDE/>
              <w:autoSpaceDN/>
              <w:rPr>
                <w:rFonts w:ascii="Calibri" w:eastAsia="Times New Roman" w:hAnsi="Calibri" w:cs="Calibri"/>
                <w:sz w:val="24"/>
                <w:szCs w:val="24"/>
                <w:lang w:val="en-IN" w:bidi="ar-SA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val="en-IN" w:bidi="ar-SA"/>
              </w:rPr>
              <w:t>Routing</w:t>
            </w:r>
          </w:p>
          <w:p w:rsidR="006337AF" w:rsidRDefault="0092201C">
            <w:pPr>
              <w:widowControl/>
              <w:autoSpaceDE/>
              <w:autoSpaceDN/>
              <w:rPr>
                <w:rFonts w:ascii="Calibri" w:eastAsia="Times New Roman" w:hAnsi="Calibri" w:cs="Calibri"/>
                <w:sz w:val="24"/>
                <w:szCs w:val="24"/>
                <w:lang w:val="en-IN" w:bidi="ar-SA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val="en-IN" w:bidi="ar-SA"/>
              </w:rPr>
              <w:t>CLI Commands</w:t>
            </w:r>
          </w:p>
          <w:p w:rsidR="006337AF" w:rsidRDefault="0092201C">
            <w:pPr>
              <w:widowControl/>
              <w:autoSpaceDE/>
              <w:autoSpaceDN/>
              <w:rPr>
                <w:rFonts w:ascii="Calibri" w:eastAsia="Times New Roman" w:hAnsi="Calibri" w:cs="Calibri"/>
                <w:sz w:val="24"/>
                <w:szCs w:val="24"/>
                <w:lang w:val="en-IN" w:bidi="ar-SA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val="en-IN" w:bidi="ar-SA"/>
              </w:rPr>
              <w:t>Building &amp; Deployment</w:t>
            </w:r>
          </w:p>
          <w:p w:rsidR="006337AF" w:rsidRDefault="006337AF">
            <w:pPr>
              <w:widowControl/>
              <w:autoSpaceDE/>
              <w:autoSpaceDN/>
              <w:rPr>
                <w:rFonts w:ascii="Calibri" w:eastAsia="Times New Roman" w:hAnsi="Calibri" w:cs="Calibri"/>
                <w:sz w:val="24"/>
                <w:szCs w:val="24"/>
                <w:lang w:val="en-IN" w:bidi="ar-SA"/>
              </w:rPr>
            </w:pPr>
          </w:p>
          <w:p w:rsidR="006337AF" w:rsidRDefault="0092201C">
            <w:pPr>
              <w:widowControl/>
              <w:autoSpaceDE/>
              <w:autoSpaceDN/>
              <w:rPr>
                <w:rFonts w:ascii="Calibri" w:eastAsia="Times New Roman" w:hAnsi="Calibri" w:cs="Calibri"/>
                <w:sz w:val="24"/>
                <w:szCs w:val="24"/>
                <w:lang w:val="en-IN" w:bidi="ar-SA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val="en-IN" w:bidi="ar-SA"/>
              </w:rPr>
              <w:t>Java Script</w:t>
            </w:r>
          </w:p>
          <w:p w:rsidR="006337AF" w:rsidRDefault="0092201C">
            <w:pPr>
              <w:widowControl/>
              <w:autoSpaceDE/>
              <w:autoSpaceDN/>
              <w:rPr>
                <w:rFonts w:ascii="Calibri" w:eastAsia="Times New Roman" w:hAnsi="Calibri" w:cs="Calibri"/>
                <w:sz w:val="24"/>
                <w:szCs w:val="24"/>
                <w:lang w:val="en-IN" w:bidi="ar-SA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val="en-IN" w:bidi="ar-SA"/>
              </w:rPr>
              <w:t xml:space="preserve">ES6/ES5 </w:t>
            </w:r>
            <w:proofErr w:type="spellStart"/>
            <w:r>
              <w:rPr>
                <w:rFonts w:ascii="Calibri" w:eastAsia="Times New Roman" w:hAnsi="Calibri" w:cs="Calibri"/>
                <w:sz w:val="24"/>
                <w:szCs w:val="24"/>
                <w:lang w:val="en-IN" w:bidi="ar-SA"/>
              </w:rPr>
              <w:t>Fundmentals</w:t>
            </w:r>
            <w:proofErr w:type="spellEnd"/>
          </w:p>
          <w:p w:rsidR="006337AF" w:rsidRDefault="0092201C">
            <w:pPr>
              <w:widowControl/>
              <w:autoSpaceDE/>
              <w:autoSpaceDN/>
              <w:rPr>
                <w:rFonts w:ascii="Calibri" w:eastAsia="Times New Roman" w:hAnsi="Calibri" w:cs="Calibri"/>
                <w:sz w:val="24"/>
                <w:szCs w:val="24"/>
                <w:lang w:val="en-IN" w:bidi="ar-SA"/>
              </w:rPr>
            </w:pPr>
            <w:proofErr w:type="spellStart"/>
            <w:r>
              <w:rPr>
                <w:rFonts w:ascii="Calibri" w:eastAsia="Times New Roman" w:hAnsi="Calibri" w:cs="Calibri"/>
                <w:sz w:val="24"/>
                <w:szCs w:val="24"/>
                <w:lang w:val="en-IN" w:bidi="ar-SA"/>
              </w:rPr>
              <w:t>TypeScripting</w:t>
            </w:r>
            <w:proofErr w:type="spellEnd"/>
            <w:r>
              <w:rPr>
                <w:rFonts w:ascii="Calibri" w:eastAsia="Times New Roman" w:hAnsi="Calibri" w:cs="Calibri"/>
                <w:sz w:val="24"/>
                <w:szCs w:val="24"/>
                <w:lang w:val="en-IN" w:bidi="ar-SA"/>
              </w:rPr>
              <w:t>:</w:t>
            </w:r>
          </w:p>
          <w:p w:rsidR="006337AF" w:rsidRDefault="006337AF">
            <w:pPr>
              <w:widowControl/>
              <w:autoSpaceDE/>
              <w:autoSpaceDN/>
              <w:rPr>
                <w:rFonts w:ascii="Calibri" w:eastAsia="Times New Roman" w:hAnsi="Calibri" w:cs="Calibri"/>
                <w:sz w:val="24"/>
                <w:szCs w:val="24"/>
                <w:lang w:val="en-IN" w:bidi="ar-SA"/>
              </w:rPr>
            </w:pPr>
            <w:bookmarkStart w:id="2" w:name="_GoBack"/>
            <w:bookmarkEnd w:id="2"/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</w:tcPr>
          <w:p w:rsidR="006337AF" w:rsidRDefault="0092201C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 w:bidi="ar-SA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 w:bidi="ar-SA"/>
              </w:rPr>
              <w:t>7</w:t>
            </w:r>
          </w:p>
        </w:tc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6337AF" w:rsidRDefault="006337AF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</w:tr>
      <w:tr w:rsidR="006337AF">
        <w:trPr>
          <w:trHeight w:val="569"/>
        </w:trPr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337AF" w:rsidRDefault="0092201C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sz w:val="24"/>
                <w:szCs w:val="24"/>
                <w:lang w:bidi="ar-SA"/>
              </w:rPr>
            </w:pPr>
            <w:r>
              <w:rPr>
                <w:rFonts w:ascii="Calibri" w:eastAsia="Times New Roman" w:hAnsi="Calibri" w:cs="Calibri"/>
                <w:b/>
                <w:bCs/>
                <w:sz w:val="24"/>
                <w:szCs w:val="24"/>
                <w:lang w:bidi="ar-SA"/>
              </w:rPr>
              <w:t>Spring Core</w:t>
            </w:r>
          </w:p>
        </w:tc>
        <w:tc>
          <w:tcPr>
            <w:tcW w:w="6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337AF" w:rsidRDefault="009220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4"/>
                <w:szCs w:val="24"/>
                <w:lang w:bidi="ar-SA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bidi="ar-SA"/>
              </w:rPr>
              <w:t>Containers, IOC, Dependency injection and its type,</w:t>
            </w:r>
            <w:r>
              <w:rPr>
                <w:rFonts w:ascii="Calibri" w:eastAsia="Times New Roman" w:hAnsi="Calibri" w:cs="Calibri"/>
                <w:sz w:val="24"/>
                <w:szCs w:val="24"/>
                <w:lang w:bidi="ar-SA"/>
              </w:rPr>
              <w:br/>
            </w:r>
            <w:proofErr w:type="spellStart"/>
            <w:r>
              <w:rPr>
                <w:rFonts w:ascii="Calibri" w:eastAsia="Times New Roman" w:hAnsi="Calibri" w:cs="Calibri"/>
                <w:sz w:val="24"/>
                <w:szCs w:val="24"/>
                <w:lang w:bidi="ar-SA"/>
              </w:rPr>
              <w:t>Autowiring</w:t>
            </w:r>
            <w:proofErr w:type="spellEnd"/>
            <w:r>
              <w:rPr>
                <w:rFonts w:ascii="Calibri" w:eastAsia="Times New Roman" w:hAnsi="Calibri" w:cs="Calibri"/>
                <w:sz w:val="24"/>
                <w:szCs w:val="24"/>
                <w:lang w:bidi="ar-SA"/>
              </w:rPr>
              <w:t xml:space="preserve"> and its Types,</w:t>
            </w:r>
            <w:r>
              <w:rPr>
                <w:rFonts w:ascii="Calibri" w:eastAsia="Times New Roman" w:hAnsi="Calibri" w:cs="Calibri"/>
                <w:sz w:val="24"/>
                <w:szCs w:val="24"/>
                <w:lang w:bidi="ar-SA"/>
              </w:rPr>
              <w:br/>
              <w:t>xml configuration, java configurations and annotations,</w:t>
            </w:r>
            <w:r>
              <w:rPr>
                <w:rFonts w:ascii="Calibri" w:eastAsia="Times New Roman" w:hAnsi="Calibri" w:cs="Calibri"/>
                <w:sz w:val="24"/>
                <w:szCs w:val="24"/>
                <w:lang w:bidi="ar-SA"/>
              </w:rPr>
              <w:br/>
              <w:t>Reading value from Properties File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6337AF" w:rsidRDefault="0092201C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bidi="ar-SA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bidi="ar-SA"/>
              </w:rPr>
              <w:t>4</w:t>
            </w:r>
          </w:p>
        </w:tc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6337AF" w:rsidRDefault="0092201C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  <w:t> </w:t>
            </w:r>
          </w:p>
        </w:tc>
      </w:tr>
      <w:tr w:rsidR="006337AF">
        <w:trPr>
          <w:trHeight w:val="664"/>
        </w:trPr>
        <w:tc>
          <w:tcPr>
            <w:tcW w:w="1759" w:type="dxa"/>
            <w:tcBorders>
              <w:top w:val="single" w:sz="4" w:space="0" w:color="4472C4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337AF" w:rsidRDefault="0092201C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sz w:val="24"/>
                <w:szCs w:val="24"/>
                <w:lang w:bidi="ar-SA"/>
              </w:rPr>
            </w:pPr>
            <w:r>
              <w:rPr>
                <w:rFonts w:ascii="Calibri" w:eastAsia="Times New Roman" w:hAnsi="Calibri" w:cs="Calibri"/>
                <w:b/>
                <w:bCs/>
                <w:sz w:val="24"/>
                <w:szCs w:val="24"/>
                <w:lang w:bidi="ar-SA"/>
              </w:rPr>
              <w:t>Spring Core &amp; Spring Test</w:t>
            </w:r>
          </w:p>
        </w:tc>
        <w:tc>
          <w:tcPr>
            <w:tcW w:w="6066" w:type="dxa"/>
            <w:tcBorders>
              <w:top w:val="single" w:sz="4" w:space="0" w:color="4472C4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337AF" w:rsidRDefault="009220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4"/>
                <w:szCs w:val="24"/>
                <w:lang w:bidi="ar-SA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sz w:val="24"/>
                <w:szCs w:val="24"/>
                <w:lang w:val="en-IN" w:eastAsia="en-IN" w:bidi="ar-SA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68580</wp:posOffset>
                      </wp:positionH>
                      <wp:positionV relativeFrom="paragraph">
                        <wp:posOffset>480060</wp:posOffset>
                      </wp:positionV>
                      <wp:extent cx="2506980" cy="7620"/>
                      <wp:effectExtent l="0" t="0" r="0" b="0"/>
                      <wp:wrapNone/>
                      <wp:docPr id="6" name="Freeform: Shape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07615" cy="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2507615">
                                    <a:moveTo>
                                      <a:pt x="0" y="0"/>
                                    </a:moveTo>
                                    <a:lnTo>
                                      <a:pt x="2507170" y="0"/>
                                    </a:lnTo>
                                  </a:path>
                                </a:pathLst>
                              </a:custGeom>
                              <a:ln w="6858">
                                <a:solidFill>
                                  <a:srgbClr val="000000"/>
                                </a:solidFill>
                                <a:prstDash val="dash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shape id="Freeform: Shape 6" o:spid="_x0000_s1026" o:spt="100" style="position:absolute;left:0pt;margin-left:5.4pt;margin-top:37.8pt;height:0.6pt;width:197.4pt;z-index:251663360;mso-width-relative:page;mso-height-relative:page;" filled="f" stroked="t" coordsize="2507615,1" o:gfxdata="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A64NAdkAAAAIAQAA&#10;DwAAAAAAAAABACAAAAAiAAAAZHJzL2Rvd25yZXYueG1sUEsBAhQAFAAAAAgAh07iQGxm+1vfAQAA&#10;JwQAAA4AAAAAAAAAAQAgAAAAKAEAAGRycy9lMm9Eb2MueG1sUEsFBgAAAAAGAAYAWQEAAHkFAAAA&#10;AA==&#10;" path="m0,0l2507170,0e">
                      <v:fill on="f" focussize="0,0"/>
                      <v:stroke weight="0.54pt" color="#000000" joinstyle="round" dashstyle="dash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rFonts w:ascii="Calibri" w:eastAsia="Times New Roman" w:hAnsi="Calibri" w:cs="Calibri"/>
                <w:sz w:val="24"/>
                <w:szCs w:val="24"/>
                <w:lang w:bidi="ar-SA"/>
              </w:rPr>
              <w:t xml:space="preserve">Spring Core Lifecycle , </w:t>
            </w:r>
            <w:proofErr w:type="spellStart"/>
            <w:r>
              <w:rPr>
                <w:rFonts w:ascii="Calibri" w:eastAsia="Times New Roman" w:hAnsi="Calibri" w:cs="Calibri"/>
                <w:sz w:val="24"/>
                <w:szCs w:val="24"/>
                <w:lang w:bidi="ar-SA"/>
              </w:rPr>
              <w:t>BeanFactoryPostProcessor</w:t>
            </w:r>
            <w:proofErr w:type="spellEnd"/>
            <w:r>
              <w:rPr>
                <w:rFonts w:ascii="Calibri" w:eastAsia="Times New Roman" w:hAnsi="Calibri" w:cs="Calibri"/>
                <w:sz w:val="24"/>
                <w:szCs w:val="24"/>
                <w:lang w:bidi="ar-SA"/>
              </w:rPr>
              <w:t xml:space="preserve">, </w:t>
            </w:r>
            <w:proofErr w:type="spellStart"/>
            <w:r>
              <w:rPr>
                <w:rFonts w:ascii="Calibri" w:eastAsia="Times New Roman" w:hAnsi="Calibri" w:cs="Calibri"/>
                <w:sz w:val="24"/>
                <w:szCs w:val="24"/>
                <w:lang w:bidi="ar-SA"/>
              </w:rPr>
              <w:t>BeanPostProcessor</w:t>
            </w:r>
            <w:proofErr w:type="spellEnd"/>
            <w:r>
              <w:rPr>
                <w:rFonts w:ascii="Calibri" w:eastAsia="Times New Roman" w:hAnsi="Calibri" w:cs="Calibri"/>
                <w:sz w:val="24"/>
                <w:szCs w:val="24"/>
                <w:lang w:bidi="ar-SA"/>
              </w:rPr>
              <w:t xml:space="preserve">, Mixed configuration, Environment </w:t>
            </w:r>
            <w:proofErr w:type="spellStart"/>
            <w:r>
              <w:rPr>
                <w:rFonts w:ascii="Calibri" w:eastAsia="Times New Roman" w:hAnsi="Calibri" w:cs="Calibri"/>
                <w:sz w:val="24"/>
                <w:szCs w:val="24"/>
                <w:lang w:bidi="ar-SA"/>
              </w:rPr>
              <w:t>specifc</w:t>
            </w:r>
            <w:proofErr w:type="spellEnd"/>
            <w:r>
              <w:rPr>
                <w:rFonts w:ascii="Calibri" w:eastAsia="Times New Roman" w:hAnsi="Calibri" w:cs="Calibri"/>
                <w:sz w:val="24"/>
                <w:szCs w:val="24"/>
                <w:lang w:bidi="ar-SA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sz w:val="24"/>
                <w:szCs w:val="24"/>
                <w:lang w:bidi="ar-SA"/>
              </w:rPr>
              <w:t>config</w:t>
            </w:r>
            <w:proofErr w:type="spellEnd"/>
            <w:r>
              <w:rPr>
                <w:rFonts w:ascii="Calibri" w:eastAsia="Times New Roman" w:hAnsi="Calibri" w:cs="Calibri"/>
                <w:sz w:val="24"/>
                <w:szCs w:val="24"/>
                <w:lang w:bidi="ar-SA"/>
              </w:rPr>
              <w:br/>
              <w:t>Spring-Test, Spring Junit integration, Spring Context caching and Dirties Read annotation for reloading the context</w:t>
            </w:r>
          </w:p>
        </w:tc>
        <w:tc>
          <w:tcPr>
            <w:tcW w:w="960" w:type="dxa"/>
            <w:tcBorders>
              <w:top w:val="single" w:sz="4" w:space="0" w:color="4472C4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6337AF" w:rsidRDefault="0092201C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bidi="ar-SA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bidi="ar-SA"/>
              </w:rPr>
              <w:t>3</w:t>
            </w:r>
          </w:p>
        </w:tc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6337AF" w:rsidRDefault="0092201C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  <w:t>Mid Term || 25%</w:t>
            </w:r>
          </w:p>
        </w:tc>
      </w:tr>
      <w:tr w:rsidR="006337AF">
        <w:trPr>
          <w:trHeight w:val="472"/>
        </w:trPr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337AF" w:rsidRDefault="0092201C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sz w:val="24"/>
                <w:szCs w:val="24"/>
                <w:lang w:bidi="ar-SA"/>
              </w:rPr>
            </w:pPr>
            <w:r>
              <w:rPr>
                <w:rFonts w:ascii="Calibri" w:eastAsia="Times New Roman" w:hAnsi="Calibri" w:cs="Calibri"/>
                <w:b/>
                <w:bCs/>
                <w:sz w:val="24"/>
                <w:szCs w:val="24"/>
                <w:lang w:bidi="ar-SA"/>
              </w:rPr>
              <w:t xml:space="preserve">Spring </w:t>
            </w:r>
            <w:proofErr w:type="spellStart"/>
            <w:r>
              <w:rPr>
                <w:rFonts w:ascii="Calibri" w:eastAsia="Times New Roman" w:hAnsi="Calibri" w:cs="Calibri"/>
                <w:b/>
                <w:bCs/>
                <w:sz w:val="24"/>
                <w:szCs w:val="24"/>
                <w:lang w:bidi="ar-SA"/>
              </w:rPr>
              <w:t>MVC,Spring</w:t>
            </w:r>
            <w:proofErr w:type="spellEnd"/>
            <w:r>
              <w:rPr>
                <w:rFonts w:ascii="Calibri" w:eastAsia="Times New Roman" w:hAnsi="Calibri" w:cs="Calibri"/>
                <w:b/>
                <w:bCs/>
                <w:sz w:val="24"/>
                <w:szCs w:val="24"/>
                <w:lang w:bidi="ar-SA"/>
              </w:rPr>
              <w:t xml:space="preserve"> Form</w:t>
            </w:r>
          </w:p>
        </w:tc>
        <w:tc>
          <w:tcPr>
            <w:tcW w:w="6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337AF" w:rsidRDefault="009220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4"/>
                <w:szCs w:val="24"/>
                <w:lang w:bidi="ar-SA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bidi="ar-SA"/>
              </w:rPr>
              <w:t xml:space="preserve">Spring-MVC: Controller, </w:t>
            </w:r>
            <w:proofErr w:type="spellStart"/>
            <w:r>
              <w:rPr>
                <w:rFonts w:ascii="Calibri" w:eastAsia="Times New Roman" w:hAnsi="Calibri" w:cs="Calibri"/>
                <w:sz w:val="24"/>
                <w:szCs w:val="24"/>
                <w:lang w:bidi="ar-SA"/>
              </w:rPr>
              <w:t>ModelAndView</w:t>
            </w:r>
            <w:proofErr w:type="spellEnd"/>
            <w:r>
              <w:rPr>
                <w:rFonts w:ascii="Calibri" w:eastAsia="Times New Roman" w:hAnsi="Calibri" w:cs="Calibri"/>
                <w:sz w:val="24"/>
                <w:szCs w:val="24"/>
                <w:lang w:bidi="ar-SA"/>
              </w:rPr>
              <w:t>, parent context and child context.</w:t>
            </w:r>
            <w:r>
              <w:rPr>
                <w:rFonts w:ascii="Calibri" w:eastAsia="Times New Roman" w:hAnsi="Calibri" w:cs="Calibri"/>
                <w:sz w:val="24"/>
                <w:szCs w:val="24"/>
                <w:lang w:bidi="ar-SA"/>
              </w:rPr>
              <w:br/>
            </w:r>
            <w:proofErr w:type="spellStart"/>
            <w:r>
              <w:rPr>
                <w:rFonts w:ascii="Calibri" w:eastAsia="Times New Roman" w:hAnsi="Calibri" w:cs="Calibri"/>
                <w:sz w:val="24"/>
                <w:szCs w:val="24"/>
                <w:lang w:bidi="ar-SA"/>
              </w:rPr>
              <w:t>FormUI</w:t>
            </w:r>
            <w:proofErr w:type="spellEnd"/>
            <w:r>
              <w:rPr>
                <w:rFonts w:ascii="Calibri" w:eastAsia="Times New Roman" w:hAnsi="Calibri" w:cs="Calibri"/>
                <w:sz w:val="24"/>
                <w:szCs w:val="24"/>
                <w:lang w:bidi="ar-SA"/>
              </w:rPr>
              <w:t xml:space="preserve"> Components (static and dynamic), Validations (standard and custom) using annotations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6337AF" w:rsidRDefault="0092201C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bidi="ar-SA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bidi="ar-SA"/>
              </w:rPr>
              <w:t>3</w:t>
            </w:r>
          </w:p>
        </w:tc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</w:tcPr>
          <w:p w:rsidR="006337AF" w:rsidRDefault="009220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bidi="ar-SA"/>
              </w:rPr>
            </w:pPr>
            <w:r>
              <w:rPr>
                <w:rFonts w:ascii="Calibri" w:eastAsia="Times New Roman" w:hAnsi="Calibri" w:cs="Calibri"/>
                <w:color w:val="000000"/>
                <w:lang w:bidi="ar-SA"/>
              </w:rPr>
              <w:t> </w:t>
            </w:r>
          </w:p>
        </w:tc>
      </w:tr>
      <w:tr w:rsidR="006337AF">
        <w:trPr>
          <w:trHeight w:val="283"/>
        </w:trPr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337AF" w:rsidRDefault="0092201C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sz w:val="24"/>
                <w:szCs w:val="24"/>
                <w:lang w:bidi="ar-SA"/>
              </w:rPr>
            </w:pPr>
            <w:r>
              <w:rPr>
                <w:rFonts w:ascii="Calibri" w:eastAsia="Times New Roman" w:hAnsi="Calibri" w:cs="Calibri"/>
                <w:b/>
                <w:bCs/>
                <w:sz w:val="24"/>
                <w:szCs w:val="24"/>
                <w:lang w:bidi="ar-SA"/>
              </w:rPr>
              <w:t>Spring REST</w:t>
            </w:r>
          </w:p>
        </w:tc>
        <w:tc>
          <w:tcPr>
            <w:tcW w:w="6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337AF" w:rsidRDefault="009220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4"/>
                <w:szCs w:val="24"/>
                <w:lang w:bidi="ar-SA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bidi="ar-SA"/>
              </w:rPr>
              <w:t xml:space="preserve">Spring REST basics, Annotations , </w:t>
            </w:r>
            <w:proofErr w:type="spellStart"/>
            <w:r>
              <w:rPr>
                <w:rFonts w:ascii="Calibri" w:eastAsia="Times New Roman" w:hAnsi="Calibri" w:cs="Calibri"/>
                <w:sz w:val="24"/>
                <w:szCs w:val="24"/>
                <w:lang w:bidi="ar-SA"/>
              </w:rPr>
              <w:t>ResponseEntity</w:t>
            </w:r>
            <w:proofErr w:type="spellEnd"/>
            <w:r>
              <w:rPr>
                <w:rFonts w:ascii="Calibri" w:eastAsia="Times New Roman" w:hAnsi="Calibri" w:cs="Calibri"/>
                <w:sz w:val="24"/>
                <w:szCs w:val="24"/>
                <w:lang w:bidi="ar-SA"/>
              </w:rPr>
              <w:br/>
              <w:t>Rest Template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6337AF" w:rsidRDefault="0092201C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bidi="ar-SA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bidi="ar-SA"/>
              </w:rPr>
              <w:t>2</w:t>
            </w:r>
          </w:p>
        </w:tc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6337AF" w:rsidRDefault="0092201C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  <w:t>Module Test || 5 %</w:t>
            </w:r>
          </w:p>
        </w:tc>
      </w:tr>
      <w:tr w:rsidR="006337AF">
        <w:trPr>
          <w:trHeight w:val="377"/>
        </w:trPr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337AF" w:rsidRDefault="0092201C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sz w:val="24"/>
                <w:szCs w:val="24"/>
                <w:lang w:bidi="ar-SA"/>
              </w:rPr>
            </w:pPr>
            <w:r>
              <w:rPr>
                <w:rFonts w:ascii="Calibri" w:eastAsia="Times New Roman" w:hAnsi="Calibri" w:cs="Calibri"/>
                <w:b/>
                <w:bCs/>
                <w:sz w:val="24"/>
                <w:szCs w:val="24"/>
                <w:lang w:bidi="ar-SA"/>
              </w:rPr>
              <w:t>Spring Security</w:t>
            </w:r>
          </w:p>
        </w:tc>
        <w:tc>
          <w:tcPr>
            <w:tcW w:w="6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337AF" w:rsidRDefault="0092201C">
            <w:pPr>
              <w:widowControl/>
              <w:autoSpaceDE/>
              <w:autoSpaceDN/>
              <w:rPr>
                <w:rFonts w:ascii="Calibri" w:eastAsia="Times New Roman" w:hAnsi="Calibri" w:cs="Calibri"/>
                <w:sz w:val="24"/>
                <w:szCs w:val="24"/>
                <w:lang w:bidi="ar-SA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bidi="ar-SA"/>
              </w:rPr>
              <w:t xml:space="preserve">Basics of security authorization and authentication, principal Authentication using </w:t>
            </w:r>
            <w:proofErr w:type="spellStart"/>
            <w:r>
              <w:rPr>
                <w:rFonts w:ascii="Calibri" w:eastAsia="Times New Roman" w:hAnsi="Calibri" w:cs="Calibri"/>
                <w:sz w:val="24"/>
                <w:szCs w:val="24"/>
                <w:lang w:bidi="ar-SA"/>
              </w:rPr>
              <w:t>InmemoryAutheticationProvider</w:t>
            </w:r>
            <w:proofErr w:type="spellEnd"/>
            <w:r>
              <w:rPr>
                <w:rFonts w:ascii="Calibri" w:eastAsia="Times New Roman" w:hAnsi="Calibri" w:cs="Calibri"/>
                <w:sz w:val="24"/>
                <w:szCs w:val="24"/>
                <w:lang w:bidi="ar-SA"/>
              </w:rPr>
              <w:t xml:space="preserve">, </w:t>
            </w:r>
            <w:proofErr w:type="spellStart"/>
            <w:r>
              <w:rPr>
                <w:rFonts w:ascii="Calibri" w:eastAsia="Times New Roman" w:hAnsi="Calibri" w:cs="Calibri"/>
                <w:sz w:val="24"/>
                <w:szCs w:val="24"/>
                <w:lang w:bidi="ar-SA"/>
              </w:rPr>
              <w:t>JDBCAuthenticationProvider</w:t>
            </w:r>
            <w:proofErr w:type="spellEnd"/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6337AF" w:rsidRDefault="0092201C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bidi="ar-SA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bidi="ar-SA"/>
              </w:rPr>
              <w:t>2</w:t>
            </w:r>
          </w:p>
        </w:tc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6337AF" w:rsidRDefault="0092201C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  <w:t> </w:t>
            </w:r>
          </w:p>
        </w:tc>
      </w:tr>
      <w:tr w:rsidR="006337AF">
        <w:trPr>
          <w:trHeight w:val="377"/>
        </w:trPr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337AF" w:rsidRDefault="0092201C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sz w:val="24"/>
                <w:szCs w:val="24"/>
                <w:lang w:bidi="ar-SA"/>
              </w:rPr>
            </w:pPr>
            <w:r>
              <w:rPr>
                <w:rFonts w:ascii="Calibri" w:eastAsia="Times New Roman" w:hAnsi="Calibri" w:cs="Calibri"/>
                <w:b/>
                <w:bCs/>
                <w:sz w:val="24"/>
                <w:szCs w:val="24"/>
                <w:lang w:bidi="ar-SA"/>
              </w:rPr>
              <w:t>Build automation using Maven</w:t>
            </w:r>
          </w:p>
        </w:tc>
        <w:tc>
          <w:tcPr>
            <w:tcW w:w="6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337AF" w:rsidRDefault="009220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4"/>
                <w:szCs w:val="24"/>
                <w:lang w:bidi="ar-SA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bidi="ar-SA"/>
              </w:rPr>
              <w:t>Explanation on Build of Project, What is Build Automation,</w:t>
            </w:r>
            <w:r>
              <w:rPr>
                <w:rFonts w:ascii="Calibri" w:eastAsia="Times New Roman" w:hAnsi="Calibri" w:cs="Calibri"/>
                <w:sz w:val="24"/>
                <w:szCs w:val="24"/>
                <w:lang w:bidi="ar-SA"/>
              </w:rPr>
              <w:br/>
              <w:t xml:space="preserve">Maven as Build Automation </w:t>
            </w:r>
            <w:proofErr w:type="spellStart"/>
            <w:r>
              <w:rPr>
                <w:rFonts w:ascii="Calibri" w:eastAsia="Times New Roman" w:hAnsi="Calibri" w:cs="Calibri"/>
                <w:sz w:val="24"/>
                <w:szCs w:val="24"/>
                <w:lang w:bidi="ar-SA"/>
              </w:rPr>
              <w:t>Tool,Maven</w:t>
            </w:r>
            <w:proofErr w:type="spellEnd"/>
            <w:r>
              <w:rPr>
                <w:rFonts w:ascii="Calibri" w:eastAsia="Times New Roman" w:hAnsi="Calibri" w:cs="Calibri"/>
                <w:sz w:val="24"/>
                <w:szCs w:val="24"/>
                <w:lang w:bidi="ar-SA"/>
              </w:rPr>
              <w:t xml:space="preserve"> Build Phases,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6337AF" w:rsidRDefault="0092201C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bidi="ar-SA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bidi="ar-SA"/>
              </w:rPr>
              <w:t>2</w:t>
            </w:r>
          </w:p>
        </w:tc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</w:tcPr>
          <w:p w:rsidR="006337AF" w:rsidRDefault="009220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bidi="ar-SA"/>
              </w:rPr>
            </w:pPr>
            <w:r>
              <w:rPr>
                <w:rFonts w:ascii="Calibri" w:eastAsia="Times New Roman" w:hAnsi="Calibri" w:cs="Calibri"/>
                <w:color w:val="000000"/>
                <w:lang w:bidi="ar-SA"/>
              </w:rPr>
              <w:t> </w:t>
            </w:r>
          </w:p>
        </w:tc>
      </w:tr>
      <w:tr w:rsidR="006337AF">
        <w:trPr>
          <w:trHeight w:val="1901"/>
        </w:trPr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337AF" w:rsidRDefault="0092201C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sz w:val="24"/>
                <w:szCs w:val="24"/>
                <w:lang w:bidi="ar-SA"/>
              </w:rPr>
            </w:pPr>
            <w:r>
              <w:rPr>
                <w:rFonts w:ascii="Calibri" w:eastAsia="Times New Roman" w:hAnsi="Calibri" w:cs="Calibri"/>
                <w:b/>
                <w:bCs/>
                <w:sz w:val="24"/>
                <w:szCs w:val="24"/>
                <w:lang w:bidi="ar-SA"/>
              </w:rPr>
              <w:lastRenderedPageBreak/>
              <w:t xml:space="preserve">Introduction to </w:t>
            </w:r>
            <w:proofErr w:type="spellStart"/>
            <w:r>
              <w:rPr>
                <w:rFonts w:ascii="Calibri" w:eastAsia="Times New Roman" w:hAnsi="Calibri" w:cs="Calibri"/>
                <w:b/>
                <w:bCs/>
                <w:sz w:val="24"/>
                <w:szCs w:val="24"/>
                <w:lang w:bidi="ar-SA"/>
              </w:rPr>
              <w:t>Microservices</w:t>
            </w:r>
            <w:proofErr w:type="spellEnd"/>
            <w:r>
              <w:rPr>
                <w:rFonts w:ascii="Calibri" w:eastAsia="Times New Roman" w:hAnsi="Calibri" w:cs="Calibri"/>
                <w:b/>
                <w:bCs/>
                <w:sz w:val="24"/>
                <w:szCs w:val="24"/>
                <w:lang w:bidi="ar-SA"/>
              </w:rPr>
              <w:t xml:space="preserve"> and Spring Boot</w:t>
            </w:r>
          </w:p>
        </w:tc>
        <w:tc>
          <w:tcPr>
            <w:tcW w:w="6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337AF" w:rsidRDefault="009220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4"/>
                <w:szCs w:val="24"/>
                <w:lang w:bidi="ar-SA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bidi="ar-SA"/>
              </w:rPr>
              <w:t>▪ Types of Applications</w:t>
            </w:r>
            <w:r>
              <w:rPr>
                <w:rFonts w:ascii="Calibri" w:eastAsia="Times New Roman" w:hAnsi="Calibri" w:cs="Calibri"/>
                <w:sz w:val="24"/>
                <w:szCs w:val="24"/>
                <w:lang w:bidi="ar-SA"/>
              </w:rPr>
              <w:br/>
              <w:t xml:space="preserve">▪ Introduction to </w:t>
            </w:r>
            <w:proofErr w:type="spellStart"/>
            <w:r>
              <w:rPr>
                <w:rFonts w:ascii="Calibri" w:eastAsia="Times New Roman" w:hAnsi="Calibri" w:cs="Calibri"/>
                <w:sz w:val="24"/>
                <w:szCs w:val="24"/>
                <w:lang w:bidi="ar-SA"/>
              </w:rPr>
              <w:t>Microservices</w:t>
            </w:r>
            <w:proofErr w:type="spellEnd"/>
            <w:r>
              <w:rPr>
                <w:rFonts w:ascii="Calibri" w:eastAsia="Times New Roman" w:hAnsi="Calibri" w:cs="Calibri"/>
                <w:sz w:val="24"/>
                <w:szCs w:val="24"/>
                <w:lang w:bidi="ar-SA"/>
              </w:rPr>
              <w:t xml:space="preserve"> Architecture</w:t>
            </w:r>
            <w:r>
              <w:rPr>
                <w:rFonts w:ascii="Calibri" w:eastAsia="Times New Roman" w:hAnsi="Calibri" w:cs="Calibri"/>
                <w:sz w:val="24"/>
                <w:szCs w:val="24"/>
                <w:lang w:bidi="ar-SA"/>
              </w:rPr>
              <w:br/>
              <w:t>▪ Best Practice: Loosely Coupled and Highly Cohesive Code</w:t>
            </w:r>
            <w:r>
              <w:rPr>
                <w:rFonts w:ascii="Calibri" w:eastAsia="Times New Roman" w:hAnsi="Calibri" w:cs="Calibri"/>
                <w:sz w:val="24"/>
                <w:szCs w:val="24"/>
                <w:lang w:bidi="ar-SA"/>
              </w:rPr>
              <w:br/>
              <w:t xml:space="preserve">▪ </w:t>
            </w:r>
            <w:proofErr w:type="spellStart"/>
            <w:r>
              <w:rPr>
                <w:rFonts w:ascii="Calibri" w:eastAsia="Times New Roman" w:hAnsi="Calibri" w:cs="Calibri"/>
                <w:sz w:val="24"/>
                <w:szCs w:val="24"/>
                <w:lang w:bidi="ar-SA"/>
              </w:rPr>
              <w:t>Microservices</w:t>
            </w:r>
            <w:proofErr w:type="spellEnd"/>
            <w:r>
              <w:rPr>
                <w:rFonts w:ascii="Calibri" w:eastAsia="Times New Roman" w:hAnsi="Calibri" w:cs="Calibri"/>
                <w:sz w:val="24"/>
                <w:szCs w:val="24"/>
                <w:lang w:bidi="ar-SA"/>
              </w:rPr>
              <w:t xml:space="preserve"> vs Monolithic Architecture</w:t>
            </w:r>
            <w:r>
              <w:rPr>
                <w:rFonts w:ascii="Calibri" w:eastAsia="Times New Roman" w:hAnsi="Calibri" w:cs="Calibri"/>
                <w:sz w:val="24"/>
                <w:szCs w:val="24"/>
                <w:lang w:bidi="ar-SA"/>
              </w:rPr>
              <w:br/>
              <w:t xml:space="preserve">▪ </w:t>
            </w:r>
            <w:proofErr w:type="spellStart"/>
            <w:r>
              <w:rPr>
                <w:rFonts w:ascii="Calibri" w:eastAsia="Times New Roman" w:hAnsi="Calibri" w:cs="Calibri"/>
                <w:sz w:val="24"/>
                <w:szCs w:val="24"/>
                <w:lang w:bidi="ar-SA"/>
              </w:rPr>
              <w:t>Microservices</w:t>
            </w:r>
            <w:proofErr w:type="spellEnd"/>
            <w:r>
              <w:rPr>
                <w:rFonts w:ascii="Calibri" w:eastAsia="Times New Roman" w:hAnsi="Calibri" w:cs="Calibri"/>
                <w:sz w:val="24"/>
                <w:szCs w:val="24"/>
                <w:lang w:bidi="ar-SA"/>
              </w:rPr>
              <w:t xml:space="preserve"> and SOAP based services comparisons</w:t>
            </w:r>
            <w:r>
              <w:rPr>
                <w:rFonts w:ascii="Calibri" w:eastAsia="Times New Roman" w:hAnsi="Calibri" w:cs="Calibri"/>
                <w:sz w:val="24"/>
                <w:szCs w:val="24"/>
                <w:lang w:bidi="ar-SA"/>
              </w:rPr>
              <w:br/>
              <w:t xml:space="preserve">▪ 12 Factor App and SOLID Principle for </w:t>
            </w:r>
            <w:proofErr w:type="spellStart"/>
            <w:r>
              <w:rPr>
                <w:rFonts w:ascii="Calibri" w:eastAsia="Times New Roman" w:hAnsi="Calibri" w:cs="Calibri"/>
                <w:sz w:val="24"/>
                <w:szCs w:val="24"/>
                <w:lang w:bidi="ar-SA"/>
              </w:rPr>
              <w:t>Microservices</w:t>
            </w:r>
            <w:proofErr w:type="spellEnd"/>
            <w:r>
              <w:rPr>
                <w:rFonts w:ascii="Calibri" w:eastAsia="Times New Roman" w:hAnsi="Calibri" w:cs="Calibri"/>
                <w:sz w:val="24"/>
                <w:szCs w:val="24"/>
                <w:lang w:bidi="ar-SA"/>
              </w:rPr>
              <w:t xml:space="preserve"> Based  Applications</w:t>
            </w:r>
            <w:r>
              <w:rPr>
                <w:rFonts w:ascii="Calibri" w:eastAsia="Times New Roman" w:hAnsi="Calibri" w:cs="Calibri"/>
                <w:sz w:val="24"/>
                <w:szCs w:val="24"/>
                <w:lang w:bidi="ar-SA"/>
              </w:rPr>
              <w:br/>
              <w:t xml:space="preserve">▪ Java Technology Stack for development of </w:t>
            </w:r>
            <w:proofErr w:type="spellStart"/>
            <w:r>
              <w:rPr>
                <w:rFonts w:ascii="Calibri" w:eastAsia="Times New Roman" w:hAnsi="Calibri" w:cs="Calibri"/>
                <w:sz w:val="24"/>
                <w:szCs w:val="24"/>
                <w:lang w:bidi="ar-SA"/>
              </w:rPr>
              <w:t>Microservices</w:t>
            </w:r>
            <w:proofErr w:type="spellEnd"/>
            <w:r>
              <w:rPr>
                <w:rFonts w:ascii="Calibri" w:eastAsia="Times New Roman" w:hAnsi="Calibri" w:cs="Calibri"/>
                <w:sz w:val="24"/>
                <w:szCs w:val="24"/>
                <w:lang w:bidi="ar-SA"/>
              </w:rPr>
              <w:t xml:space="preserve"> Component</w:t>
            </w:r>
            <w:r>
              <w:rPr>
                <w:rFonts w:ascii="Calibri" w:eastAsia="Times New Roman" w:hAnsi="Calibri" w:cs="Calibri"/>
                <w:sz w:val="24"/>
                <w:szCs w:val="24"/>
                <w:lang w:bidi="ar-SA"/>
              </w:rPr>
              <w:br/>
              <w:t>▪ Spring Data JPA and Spring REST, A brief Introduction to REST, HTTP Verbs (GET, PUT,POST,DELETE),</w:t>
            </w:r>
            <w:r>
              <w:rPr>
                <w:rFonts w:ascii="Calibri" w:eastAsia="Times New Roman" w:hAnsi="Calibri" w:cs="Calibri"/>
                <w:sz w:val="24"/>
                <w:szCs w:val="24"/>
                <w:lang w:bidi="ar-SA"/>
              </w:rPr>
              <w:br/>
              <w:t>HTTP Verb to CRUD mapping</w:t>
            </w:r>
            <w:r>
              <w:rPr>
                <w:rFonts w:ascii="Calibri" w:eastAsia="Times New Roman" w:hAnsi="Calibri" w:cs="Calibri"/>
                <w:sz w:val="24"/>
                <w:szCs w:val="24"/>
                <w:lang w:bidi="ar-SA"/>
              </w:rPr>
              <w:br/>
              <w:t xml:space="preserve">▪Creating </w:t>
            </w:r>
            <w:proofErr w:type="spellStart"/>
            <w:r>
              <w:rPr>
                <w:rFonts w:ascii="Calibri" w:eastAsia="Times New Roman" w:hAnsi="Calibri" w:cs="Calibri"/>
                <w:sz w:val="24"/>
                <w:szCs w:val="24"/>
                <w:lang w:bidi="ar-SA"/>
              </w:rPr>
              <w:t>Microservice</w:t>
            </w:r>
            <w:proofErr w:type="spellEnd"/>
            <w:r>
              <w:rPr>
                <w:rFonts w:ascii="Calibri" w:eastAsia="Times New Roman" w:hAnsi="Calibri" w:cs="Calibri"/>
                <w:sz w:val="24"/>
                <w:szCs w:val="24"/>
                <w:lang w:bidi="ar-SA"/>
              </w:rPr>
              <w:t xml:space="preserve"> component using Spring REST and Spring JPA DATA (without boot)</w:t>
            </w:r>
            <w:r>
              <w:rPr>
                <w:rFonts w:ascii="Calibri" w:eastAsia="Times New Roman" w:hAnsi="Calibri" w:cs="Calibri"/>
                <w:sz w:val="24"/>
                <w:szCs w:val="24"/>
                <w:lang w:bidi="ar-SA"/>
              </w:rPr>
              <w:br/>
              <w:t>{Highlighting challenges and need of Spring Boot}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6337AF" w:rsidRDefault="0092201C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bidi="ar-SA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bidi="ar-SA"/>
              </w:rPr>
              <w:t>3</w:t>
            </w:r>
          </w:p>
        </w:tc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</w:tcPr>
          <w:p w:rsidR="006337AF" w:rsidRDefault="009220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lang w:bidi="ar-SA"/>
              </w:rPr>
            </w:pPr>
            <w:r>
              <w:rPr>
                <w:rFonts w:ascii="Calibri" w:eastAsia="Times New Roman" w:hAnsi="Calibri" w:cs="Calibri"/>
                <w:color w:val="000000"/>
                <w:lang w:bidi="ar-SA"/>
              </w:rPr>
              <w:t> </w:t>
            </w:r>
          </w:p>
        </w:tc>
      </w:tr>
      <w:tr w:rsidR="006337AF">
        <w:trPr>
          <w:trHeight w:val="1615"/>
        </w:trPr>
        <w:tc>
          <w:tcPr>
            <w:tcW w:w="1759" w:type="dxa"/>
            <w:tcBorders>
              <w:top w:val="single" w:sz="4" w:space="0" w:color="4472C4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337AF" w:rsidRDefault="0092201C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sz w:val="24"/>
                <w:szCs w:val="24"/>
                <w:lang w:bidi="ar-SA"/>
              </w:rPr>
            </w:pPr>
            <w:r>
              <w:rPr>
                <w:rFonts w:ascii="Calibri" w:eastAsia="Times New Roman" w:hAnsi="Calibri" w:cs="Calibri"/>
                <w:b/>
                <w:bCs/>
                <w:sz w:val="24"/>
                <w:szCs w:val="24"/>
                <w:lang w:bidi="ar-SA"/>
              </w:rPr>
              <w:t xml:space="preserve">Creating </w:t>
            </w:r>
            <w:proofErr w:type="spellStart"/>
            <w:r>
              <w:rPr>
                <w:rFonts w:ascii="Calibri" w:eastAsia="Times New Roman" w:hAnsi="Calibri" w:cs="Calibri"/>
                <w:b/>
                <w:bCs/>
                <w:sz w:val="24"/>
                <w:szCs w:val="24"/>
                <w:lang w:bidi="ar-SA"/>
              </w:rPr>
              <w:t>MicroServices</w:t>
            </w:r>
            <w:proofErr w:type="spellEnd"/>
            <w:r>
              <w:rPr>
                <w:rFonts w:ascii="Calibri" w:eastAsia="Times New Roman" w:hAnsi="Calibri" w:cs="Calibri"/>
                <w:b/>
                <w:bCs/>
                <w:sz w:val="24"/>
                <w:szCs w:val="24"/>
                <w:lang w:bidi="ar-SA"/>
              </w:rPr>
              <w:t xml:space="preserve"> using Spring Boot</w:t>
            </w:r>
          </w:p>
        </w:tc>
        <w:tc>
          <w:tcPr>
            <w:tcW w:w="6066" w:type="dxa"/>
            <w:tcBorders>
              <w:top w:val="single" w:sz="4" w:space="0" w:color="4472C4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337AF" w:rsidRDefault="009220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4"/>
                <w:szCs w:val="24"/>
                <w:lang w:bidi="ar-SA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bidi="ar-SA"/>
              </w:rPr>
              <w:t>▪ Creating First Spring Boot Project using: Initializer, Eclipse, STS</w:t>
            </w:r>
            <w:r>
              <w:rPr>
                <w:rFonts w:ascii="Calibri" w:eastAsia="Times New Roman" w:hAnsi="Calibri" w:cs="Calibri"/>
                <w:sz w:val="24"/>
                <w:szCs w:val="24"/>
                <w:lang w:bidi="ar-SA"/>
              </w:rPr>
              <w:br/>
              <w:t xml:space="preserve">▪ Creating a </w:t>
            </w:r>
            <w:proofErr w:type="spellStart"/>
            <w:r>
              <w:rPr>
                <w:rFonts w:ascii="Calibri" w:eastAsia="Times New Roman" w:hAnsi="Calibri" w:cs="Calibri"/>
                <w:sz w:val="24"/>
                <w:szCs w:val="24"/>
                <w:lang w:bidi="ar-SA"/>
              </w:rPr>
              <w:t>Microservice</w:t>
            </w:r>
            <w:proofErr w:type="spellEnd"/>
            <w:r>
              <w:rPr>
                <w:rFonts w:ascii="Calibri" w:eastAsia="Times New Roman" w:hAnsi="Calibri" w:cs="Calibri"/>
                <w:sz w:val="24"/>
                <w:szCs w:val="24"/>
                <w:lang w:bidi="ar-SA"/>
              </w:rPr>
              <w:t xml:space="preserve"> Component using Spring Boot (Spring REST and Map based Data structure to store data)</w:t>
            </w:r>
            <w:r>
              <w:rPr>
                <w:rFonts w:ascii="Calibri" w:eastAsia="Times New Roman" w:hAnsi="Calibri" w:cs="Calibri"/>
                <w:sz w:val="24"/>
                <w:szCs w:val="24"/>
                <w:lang w:bidi="ar-SA"/>
              </w:rPr>
              <w:br/>
              <w:t>▪ Discussion on: Automating Configuration, Creating Independent Deployment unit,</w:t>
            </w:r>
            <w:r>
              <w:rPr>
                <w:rFonts w:ascii="Calibri" w:eastAsia="Times New Roman" w:hAnsi="Calibri" w:cs="Calibri"/>
                <w:sz w:val="24"/>
                <w:szCs w:val="24"/>
                <w:lang w:bidi="ar-SA"/>
              </w:rPr>
              <w:br/>
              <w:t>Dependency Management, Fat Jar and Thin Jar</w:t>
            </w:r>
            <w:r>
              <w:rPr>
                <w:rFonts w:ascii="Calibri" w:eastAsia="Times New Roman" w:hAnsi="Calibri" w:cs="Calibri"/>
                <w:sz w:val="24"/>
                <w:szCs w:val="24"/>
                <w:lang w:bidi="ar-SA"/>
              </w:rPr>
              <w:br/>
              <w:t>▪ Spring Boot REST validations using hibernate bean validation API(custom and standard), Externalizing the Validation</w:t>
            </w:r>
            <w:r>
              <w:rPr>
                <w:rFonts w:ascii="Calibri" w:eastAsia="Times New Roman" w:hAnsi="Calibri" w:cs="Calibri"/>
                <w:sz w:val="24"/>
                <w:szCs w:val="24"/>
                <w:lang w:bidi="ar-SA"/>
              </w:rPr>
              <w:br/>
              <w:t>Messages into properties file and  Reading message from Properties file</w:t>
            </w:r>
            <w:r>
              <w:rPr>
                <w:rFonts w:ascii="Calibri" w:eastAsia="Times New Roman" w:hAnsi="Calibri" w:cs="Calibri"/>
                <w:sz w:val="24"/>
                <w:szCs w:val="24"/>
                <w:lang w:bidi="ar-SA"/>
              </w:rPr>
              <w:br/>
              <w:t>▪ Content Negotiation</w:t>
            </w:r>
            <w:r>
              <w:rPr>
                <w:rFonts w:ascii="Calibri" w:eastAsia="Times New Roman" w:hAnsi="Calibri" w:cs="Calibri"/>
                <w:sz w:val="24"/>
                <w:szCs w:val="24"/>
                <w:lang w:bidi="ar-SA"/>
              </w:rPr>
              <w:br/>
              <w:t>▪ Spring Boot Application using Spring-REST and Spring-JPA</w:t>
            </w:r>
          </w:p>
        </w:tc>
        <w:tc>
          <w:tcPr>
            <w:tcW w:w="960" w:type="dxa"/>
            <w:tcBorders>
              <w:top w:val="single" w:sz="4" w:space="0" w:color="4472C4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6337AF" w:rsidRDefault="0092201C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bidi="ar-SA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bidi="ar-SA"/>
              </w:rPr>
              <w:t>3</w:t>
            </w:r>
          </w:p>
        </w:tc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6337AF" w:rsidRDefault="0092201C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  <w:t>Module Test || 5 %</w:t>
            </w:r>
          </w:p>
        </w:tc>
      </w:tr>
      <w:tr w:rsidR="006337AF">
        <w:trPr>
          <w:trHeight w:val="2000"/>
        </w:trPr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337AF" w:rsidRDefault="0092201C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sz w:val="24"/>
                <w:szCs w:val="24"/>
                <w:lang w:bidi="ar-SA"/>
              </w:rPr>
            </w:pPr>
            <w:r>
              <w:rPr>
                <w:rFonts w:ascii="Calibri" w:eastAsia="Times New Roman" w:hAnsi="Calibri" w:cs="Calibri"/>
                <w:b/>
                <w:bCs/>
                <w:sz w:val="24"/>
                <w:szCs w:val="24"/>
                <w:lang w:bidi="ar-SA"/>
              </w:rPr>
              <w:lastRenderedPageBreak/>
              <w:t xml:space="preserve">Creating </w:t>
            </w:r>
            <w:proofErr w:type="spellStart"/>
            <w:r>
              <w:rPr>
                <w:rFonts w:ascii="Calibri" w:eastAsia="Times New Roman" w:hAnsi="Calibri" w:cs="Calibri"/>
                <w:b/>
                <w:bCs/>
                <w:sz w:val="24"/>
                <w:szCs w:val="24"/>
                <w:lang w:bidi="ar-SA"/>
              </w:rPr>
              <w:t>MicroServices</w:t>
            </w:r>
            <w:proofErr w:type="spellEnd"/>
            <w:r>
              <w:rPr>
                <w:rFonts w:ascii="Calibri" w:eastAsia="Times New Roman" w:hAnsi="Calibri" w:cs="Calibri"/>
                <w:b/>
                <w:bCs/>
                <w:sz w:val="24"/>
                <w:szCs w:val="24"/>
                <w:lang w:bidi="ar-SA"/>
              </w:rPr>
              <w:t xml:space="preserve"> using Spring Boot</w:t>
            </w:r>
          </w:p>
        </w:tc>
        <w:tc>
          <w:tcPr>
            <w:tcW w:w="6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337AF" w:rsidRDefault="0092201C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4"/>
                <w:szCs w:val="24"/>
                <w:lang w:bidi="ar-SA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bidi="ar-SA"/>
              </w:rPr>
              <w:t>▪ Spring JPA Data how to write queries using @Query annotation and how</w:t>
            </w:r>
            <w:r>
              <w:rPr>
                <w:rFonts w:ascii="Calibri" w:eastAsia="Times New Roman" w:hAnsi="Calibri" w:cs="Calibri"/>
                <w:sz w:val="24"/>
                <w:szCs w:val="24"/>
                <w:lang w:bidi="ar-SA"/>
              </w:rPr>
              <w:br/>
              <w:t>externalize query and Spring JPA query method approach</w:t>
            </w:r>
            <w:r>
              <w:rPr>
                <w:rFonts w:ascii="Calibri" w:eastAsia="Times New Roman" w:hAnsi="Calibri" w:cs="Calibri"/>
                <w:sz w:val="24"/>
                <w:szCs w:val="24"/>
                <w:lang w:bidi="ar-SA"/>
              </w:rPr>
              <w:br/>
              <w:t>▪ Spring JPA and Cache Management</w:t>
            </w:r>
            <w:r>
              <w:rPr>
                <w:rFonts w:ascii="Calibri" w:eastAsia="Times New Roman" w:hAnsi="Calibri" w:cs="Calibri"/>
                <w:sz w:val="24"/>
                <w:szCs w:val="24"/>
                <w:lang w:bidi="ar-SA"/>
              </w:rPr>
              <w:br/>
              <w:t>▪ Introduction to Profiles, Customizer with profiles, Profile Specific Properties File, Properties File Inheritance</w:t>
            </w:r>
            <w:r>
              <w:rPr>
                <w:rFonts w:ascii="Calibri" w:eastAsia="Times New Roman" w:hAnsi="Calibri" w:cs="Calibri"/>
                <w:sz w:val="24"/>
                <w:szCs w:val="24"/>
                <w:lang w:bidi="ar-SA"/>
              </w:rPr>
              <w:br/>
              <w:t xml:space="preserve">▪ Controller Testing using </w:t>
            </w:r>
            <w:proofErr w:type="spellStart"/>
            <w:r>
              <w:rPr>
                <w:rFonts w:ascii="Calibri" w:eastAsia="Times New Roman" w:hAnsi="Calibri" w:cs="Calibri"/>
                <w:sz w:val="24"/>
                <w:szCs w:val="24"/>
                <w:lang w:bidi="ar-SA"/>
              </w:rPr>
              <w:t>MockMVC</w:t>
            </w:r>
            <w:proofErr w:type="spellEnd"/>
            <w:r>
              <w:rPr>
                <w:rFonts w:ascii="Calibri" w:eastAsia="Times New Roman" w:hAnsi="Calibri" w:cs="Calibri"/>
                <w:sz w:val="24"/>
                <w:szCs w:val="24"/>
                <w:lang w:bidi="ar-SA"/>
              </w:rPr>
              <w:t xml:space="preserve"> for all the CRUD (</w:t>
            </w:r>
            <w:proofErr w:type="spellStart"/>
            <w:r>
              <w:rPr>
                <w:rFonts w:ascii="Calibri" w:eastAsia="Times New Roman" w:hAnsi="Calibri" w:cs="Calibri"/>
                <w:sz w:val="24"/>
                <w:szCs w:val="24"/>
                <w:lang w:bidi="ar-SA"/>
              </w:rPr>
              <w:t>integrationtesting</w:t>
            </w:r>
            <w:proofErr w:type="spellEnd"/>
            <w:r>
              <w:rPr>
                <w:rFonts w:ascii="Calibri" w:eastAsia="Times New Roman" w:hAnsi="Calibri" w:cs="Calibri"/>
                <w:sz w:val="24"/>
                <w:szCs w:val="24"/>
                <w:lang w:bidi="ar-SA"/>
              </w:rPr>
              <w:t xml:space="preserve"> with Database)</w:t>
            </w:r>
            <w:r>
              <w:rPr>
                <w:rFonts w:ascii="Calibri" w:eastAsia="Times New Roman" w:hAnsi="Calibri" w:cs="Calibri"/>
                <w:sz w:val="24"/>
                <w:szCs w:val="24"/>
                <w:lang w:bidi="ar-SA"/>
              </w:rPr>
              <w:br/>
              <w:t xml:space="preserve">▪ Controller Testing using </w:t>
            </w:r>
            <w:proofErr w:type="spellStart"/>
            <w:r>
              <w:rPr>
                <w:rFonts w:ascii="Calibri" w:eastAsia="Times New Roman" w:hAnsi="Calibri" w:cs="Calibri"/>
                <w:sz w:val="24"/>
                <w:szCs w:val="24"/>
                <w:lang w:bidi="ar-SA"/>
              </w:rPr>
              <w:t>Mockito</w:t>
            </w:r>
            <w:proofErr w:type="spellEnd"/>
            <w:r>
              <w:rPr>
                <w:rFonts w:ascii="Calibri" w:eastAsia="Times New Roman" w:hAnsi="Calibri" w:cs="Calibri"/>
                <w:sz w:val="24"/>
                <w:szCs w:val="24"/>
                <w:lang w:bidi="ar-SA"/>
              </w:rPr>
              <w:t xml:space="preserve"> and </w:t>
            </w:r>
            <w:proofErr w:type="spellStart"/>
            <w:r>
              <w:rPr>
                <w:rFonts w:ascii="Calibri" w:eastAsia="Times New Roman" w:hAnsi="Calibri" w:cs="Calibri"/>
                <w:sz w:val="24"/>
                <w:szCs w:val="24"/>
                <w:lang w:bidi="ar-SA"/>
              </w:rPr>
              <w:t>MockMVC</w:t>
            </w:r>
            <w:proofErr w:type="spellEnd"/>
            <w:r>
              <w:rPr>
                <w:rFonts w:ascii="Calibri" w:eastAsia="Times New Roman" w:hAnsi="Calibri" w:cs="Calibri"/>
                <w:sz w:val="24"/>
                <w:szCs w:val="24"/>
                <w:lang w:bidi="ar-SA"/>
              </w:rPr>
              <w:t xml:space="preserve"> for all the CRUD (unit testing by mocking Database)</w:t>
            </w:r>
            <w:r>
              <w:rPr>
                <w:rFonts w:ascii="Calibri" w:eastAsia="Times New Roman" w:hAnsi="Calibri" w:cs="Calibri"/>
                <w:sz w:val="24"/>
                <w:szCs w:val="24"/>
                <w:lang w:bidi="ar-SA"/>
              </w:rPr>
              <w:br/>
              <w:t xml:space="preserve">▪ REST Template to consume Spring REST Service(standard  </w:t>
            </w:r>
            <w:proofErr w:type="spellStart"/>
            <w:r>
              <w:rPr>
                <w:rFonts w:ascii="Calibri" w:eastAsia="Times New Roman" w:hAnsi="Calibri" w:cs="Calibri"/>
                <w:sz w:val="24"/>
                <w:szCs w:val="24"/>
                <w:lang w:bidi="ar-SA"/>
              </w:rPr>
              <w:t>RestTemplate</w:t>
            </w:r>
            <w:proofErr w:type="spellEnd"/>
            <w:r>
              <w:rPr>
                <w:rFonts w:ascii="Calibri" w:eastAsia="Times New Roman" w:hAnsi="Calibri" w:cs="Calibri"/>
                <w:sz w:val="24"/>
                <w:szCs w:val="24"/>
                <w:lang w:bidi="ar-SA"/>
              </w:rPr>
              <w:t xml:space="preserve"> methods and exchange method)</w:t>
            </w:r>
            <w:r>
              <w:rPr>
                <w:rFonts w:ascii="Calibri" w:eastAsia="Times New Roman" w:hAnsi="Calibri" w:cs="Calibri"/>
                <w:sz w:val="24"/>
                <w:szCs w:val="24"/>
                <w:lang w:bidi="ar-SA"/>
              </w:rPr>
              <w:br/>
              <w:t>▪ Spring Boot using YAML configuration</w:t>
            </w:r>
            <w:r>
              <w:rPr>
                <w:rFonts w:ascii="Calibri" w:eastAsia="Times New Roman" w:hAnsi="Calibri" w:cs="Calibri"/>
                <w:sz w:val="24"/>
                <w:szCs w:val="24"/>
                <w:lang w:bidi="ar-SA"/>
              </w:rPr>
              <w:br/>
              <w:t>▪ Creating a Spring boot component using Spring boot 2.x (</w:t>
            </w:r>
            <w:proofErr w:type="spellStart"/>
            <w:r>
              <w:rPr>
                <w:rFonts w:ascii="Calibri" w:eastAsia="Times New Roman" w:hAnsi="Calibri" w:cs="Calibri"/>
                <w:sz w:val="24"/>
                <w:szCs w:val="24"/>
                <w:lang w:bidi="ar-SA"/>
              </w:rPr>
              <w:t>non reactive</w:t>
            </w:r>
            <w:proofErr w:type="spellEnd"/>
            <w:r>
              <w:rPr>
                <w:rFonts w:ascii="Calibri" w:eastAsia="Times New Roman" w:hAnsi="Calibri" w:cs="Calibri"/>
                <w:sz w:val="24"/>
                <w:szCs w:val="24"/>
                <w:lang w:bidi="ar-SA"/>
              </w:rPr>
              <w:t>)</w:t>
            </w:r>
            <w:r>
              <w:rPr>
                <w:rFonts w:ascii="Calibri" w:eastAsia="Times New Roman" w:hAnsi="Calibri" w:cs="Calibri"/>
                <w:sz w:val="24"/>
                <w:szCs w:val="24"/>
                <w:lang w:bidi="ar-SA"/>
              </w:rPr>
              <w:br/>
              <w:t xml:space="preserve">▪ Introduction to WADL, Documenting a </w:t>
            </w:r>
            <w:proofErr w:type="spellStart"/>
            <w:r>
              <w:rPr>
                <w:rFonts w:ascii="Calibri" w:eastAsia="Times New Roman" w:hAnsi="Calibri" w:cs="Calibri"/>
                <w:sz w:val="24"/>
                <w:szCs w:val="24"/>
                <w:lang w:bidi="ar-SA"/>
              </w:rPr>
              <w:t>microservice</w:t>
            </w:r>
            <w:proofErr w:type="spellEnd"/>
            <w:r>
              <w:rPr>
                <w:rFonts w:ascii="Calibri" w:eastAsia="Times New Roman" w:hAnsi="Calibri" w:cs="Calibri"/>
                <w:sz w:val="24"/>
                <w:szCs w:val="24"/>
                <w:lang w:bidi="ar-SA"/>
              </w:rPr>
              <w:t xml:space="preserve"> component using Swagger 2.x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6337AF" w:rsidRDefault="0092201C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bidi="ar-SA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bidi="ar-SA"/>
              </w:rPr>
              <w:t>3</w:t>
            </w:r>
          </w:p>
        </w:tc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000000"/>
            </w:tcBorders>
            <w:shd w:val="clear" w:color="auto" w:fill="auto"/>
            <w:vAlign w:val="center"/>
          </w:tcPr>
          <w:p w:rsidR="006337AF" w:rsidRDefault="0092201C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  <w:t xml:space="preserve">Final || 30% + 1 </w:t>
            </w: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  <w:t>Weel</w:t>
            </w:r>
            <w:proofErr w:type="spellEnd"/>
            <w:r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  <w:t xml:space="preserve"> for Term Paper (Presentation + Practical) || 20 %</w:t>
            </w:r>
          </w:p>
        </w:tc>
      </w:tr>
    </w:tbl>
    <w:p w:rsidR="006337AF" w:rsidRDefault="006337AF">
      <w:pPr>
        <w:widowControl/>
        <w:autoSpaceDE/>
        <w:autoSpaceDN/>
        <w:spacing w:after="160" w:line="259" w:lineRule="auto"/>
        <w:rPr>
          <w:rFonts w:ascii="Century Gothic" w:hAnsi="Century Gothic" w:cs="Arial"/>
          <w:b/>
          <w:bCs/>
          <w:color w:val="7030A0"/>
          <w:sz w:val="32"/>
          <w:szCs w:val="32"/>
          <w:u w:val="single"/>
        </w:rPr>
      </w:pPr>
    </w:p>
    <w:p w:rsidR="006337AF" w:rsidRDefault="006337AF">
      <w:pPr>
        <w:widowControl/>
        <w:autoSpaceDE/>
        <w:autoSpaceDN/>
        <w:spacing w:after="160" w:line="259" w:lineRule="auto"/>
        <w:rPr>
          <w:rFonts w:ascii="Century Gothic" w:hAnsi="Century Gothic" w:cs="Arial"/>
          <w:b/>
          <w:bCs/>
          <w:color w:val="7030A0"/>
          <w:sz w:val="32"/>
          <w:szCs w:val="32"/>
          <w:u w:val="single"/>
        </w:rPr>
      </w:pPr>
    </w:p>
    <w:p w:rsidR="006337AF" w:rsidRDefault="0092201C">
      <w:pPr>
        <w:widowControl/>
        <w:autoSpaceDE/>
        <w:autoSpaceDN/>
        <w:spacing w:after="160" w:line="259" w:lineRule="auto"/>
        <w:jc w:val="center"/>
        <w:rPr>
          <w:rFonts w:ascii="Century Gothic" w:hAnsi="Century Gothic" w:cs="Arial"/>
          <w:b/>
        </w:rPr>
      </w:pPr>
      <w:r>
        <w:rPr>
          <w:rFonts w:ascii="Century Gothic" w:hAnsi="Century Gothic" w:cs="Arial"/>
          <w:b/>
        </w:rPr>
        <w:t>End.</w:t>
      </w:r>
    </w:p>
    <w:sectPr w:rsidR="006337AF">
      <w:headerReference w:type="default" r:id="rId10"/>
      <w:foot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D1CCB" w:rsidRDefault="00CD1CCB">
      <w:r>
        <w:separator/>
      </w:r>
    </w:p>
  </w:endnote>
  <w:endnote w:type="continuationSeparator" w:id="0">
    <w:p w:rsidR="00CD1CCB" w:rsidRDefault="00CD1C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37AF" w:rsidRDefault="0092201C">
    <w:pPr>
      <w:pBdr>
        <w:left w:val="single" w:sz="12" w:space="11" w:color="5B9BD5" w:themeColor="accent1"/>
      </w:pBdr>
      <w:tabs>
        <w:tab w:val="left" w:pos="622"/>
      </w:tabs>
      <w:rPr>
        <w:rFonts w:ascii="Century Gothic" w:eastAsiaTheme="majorEastAsia" w:hAnsi="Century Gothic" w:cstheme="majorBidi"/>
        <w:color w:val="7030A0"/>
        <w:sz w:val="20"/>
        <w:szCs w:val="20"/>
      </w:rPr>
    </w:pPr>
    <w:r>
      <w:rPr>
        <w:rFonts w:ascii="Century Gothic" w:eastAsiaTheme="majorEastAsia" w:hAnsi="Century Gothic" w:cstheme="majorBidi"/>
        <w:color w:val="7030A0"/>
        <w:sz w:val="20"/>
        <w:szCs w:val="20"/>
      </w:rPr>
      <w:fldChar w:fldCharType="begin"/>
    </w:r>
    <w:r>
      <w:rPr>
        <w:rFonts w:ascii="Century Gothic" w:eastAsiaTheme="majorEastAsia" w:hAnsi="Century Gothic" w:cstheme="majorBidi"/>
        <w:color w:val="7030A0"/>
        <w:sz w:val="20"/>
        <w:szCs w:val="20"/>
      </w:rPr>
      <w:instrText xml:space="preserve"> PAGE   \* MERGEFORMAT </w:instrText>
    </w:r>
    <w:r>
      <w:rPr>
        <w:rFonts w:ascii="Century Gothic" w:eastAsiaTheme="majorEastAsia" w:hAnsi="Century Gothic" w:cstheme="majorBidi"/>
        <w:color w:val="7030A0"/>
        <w:sz w:val="20"/>
        <w:szCs w:val="20"/>
      </w:rPr>
      <w:fldChar w:fldCharType="separate"/>
    </w:r>
    <w:r w:rsidR="00C07D0E">
      <w:rPr>
        <w:rFonts w:ascii="Century Gothic" w:eastAsiaTheme="majorEastAsia" w:hAnsi="Century Gothic" w:cstheme="majorBidi"/>
        <w:noProof/>
        <w:color w:val="7030A0"/>
        <w:sz w:val="20"/>
        <w:szCs w:val="20"/>
      </w:rPr>
      <w:t>3</w:t>
    </w:r>
    <w:r>
      <w:rPr>
        <w:rFonts w:ascii="Century Gothic" w:eastAsiaTheme="majorEastAsia" w:hAnsi="Century Gothic" w:cstheme="majorBidi"/>
        <w:color w:val="7030A0"/>
        <w:sz w:val="20"/>
        <w:szCs w:val="20"/>
      </w:rPr>
      <w:fldChar w:fldCharType="end"/>
    </w:r>
  </w:p>
  <w:p w:rsidR="006337AF" w:rsidRDefault="0092201C">
    <w:pPr>
      <w:pStyle w:val="Heading1"/>
      <w:spacing w:before="89"/>
      <w:ind w:right="279"/>
      <w:jc w:val="center"/>
      <w:rPr>
        <w:rFonts w:ascii="Century Gothic" w:hAnsi="Century Gothic"/>
        <w:b w:val="0"/>
        <w:bCs w:val="0"/>
        <w:sz w:val="16"/>
        <w:szCs w:val="16"/>
        <w:u w:val="none"/>
      </w:rPr>
    </w:pPr>
    <w:r>
      <w:rPr>
        <w:rFonts w:ascii="Century Gothic" w:hAnsi="Century Gothic"/>
        <w:b w:val="0"/>
        <w:bCs w:val="0"/>
        <w:color w:val="702FA0"/>
        <w:sz w:val="16"/>
        <w:szCs w:val="16"/>
        <w:u w:val="none"/>
      </w:rPr>
      <w:t>IV</w:t>
    </w:r>
    <w:r>
      <w:rPr>
        <w:rFonts w:ascii="Century Gothic" w:hAnsi="Century Gothic"/>
        <w:b w:val="0"/>
        <w:bCs w:val="0"/>
        <w:color w:val="702FA0"/>
        <w:spacing w:val="-3"/>
        <w:sz w:val="16"/>
        <w:szCs w:val="16"/>
        <w:u w:val="none"/>
      </w:rPr>
      <w:t xml:space="preserve"> </w:t>
    </w:r>
    <w:r>
      <w:rPr>
        <w:rFonts w:ascii="Century Gothic" w:hAnsi="Century Gothic"/>
        <w:b w:val="0"/>
        <w:bCs w:val="0"/>
        <w:color w:val="702FA0"/>
        <w:sz w:val="16"/>
        <w:szCs w:val="16"/>
        <w:u w:val="none"/>
      </w:rPr>
      <w:t>Floor,</w:t>
    </w:r>
    <w:r>
      <w:rPr>
        <w:rFonts w:ascii="Century Gothic" w:hAnsi="Century Gothic"/>
        <w:b w:val="0"/>
        <w:bCs w:val="0"/>
        <w:color w:val="702FA0"/>
        <w:spacing w:val="-3"/>
        <w:sz w:val="16"/>
        <w:szCs w:val="16"/>
        <w:u w:val="none"/>
      </w:rPr>
      <w:t xml:space="preserve"> </w:t>
    </w:r>
    <w:r>
      <w:rPr>
        <w:rFonts w:ascii="Century Gothic" w:hAnsi="Century Gothic"/>
        <w:b w:val="0"/>
        <w:bCs w:val="0"/>
        <w:color w:val="702FA0"/>
        <w:sz w:val="16"/>
        <w:szCs w:val="16"/>
        <w:u w:val="none"/>
      </w:rPr>
      <w:t>Corporate</w:t>
    </w:r>
    <w:r>
      <w:rPr>
        <w:rFonts w:ascii="Century Gothic" w:hAnsi="Century Gothic"/>
        <w:b w:val="0"/>
        <w:bCs w:val="0"/>
        <w:color w:val="702FA0"/>
        <w:spacing w:val="-1"/>
        <w:sz w:val="16"/>
        <w:szCs w:val="16"/>
        <w:u w:val="none"/>
      </w:rPr>
      <w:t xml:space="preserve"> </w:t>
    </w:r>
    <w:r>
      <w:rPr>
        <w:rFonts w:ascii="Century Gothic" w:hAnsi="Century Gothic"/>
        <w:b w:val="0"/>
        <w:bCs w:val="0"/>
        <w:color w:val="702FA0"/>
        <w:sz w:val="16"/>
        <w:szCs w:val="16"/>
        <w:u w:val="none"/>
      </w:rPr>
      <w:t>Park,</w:t>
    </w:r>
    <w:r>
      <w:rPr>
        <w:rFonts w:ascii="Century Gothic" w:hAnsi="Century Gothic"/>
        <w:b w:val="0"/>
        <w:bCs w:val="0"/>
        <w:color w:val="702FA0"/>
        <w:spacing w:val="-2"/>
        <w:sz w:val="16"/>
        <w:szCs w:val="16"/>
        <w:u w:val="none"/>
      </w:rPr>
      <w:t xml:space="preserve"> </w:t>
    </w:r>
    <w:r>
      <w:rPr>
        <w:rFonts w:ascii="Century Gothic" w:hAnsi="Century Gothic"/>
        <w:b w:val="0"/>
        <w:bCs w:val="0"/>
        <w:color w:val="702FA0"/>
        <w:sz w:val="16"/>
        <w:szCs w:val="16"/>
        <w:u w:val="none"/>
      </w:rPr>
      <w:t>Plot</w:t>
    </w:r>
    <w:r>
      <w:rPr>
        <w:rFonts w:ascii="Century Gothic" w:hAnsi="Century Gothic"/>
        <w:b w:val="0"/>
        <w:bCs w:val="0"/>
        <w:color w:val="702FA0"/>
        <w:spacing w:val="-3"/>
        <w:sz w:val="16"/>
        <w:szCs w:val="16"/>
        <w:u w:val="none"/>
      </w:rPr>
      <w:t xml:space="preserve"> </w:t>
    </w:r>
    <w:r>
      <w:rPr>
        <w:rFonts w:ascii="Century Gothic" w:hAnsi="Century Gothic"/>
        <w:b w:val="0"/>
        <w:bCs w:val="0"/>
        <w:color w:val="702FA0"/>
        <w:sz w:val="16"/>
        <w:szCs w:val="16"/>
        <w:u w:val="none"/>
      </w:rPr>
      <w:t>#</w:t>
    </w:r>
    <w:r>
      <w:rPr>
        <w:rFonts w:ascii="Century Gothic" w:hAnsi="Century Gothic"/>
        <w:b w:val="0"/>
        <w:bCs w:val="0"/>
        <w:color w:val="702FA0"/>
        <w:spacing w:val="-3"/>
        <w:sz w:val="16"/>
        <w:szCs w:val="16"/>
        <w:u w:val="none"/>
      </w:rPr>
      <w:t xml:space="preserve"> </w:t>
    </w:r>
    <w:r>
      <w:rPr>
        <w:rFonts w:ascii="Century Gothic" w:hAnsi="Century Gothic"/>
        <w:b w:val="0"/>
        <w:bCs w:val="0"/>
        <w:color w:val="702FA0"/>
        <w:sz w:val="16"/>
        <w:szCs w:val="16"/>
        <w:u w:val="none"/>
      </w:rPr>
      <w:t>31</w:t>
    </w:r>
    <w:r>
      <w:rPr>
        <w:rFonts w:ascii="Century Gothic" w:hAnsi="Century Gothic"/>
        <w:b w:val="0"/>
        <w:bCs w:val="0"/>
        <w:color w:val="702FA0"/>
        <w:spacing w:val="-3"/>
        <w:sz w:val="16"/>
        <w:szCs w:val="16"/>
        <w:u w:val="none"/>
      </w:rPr>
      <w:t xml:space="preserve"> </w:t>
    </w:r>
    <w:r>
      <w:rPr>
        <w:rFonts w:ascii="Century Gothic" w:hAnsi="Century Gothic"/>
        <w:b w:val="0"/>
        <w:bCs w:val="0"/>
        <w:color w:val="702FA0"/>
        <w:sz w:val="16"/>
        <w:szCs w:val="16"/>
        <w:u w:val="none"/>
      </w:rPr>
      <w:t>&amp;32,</w:t>
    </w:r>
    <w:r>
      <w:rPr>
        <w:rFonts w:ascii="Century Gothic" w:hAnsi="Century Gothic"/>
        <w:b w:val="0"/>
        <w:bCs w:val="0"/>
        <w:color w:val="702FA0"/>
        <w:spacing w:val="-2"/>
        <w:sz w:val="16"/>
        <w:szCs w:val="16"/>
        <w:u w:val="none"/>
      </w:rPr>
      <w:t xml:space="preserve"> </w:t>
    </w:r>
    <w:r>
      <w:rPr>
        <w:rFonts w:ascii="Century Gothic" w:hAnsi="Century Gothic"/>
        <w:b w:val="0"/>
        <w:bCs w:val="0"/>
        <w:color w:val="702FA0"/>
        <w:sz w:val="16"/>
        <w:szCs w:val="16"/>
        <w:u w:val="none"/>
      </w:rPr>
      <w:t>Silicon</w:t>
    </w:r>
    <w:r>
      <w:rPr>
        <w:rFonts w:ascii="Century Gothic" w:hAnsi="Century Gothic"/>
        <w:b w:val="0"/>
        <w:bCs w:val="0"/>
        <w:color w:val="702FA0"/>
        <w:spacing w:val="-5"/>
        <w:sz w:val="16"/>
        <w:szCs w:val="16"/>
        <w:u w:val="none"/>
      </w:rPr>
      <w:t xml:space="preserve"> </w:t>
    </w:r>
    <w:r>
      <w:rPr>
        <w:rFonts w:ascii="Century Gothic" w:hAnsi="Century Gothic"/>
        <w:b w:val="0"/>
        <w:bCs w:val="0"/>
        <w:color w:val="702FA0"/>
        <w:sz w:val="16"/>
        <w:szCs w:val="16"/>
        <w:u w:val="none"/>
      </w:rPr>
      <w:t>Valley,</w:t>
    </w:r>
    <w:r>
      <w:rPr>
        <w:rFonts w:ascii="Century Gothic" w:hAnsi="Century Gothic"/>
        <w:b w:val="0"/>
        <w:bCs w:val="0"/>
        <w:color w:val="702FA0"/>
        <w:spacing w:val="-3"/>
        <w:sz w:val="16"/>
        <w:szCs w:val="16"/>
        <w:u w:val="none"/>
      </w:rPr>
      <w:t xml:space="preserve"> </w:t>
    </w:r>
    <w:proofErr w:type="spellStart"/>
    <w:r>
      <w:rPr>
        <w:rFonts w:ascii="Century Gothic" w:hAnsi="Century Gothic"/>
        <w:b w:val="0"/>
        <w:bCs w:val="0"/>
        <w:color w:val="702FA0"/>
        <w:sz w:val="16"/>
        <w:szCs w:val="16"/>
        <w:u w:val="none"/>
      </w:rPr>
      <w:t>Madhapur</w:t>
    </w:r>
    <w:proofErr w:type="spellEnd"/>
    <w:r>
      <w:rPr>
        <w:rFonts w:ascii="Century Gothic" w:hAnsi="Century Gothic"/>
        <w:b w:val="0"/>
        <w:bCs w:val="0"/>
        <w:color w:val="702FA0"/>
        <w:sz w:val="16"/>
        <w:szCs w:val="16"/>
        <w:u w:val="none"/>
      </w:rPr>
      <w:t>,</w:t>
    </w:r>
    <w:r>
      <w:rPr>
        <w:rFonts w:ascii="Century Gothic" w:hAnsi="Century Gothic"/>
        <w:b w:val="0"/>
        <w:bCs w:val="0"/>
        <w:color w:val="702FA0"/>
        <w:spacing w:val="-3"/>
        <w:sz w:val="16"/>
        <w:szCs w:val="16"/>
        <w:u w:val="none"/>
      </w:rPr>
      <w:t xml:space="preserve"> </w:t>
    </w:r>
    <w:r>
      <w:rPr>
        <w:rFonts w:ascii="Century Gothic" w:hAnsi="Century Gothic"/>
        <w:b w:val="0"/>
        <w:bCs w:val="0"/>
        <w:color w:val="702FA0"/>
        <w:sz w:val="16"/>
        <w:szCs w:val="16"/>
        <w:u w:val="none"/>
      </w:rPr>
      <w:t>Hyderabad</w:t>
    </w:r>
    <w:r>
      <w:rPr>
        <w:rFonts w:ascii="Century Gothic" w:hAnsi="Century Gothic"/>
        <w:b w:val="0"/>
        <w:bCs w:val="0"/>
        <w:color w:val="702FA0"/>
        <w:spacing w:val="-2"/>
        <w:sz w:val="16"/>
        <w:szCs w:val="16"/>
        <w:u w:val="none"/>
      </w:rPr>
      <w:t xml:space="preserve"> </w:t>
    </w:r>
    <w:r>
      <w:rPr>
        <w:rFonts w:ascii="Century Gothic" w:hAnsi="Century Gothic"/>
        <w:b w:val="0"/>
        <w:bCs w:val="0"/>
        <w:color w:val="702FA0"/>
        <w:sz w:val="16"/>
        <w:szCs w:val="16"/>
        <w:u w:val="none"/>
      </w:rPr>
      <w:t>–</w:t>
    </w:r>
    <w:r>
      <w:rPr>
        <w:rFonts w:ascii="Century Gothic" w:hAnsi="Century Gothic"/>
        <w:b w:val="0"/>
        <w:bCs w:val="0"/>
        <w:color w:val="702FA0"/>
        <w:spacing w:val="-3"/>
        <w:sz w:val="16"/>
        <w:szCs w:val="16"/>
        <w:u w:val="none"/>
      </w:rPr>
      <w:t xml:space="preserve"> </w:t>
    </w:r>
    <w:r>
      <w:rPr>
        <w:rFonts w:ascii="Century Gothic" w:hAnsi="Century Gothic"/>
        <w:b w:val="0"/>
        <w:bCs w:val="0"/>
        <w:color w:val="702FA0"/>
        <w:sz w:val="16"/>
        <w:szCs w:val="16"/>
        <w:u w:val="none"/>
      </w:rPr>
      <w:t>500</w:t>
    </w:r>
    <w:r>
      <w:rPr>
        <w:rFonts w:ascii="Century Gothic" w:hAnsi="Century Gothic"/>
        <w:b w:val="0"/>
        <w:bCs w:val="0"/>
        <w:color w:val="702FA0"/>
        <w:spacing w:val="-57"/>
        <w:sz w:val="16"/>
        <w:szCs w:val="16"/>
        <w:u w:val="none"/>
      </w:rPr>
      <w:t xml:space="preserve"> </w:t>
    </w:r>
    <w:r>
      <w:rPr>
        <w:rFonts w:ascii="Century Gothic" w:hAnsi="Century Gothic"/>
        <w:b w:val="0"/>
        <w:bCs w:val="0"/>
        <w:color w:val="702FA0"/>
        <w:sz w:val="16"/>
        <w:szCs w:val="16"/>
        <w:u w:val="none"/>
      </w:rPr>
      <w:t>081</w:t>
    </w:r>
    <w:r>
      <w:rPr>
        <w:rFonts w:ascii="Century Gothic" w:hAnsi="Century Gothic"/>
        <w:b w:val="0"/>
        <w:bCs w:val="0"/>
        <w:color w:val="702FA0"/>
        <w:spacing w:val="-2"/>
        <w:sz w:val="16"/>
        <w:szCs w:val="16"/>
        <w:u w:val="none"/>
      </w:rPr>
      <w:t xml:space="preserve"> </w:t>
    </w:r>
    <w:r>
      <w:rPr>
        <w:rFonts w:ascii="Century Gothic" w:hAnsi="Century Gothic"/>
        <w:b w:val="0"/>
        <w:bCs w:val="0"/>
        <w:color w:val="702FA0"/>
        <w:sz w:val="16"/>
        <w:szCs w:val="16"/>
        <w:u w:val="none"/>
      </w:rPr>
      <w:t>Telangana</w:t>
    </w:r>
  </w:p>
  <w:p w:rsidR="006337AF" w:rsidRDefault="0092201C">
    <w:pPr>
      <w:ind w:left="3179" w:right="3166"/>
      <w:jc w:val="center"/>
      <w:rPr>
        <w:rFonts w:ascii="Century Gothic" w:hAnsi="Century Gothic"/>
        <w:sz w:val="20"/>
        <w:szCs w:val="20"/>
      </w:rPr>
    </w:pPr>
    <w:r>
      <w:rPr>
        <w:rFonts w:ascii="Century Gothic" w:hAnsi="Century Gothic"/>
        <w:color w:val="702FA0"/>
        <w:sz w:val="16"/>
        <w:szCs w:val="16"/>
      </w:rPr>
      <w:t>Phone:</w:t>
    </w:r>
    <w:r>
      <w:rPr>
        <w:rFonts w:ascii="Century Gothic" w:hAnsi="Century Gothic"/>
        <w:color w:val="702FA0"/>
        <w:spacing w:val="-4"/>
        <w:sz w:val="16"/>
        <w:szCs w:val="16"/>
      </w:rPr>
      <w:t xml:space="preserve"> </w:t>
    </w:r>
    <w:r>
      <w:rPr>
        <w:rFonts w:ascii="Century Gothic" w:hAnsi="Century Gothic"/>
        <w:color w:val="702FA0"/>
        <w:sz w:val="16"/>
        <w:szCs w:val="16"/>
      </w:rPr>
      <w:t>+91</w:t>
    </w:r>
    <w:r>
      <w:rPr>
        <w:rFonts w:ascii="Century Gothic" w:hAnsi="Century Gothic"/>
        <w:color w:val="702FA0"/>
        <w:spacing w:val="-4"/>
        <w:sz w:val="16"/>
        <w:szCs w:val="16"/>
      </w:rPr>
      <w:t xml:space="preserve"> </w:t>
    </w:r>
    <w:r>
      <w:rPr>
        <w:rFonts w:ascii="Century Gothic" w:hAnsi="Century Gothic"/>
        <w:color w:val="702FA0"/>
        <w:sz w:val="16"/>
        <w:szCs w:val="16"/>
      </w:rPr>
      <w:t xml:space="preserve">9246340564|Email: </w:t>
    </w:r>
    <w:hyperlink r:id="rId1" w:history="1">
      <w:r>
        <w:rPr>
          <w:rStyle w:val="Hyperlink"/>
          <w:rFonts w:ascii="Century Gothic" w:hAnsi="Century Gothic"/>
          <w:sz w:val="16"/>
          <w:szCs w:val="16"/>
        </w:rPr>
        <w:t>aparna@nexwave.in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D1CCB" w:rsidRDefault="00CD1CCB">
      <w:r>
        <w:separator/>
      </w:r>
    </w:p>
  </w:footnote>
  <w:footnote w:type="continuationSeparator" w:id="0">
    <w:p w:rsidR="00CD1CCB" w:rsidRDefault="00CD1CC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37AF" w:rsidRDefault="0092201C">
    <w:pPr>
      <w:pStyle w:val="BodyText"/>
      <w:spacing w:line="14" w:lineRule="auto"/>
      <w:ind w:left="0" w:firstLine="0"/>
      <w:rPr>
        <w:sz w:val="20"/>
      </w:rPr>
    </w:pPr>
    <w:r>
      <w:rPr>
        <w:noProof/>
        <w:lang w:val="en-IN" w:eastAsia="en-IN" w:bidi="ar-SA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0</wp:posOffset>
          </wp:positionH>
          <wp:positionV relativeFrom="paragraph">
            <wp:posOffset>-182880</wp:posOffset>
          </wp:positionV>
          <wp:extent cx="1431290" cy="220980"/>
          <wp:effectExtent l="0" t="0" r="0" b="7620"/>
          <wp:wrapTopAndBottom/>
          <wp:docPr id="2" name="Picture 2" descr="A close up of a keyboard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A close up of a keyboard&#10;&#10;Description automatically generated with medium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31016" cy="2209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4F2B"/>
    <w:rsid w:val="00007B69"/>
    <w:rsid w:val="0002674A"/>
    <w:rsid w:val="0003270D"/>
    <w:rsid w:val="00051A58"/>
    <w:rsid w:val="00055B14"/>
    <w:rsid w:val="00075147"/>
    <w:rsid w:val="000B58FC"/>
    <w:rsid w:val="000C2E36"/>
    <w:rsid w:val="000D118C"/>
    <w:rsid w:val="000E4DB8"/>
    <w:rsid w:val="000F1D9E"/>
    <w:rsid w:val="00120BE9"/>
    <w:rsid w:val="00145B62"/>
    <w:rsid w:val="00166561"/>
    <w:rsid w:val="00180DFB"/>
    <w:rsid w:val="001A7557"/>
    <w:rsid w:val="001C2FBE"/>
    <w:rsid w:val="001E318D"/>
    <w:rsid w:val="00206E1C"/>
    <w:rsid w:val="002321C2"/>
    <w:rsid w:val="0025127D"/>
    <w:rsid w:val="00254D00"/>
    <w:rsid w:val="002615D8"/>
    <w:rsid w:val="002811BB"/>
    <w:rsid w:val="002B161C"/>
    <w:rsid w:val="002E3408"/>
    <w:rsid w:val="002E68D4"/>
    <w:rsid w:val="00303637"/>
    <w:rsid w:val="00316E95"/>
    <w:rsid w:val="00331A46"/>
    <w:rsid w:val="00340BA8"/>
    <w:rsid w:val="003454F6"/>
    <w:rsid w:val="00363313"/>
    <w:rsid w:val="00393CB5"/>
    <w:rsid w:val="003B0B08"/>
    <w:rsid w:val="003D67E6"/>
    <w:rsid w:val="0040135D"/>
    <w:rsid w:val="00405BA6"/>
    <w:rsid w:val="00465481"/>
    <w:rsid w:val="0047362D"/>
    <w:rsid w:val="00484D0E"/>
    <w:rsid w:val="00495A2F"/>
    <w:rsid w:val="004A44A2"/>
    <w:rsid w:val="004A6F2F"/>
    <w:rsid w:val="004D1DE5"/>
    <w:rsid w:val="004F3D32"/>
    <w:rsid w:val="005169A6"/>
    <w:rsid w:val="00540667"/>
    <w:rsid w:val="00545E9C"/>
    <w:rsid w:val="00546861"/>
    <w:rsid w:val="00547074"/>
    <w:rsid w:val="00547581"/>
    <w:rsid w:val="005556C4"/>
    <w:rsid w:val="00563021"/>
    <w:rsid w:val="00567372"/>
    <w:rsid w:val="00572F84"/>
    <w:rsid w:val="00575D8B"/>
    <w:rsid w:val="005842D0"/>
    <w:rsid w:val="00590D9E"/>
    <w:rsid w:val="005912F4"/>
    <w:rsid w:val="005C6A54"/>
    <w:rsid w:val="005D08A8"/>
    <w:rsid w:val="006030EA"/>
    <w:rsid w:val="006328A1"/>
    <w:rsid w:val="006337AF"/>
    <w:rsid w:val="006932A3"/>
    <w:rsid w:val="00697F8B"/>
    <w:rsid w:val="006B497B"/>
    <w:rsid w:val="006B4A10"/>
    <w:rsid w:val="006C12C5"/>
    <w:rsid w:val="006E720B"/>
    <w:rsid w:val="006F1B37"/>
    <w:rsid w:val="00713BEC"/>
    <w:rsid w:val="00717E61"/>
    <w:rsid w:val="00724F2B"/>
    <w:rsid w:val="00760668"/>
    <w:rsid w:val="0078252D"/>
    <w:rsid w:val="00784229"/>
    <w:rsid w:val="007C2F3A"/>
    <w:rsid w:val="007F49D1"/>
    <w:rsid w:val="00812DA8"/>
    <w:rsid w:val="00815CDC"/>
    <w:rsid w:val="00823237"/>
    <w:rsid w:val="008260D7"/>
    <w:rsid w:val="008365C3"/>
    <w:rsid w:val="00857C03"/>
    <w:rsid w:val="0086688A"/>
    <w:rsid w:val="00896904"/>
    <w:rsid w:val="008B102B"/>
    <w:rsid w:val="008C0504"/>
    <w:rsid w:val="008C2823"/>
    <w:rsid w:val="008C7C8C"/>
    <w:rsid w:val="008E4331"/>
    <w:rsid w:val="009172A9"/>
    <w:rsid w:val="0092201C"/>
    <w:rsid w:val="00922C7F"/>
    <w:rsid w:val="009506C5"/>
    <w:rsid w:val="00967E63"/>
    <w:rsid w:val="00985B8C"/>
    <w:rsid w:val="009A04A7"/>
    <w:rsid w:val="009A28C3"/>
    <w:rsid w:val="009B54A5"/>
    <w:rsid w:val="009C1A68"/>
    <w:rsid w:val="009C1FE1"/>
    <w:rsid w:val="009D5723"/>
    <w:rsid w:val="009E5E57"/>
    <w:rsid w:val="009E6198"/>
    <w:rsid w:val="009F526E"/>
    <w:rsid w:val="00A1577E"/>
    <w:rsid w:val="00AA5B74"/>
    <w:rsid w:val="00AB22E3"/>
    <w:rsid w:val="00AD6E20"/>
    <w:rsid w:val="00AF5FD4"/>
    <w:rsid w:val="00B22468"/>
    <w:rsid w:val="00B31B5F"/>
    <w:rsid w:val="00B34E10"/>
    <w:rsid w:val="00B41E33"/>
    <w:rsid w:val="00B507FF"/>
    <w:rsid w:val="00B902D9"/>
    <w:rsid w:val="00BC2A9F"/>
    <w:rsid w:val="00BE546F"/>
    <w:rsid w:val="00C01EDC"/>
    <w:rsid w:val="00C07D0E"/>
    <w:rsid w:val="00C14068"/>
    <w:rsid w:val="00C51019"/>
    <w:rsid w:val="00CA18E3"/>
    <w:rsid w:val="00CA6D31"/>
    <w:rsid w:val="00CC636D"/>
    <w:rsid w:val="00CD1CCB"/>
    <w:rsid w:val="00CD2F93"/>
    <w:rsid w:val="00CF4DF0"/>
    <w:rsid w:val="00D13330"/>
    <w:rsid w:val="00D33D6C"/>
    <w:rsid w:val="00D52873"/>
    <w:rsid w:val="00D57244"/>
    <w:rsid w:val="00D82FA1"/>
    <w:rsid w:val="00DA1E96"/>
    <w:rsid w:val="00DC564B"/>
    <w:rsid w:val="00DD0184"/>
    <w:rsid w:val="00DE0C18"/>
    <w:rsid w:val="00E242F7"/>
    <w:rsid w:val="00E40B4D"/>
    <w:rsid w:val="00E641DF"/>
    <w:rsid w:val="00E82DF4"/>
    <w:rsid w:val="00E85E19"/>
    <w:rsid w:val="00EA23D7"/>
    <w:rsid w:val="00EB0471"/>
    <w:rsid w:val="00ED6C0B"/>
    <w:rsid w:val="00EE04DD"/>
    <w:rsid w:val="00EE5D90"/>
    <w:rsid w:val="00EF7A0C"/>
    <w:rsid w:val="00F00418"/>
    <w:rsid w:val="00F2676F"/>
    <w:rsid w:val="00F3055D"/>
    <w:rsid w:val="00F32323"/>
    <w:rsid w:val="00F514BA"/>
    <w:rsid w:val="00F64D3B"/>
    <w:rsid w:val="00F83781"/>
    <w:rsid w:val="00F8435D"/>
    <w:rsid w:val="00FC4B37"/>
    <w:rsid w:val="00FF0271"/>
    <w:rsid w:val="074F2059"/>
    <w:rsid w:val="24EA74FD"/>
    <w:rsid w:val="403C77B5"/>
    <w:rsid w:val="58692CBA"/>
    <w:rsid w:val="6A02524A"/>
    <w:rsid w:val="6D8062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52BD0DF6"/>
  <w15:docId w15:val="{E4BC5371-9FA2-4C15-BFE3-3B7C811543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ascii="Arial Black" w:eastAsia="Arial Black" w:hAnsi="Arial Black" w:cs="Arial Black"/>
      <w:sz w:val="22"/>
      <w:szCs w:val="22"/>
      <w:lang w:val="en-US" w:eastAsia="en-US" w:bidi="en-US"/>
    </w:rPr>
  </w:style>
  <w:style w:type="paragraph" w:styleId="Heading1">
    <w:name w:val="heading 1"/>
    <w:basedOn w:val="Normal"/>
    <w:next w:val="Normal"/>
    <w:link w:val="Heading1Char"/>
    <w:uiPriority w:val="1"/>
    <w:qFormat/>
    <w:pPr>
      <w:ind w:left="200"/>
      <w:outlineLvl w:val="0"/>
    </w:pPr>
    <w:rPr>
      <w:rFonts w:ascii="Trebuchet MS" w:eastAsia="Trebuchet MS" w:hAnsi="Trebuchet MS" w:cs="Trebuchet MS"/>
      <w:b/>
      <w:bCs/>
      <w:sz w:val="32"/>
      <w:szCs w:val="32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pPr>
      <w:ind w:left="920" w:hanging="362"/>
    </w:pPr>
  </w:style>
  <w:style w:type="character" w:styleId="FollowedHyperlink">
    <w:name w:val="FollowedHyperlink"/>
    <w:basedOn w:val="DefaultParagraphFont"/>
    <w:uiPriority w:val="99"/>
    <w:semiHidden/>
    <w:unhideWhenUsed/>
    <w:qFormat/>
    <w:rPr>
      <w:color w:val="954F72"/>
      <w:u w:val="single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</w:p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odyTextChar">
    <w:name w:val="Body Text Char"/>
    <w:basedOn w:val="DefaultParagraphFont"/>
    <w:link w:val="BodyText"/>
    <w:uiPriority w:val="1"/>
    <w:qFormat/>
    <w:rPr>
      <w:rFonts w:ascii="Arial Black" w:eastAsia="Arial Black" w:hAnsi="Arial Black" w:cs="Arial Black"/>
      <w:lang w:bidi="en-US"/>
    </w:rPr>
  </w:style>
  <w:style w:type="character" w:customStyle="1" w:styleId="Heading1Char">
    <w:name w:val="Heading 1 Char"/>
    <w:basedOn w:val="DefaultParagraphFont"/>
    <w:link w:val="Heading1"/>
    <w:uiPriority w:val="1"/>
    <w:qFormat/>
    <w:rPr>
      <w:rFonts w:ascii="Trebuchet MS" w:eastAsia="Trebuchet MS" w:hAnsi="Trebuchet MS" w:cs="Trebuchet MS"/>
      <w:b/>
      <w:bCs/>
      <w:sz w:val="32"/>
      <w:szCs w:val="32"/>
      <w:u w:val="single" w:color="000000"/>
      <w:lang w:bidi="en-US"/>
    </w:rPr>
  </w:style>
  <w:style w:type="paragraph" w:styleId="ListParagraph">
    <w:name w:val="List Paragraph"/>
    <w:basedOn w:val="Normal"/>
    <w:uiPriority w:val="1"/>
    <w:qFormat/>
    <w:pPr>
      <w:spacing w:before="4"/>
      <w:ind w:left="920" w:hanging="362"/>
    </w:pPr>
  </w:style>
  <w:style w:type="paragraph" w:customStyle="1" w:styleId="TableParagraph">
    <w:name w:val="Table Paragraph"/>
    <w:basedOn w:val="Normal"/>
    <w:uiPriority w:val="1"/>
    <w:qFormat/>
    <w:rPr>
      <w:rFonts w:ascii="Arial" w:eastAsia="Arial" w:hAnsi="Arial" w:cs="Arial"/>
    </w:rPr>
  </w:style>
  <w:style w:type="character" w:customStyle="1" w:styleId="HeaderChar">
    <w:name w:val="Header Char"/>
    <w:basedOn w:val="DefaultParagraphFont"/>
    <w:link w:val="Header"/>
    <w:uiPriority w:val="99"/>
    <w:qFormat/>
    <w:rPr>
      <w:rFonts w:ascii="Arial Black" w:eastAsia="Arial Black" w:hAnsi="Arial Black" w:cs="Arial Black"/>
      <w:lang w:bidi="en-US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rFonts w:ascii="Arial Black" w:eastAsia="Arial Black" w:hAnsi="Arial Black" w:cs="Arial Black"/>
      <w:lang w:bidi="en-US"/>
    </w:rPr>
  </w:style>
  <w:style w:type="table" w:customStyle="1" w:styleId="GridTable4-Accent51">
    <w:name w:val="Grid Table 4 - Accent 51"/>
    <w:basedOn w:val="TableNormal"/>
    <w:uiPriority w:val="49"/>
    <w:qFormat/>
    <w:tblPr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GridTable5Dark-Accent51">
    <w:name w:val="Grid Table 5 Dark - Accent 51"/>
    <w:basedOn w:val="TableNormal"/>
    <w:uiPriority w:val="50"/>
    <w:qFormat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msonormal0">
    <w:name w:val="msonormal"/>
    <w:basedOn w:val="Normal"/>
    <w:qFormat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customStyle="1" w:styleId="font5">
    <w:name w:val="font5"/>
    <w:basedOn w:val="Normal"/>
    <w:qFormat/>
    <w:pPr>
      <w:widowControl/>
      <w:autoSpaceDE/>
      <w:autoSpaceDN/>
      <w:spacing w:before="100" w:beforeAutospacing="1" w:after="100" w:afterAutospacing="1"/>
    </w:pPr>
    <w:rPr>
      <w:rFonts w:ascii="Calibri" w:eastAsia="Times New Roman" w:hAnsi="Calibri" w:cs="Calibri"/>
      <w:b/>
      <w:bCs/>
      <w:sz w:val="24"/>
      <w:szCs w:val="24"/>
      <w:lang w:bidi="ar-SA"/>
    </w:rPr>
  </w:style>
  <w:style w:type="paragraph" w:customStyle="1" w:styleId="font6">
    <w:name w:val="font6"/>
    <w:basedOn w:val="Normal"/>
    <w:qFormat/>
    <w:pPr>
      <w:widowControl/>
      <w:autoSpaceDE/>
      <w:autoSpaceDN/>
      <w:spacing w:before="100" w:beforeAutospacing="1" w:after="100" w:afterAutospacing="1"/>
    </w:pPr>
    <w:rPr>
      <w:rFonts w:ascii="Calibri" w:eastAsia="Times New Roman" w:hAnsi="Calibri" w:cs="Calibri"/>
      <w:sz w:val="24"/>
      <w:szCs w:val="24"/>
      <w:lang w:bidi="ar-SA"/>
    </w:rPr>
  </w:style>
  <w:style w:type="paragraph" w:customStyle="1" w:styleId="font7">
    <w:name w:val="font7"/>
    <w:basedOn w:val="Normal"/>
    <w:qFormat/>
    <w:pPr>
      <w:widowControl/>
      <w:autoSpaceDE/>
      <w:autoSpaceDN/>
      <w:spacing w:before="100" w:beforeAutospacing="1" w:after="100" w:afterAutospacing="1"/>
    </w:pPr>
    <w:rPr>
      <w:rFonts w:ascii="Calibri" w:eastAsia="Times New Roman" w:hAnsi="Calibri" w:cs="Calibri"/>
      <w:i/>
      <w:iCs/>
      <w:sz w:val="24"/>
      <w:szCs w:val="24"/>
      <w:lang w:bidi="ar-SA"/>
    </w:rPr>
  </w:style>
  <w:style w:type="paragraph" w:customStyle="1" w:styleId="font8">
    <w:name w:val="font8"/>
    <w:basedOn w:val="Normal"/>
    <w:qFormat/>
    <w:pPr>
      <w:widowControl/>
      <w:autoSpaceDE/>
      <w:autoSpaceDN/>
      <w:spacing w:before="100" w:beforeAutospacing="1" w:after="100" w:afterAutospacing="1"/>
    </w:pPr>
    <w:rPr>
      <w:rFonts w:ascii="Calibri" w:eastAsia="Times New Roman" w:hAnsi="Calibri" w:cs="Calibri"/>
      <w:color w:val="000000"/>
      <w:sz w:val="24"/>
      <w:szCs w:val="24"/>
      <w:lang w:bidi="ar-SA"/>
    </w:rPr>
  </w:style>
  <w:style w:type="paragraph" w:customStyle="1" w:styleId="font9">
    <w:name w:val="font9"/>
    <w:basedOn w:val="Normal"/>
    <w:qFormat/>
    <w:pPr>
      <w:widowControl/>
      <w:autoSpaceDE/>
      <w:autoSpaceDN/>
      <w:spacing w:before="100" w:beforeAutospacing="1" w:after="100" w:afterAutospacing="1"/>
    </w:pPr>
    <w:rPr>
      <w:rFonts w:ascii="Calibri" w:eastAsia="Times New Roman" w:hAnsi="Calibri" w:cs="Calibri"/>
      <w:b/>
      <w:bCs/>
      <w:color w:val="000000"/>
      <w:sz w:val="24"/>
      <w:szCs w:val="24"/>
      <w:lang w:bidi="ar-SA"/>
    </w:rPr>
  </w:style>
  <w:style w:type="paragraph" w:customStyle="1" w:styleId="font10">
    <w:name w:val="font10"/>
    <w:basedOn w:val="Normal"/>
    <w:qFormat/>
    <w:pPr>
      <w:widowControl/>
      <w:autoSpaceDE/>
      <w:autoSpaceDN/>
      <w:spacing w:before="100" w:beforeAutospacing="1" w:after="100" w:afterAutospacing="1"/>
    </w:pPr>
    <w:rPr>
      <w:rFonts w:ascii="Calibri" w:eastAsia="Times New Roman" w:hAnsi="Calibri" w:cs="Calibri"/>
      <w:color w:val="1D2228"/>
      <w:sz w:val="24"/>
      <w:szCs w:val="24"/>
      <w:lang w:bidi="ar-SA"/>
    </w:rPr>
  </w:style>
  <w:style w:type="paragraph" w:customStyle="1" w:styleId="xl65">
    <w:name w:val="xl65"/>
    <w:basedOn w:val="Normal"/>
    <w:qFormat/>
    <w:pPr>
      <w:widowControl/>
      <w:shd w:val="clear" w:color="000000" w:fill="FFFFFF"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customStyle="1" w:styleId="xl66">
    <w:name w:val="xl66"/>
    <w:basedOn w:val="Normal"/>
    <w:qFormat/>
    <w:pPr>
      <w:widowControl/>
      <w:shd w:val="clear" w:color="000000" w:fill="FFFFFF"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customStyle="1" w:styleId="xl67">
    <w:name w:val="xl67"/>
    <w:basedOn w:val="Normal"/>
    <w:qFormat/>
    <w:pPr>
      <w:widowControl/>
      <w:pBdr>
        <w:left w:val="single" w:sz="8" w:space="0" w:color="auto"/>
      </w:pBdr>
      <w:shd w:val="clear" w:color="000000" w:fill="FFFFFF"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customStyle="1" w:styleId="xl68">
    <w:name w:val="xl68"/>
    <w:basedOn w:val="Normal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autoSpaceDE/>
      <w:autoSpaceDN/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b/>
      <w:bCs/>
      <w:color w:val="002060"/>
      <w:sz w:val="32"/>
      <w:szCs w:val="32"/>
      <w:lang w:bidi="ar-SA"/>
    </w:rPr>
  </w:style>
  <w:style w:type="paragraph" w:customStyle="1" w:styleId="xl69">
    <w:name w:val="xl69"/>
    <w:basedOn w:val="Normal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customStyle="1" w:styleId="xl70">
    <w:name w:val="xl70"/>
    <w:basedOn w:val="Normal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autoSpaceDE/>
      <w:autoSpaceDN/>
      <w:spacing w:before="100" w:beforeAutospacing="1" w:after="100" w:afterAutospacing="1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customStyle="1" w:styleId="xl71">
    <w:name w:val="xl71"/>
    <w:basedOn w:val="Normal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autoSpaceDE/>
      <w:autoSpaceDN/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customStyle="1" w:styleId="xl72">
    <w:name w:val="xl72"/>
    <w:basedOn w:val="Normal"/>
    <w:qFormat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FFFFFF"/>
      <w:autoSpaceDE/>
      <w:autoSpaceDN/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b/>
      <w:bCs/>
      <w:color w:val="002060"/>
      <w:sz w:val="32"/>
      <w:szCs w:val="32"/>
      <w:lang w:bidi="ar-SA"/>
    </w:rPr>
  </w:style>
  <w:style w:type="paragraph" w:customStyle="1" w:styleId="xl73">
    <w:name w:val="xl73"/>
    <w:basedOn w:val="Normal"/>
    <w:qFormat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FFFFFF"/>
      <w:autoSpaceDE/>
      <w:autoSpaceDN/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b/>
      <w:bCs/>
      <w:color w:val="002060"/>
      <w:sz w:val="32"/>
      <w:szCs w:val="32"/>
      <w:lang w:bidi="ar-SA"/>
    </w:rPr>
  </w:style>
  <w:style w:type="paragraph" w:customStyle="1" w:styleId="xl74">
    <w:name w:val="xl74"/>
    <w:basedOn w:val="Normal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customStyle="1" w:styleId="xl75">
    <w:name w:val="xl75"/>
    <w:basedOn w:val="Normal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customStyle="1" w:styleId="xl76">
    <w:name w:val="xl76"/>
    <w:basedOn w:val="Normal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b/>
      <w:bCs/>
      <w:sz w:val="24"/>
      <w:szCs w:val="24"/>
      <w:lang w:bidi="ar-SA"/>
    </w:rPr>
  </w:style>
  <w:style w:type="paragraph" w:customStyle="1" w:styleId="xl77">
    <w:name w:val="xl77"/>
    <w:basedOn w:val="Normal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textAlignment w:val="center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customStyle="1" w:styleId="xl78">
    <w:name w:val="xl78"/>
    <w:basedOn w:val="Normal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b/>
      <w:bCs/>
      <w:sz w:val="24"/>
      <w:szCs w:val="24"/>
      <w:lang w:bidi="ar-SA"/>
    </w:rPr>
  </w:style>
  <w:style w:type="paragraph" w:customStyle="1" w:styleId="xl79">
    <w:name w:val="xl79"/>
    <w:basedOn w:val="Normal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customStyle="1" w:styleId="xl80">
    <w:name w:val="xl80"/>
    <w:basedOn w:val="Normal"/>
    <w:qFormat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bidi="ar-SA"/>
    </w:rPr>
  </w:style>
  <w:style w:type="paragraph" w:customStyle="1" w:styleId="xl81">
    <w:name w:val="xl81"/>
    <w:basedOn w:val="Normal"/>
    <w:qFormat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customStyle="1" w:styleId="xl82">
    <w:name w:val="xl82"/>
    <w:basedOn w:val="Normal"/>
    <w:qFormat/>
    <w:pPr>
      <w:widowControl/>
      <w:pBdr>
        <w:left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bidi="ar-SA"/>
    </w:rPr>
  </w:style>
  <w:style w:type="paragraph" w:customStyle="1" w:styleId="xl83">
    <w:name w:val="xl83"/>
    <w:basedOn w:val="Normal"/>
    <w:qFormat/>
    <w:pPr>
      <w:widowControl/>
      <w:pBdr>
        <w:left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customStyle="1" w:styleId="xl84">
    <w:name w:val="xl84"/>
    <w:basedOn w:val="Normal"/>
    <w:qFormat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bidi="ar-SA"/>
    </w:rPr>
  </w:style>
  <w:style w:type="paragraph" w:customStyle="1" w:styleId="xl85">
    <w:name w:val="xl85"/>
    <w:basedOn w:val="Normal"/>
    <w:qFormat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customStyle="1" w:styleId="xl86">
    <w:name w:val="xl86"/>
    <w:basedOn w:val="Normal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FFFF"/>
      <w:autoSpaceDE/>
      <w:autoSpaceDN/>
      <w:spacing w:before="100" w:beforeAutospacing="1" w:after="100" w:afterAutospacing="1"/>
      <w:jc w:val="center"/>
      <w:textAlignment w:val="center"/>
    </w:pPr>
    <w:rPr>
      <w:rFonts w:ascii="Times New Roman" w:eastAsia="Times New Roman" w:hAnsi="Times New Roman" w:cs="Times New Roman"/>
      <w:b/>
      <w:bCs/>
      <w:color w:val="1D2228"/>
      <w:sz w:val="24"/>
      <w:szCs w:val="24"/>
      <w:lang w:bidi="ar-SA"/>
    </w:rPr>
  </w:style>
  <w:style w:type="paragraph" w:customStyle="1" w:styleId="xl87">
    <w:name w:val="xl87"/>
    <w:basedOn w:val="Normal"/>
    <w:qFormat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FFFFFF"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color w:val="1D2228"/>
      <w:sz w:val="24"/>
      <w:szCs w:val="24"/>
      <w:lang w:bidi="ar-SA"/>
    </w:rPr>
  </w:style>
  <w:style w:type="paragraph" w:customStyle="1" w:styleId="xl88">
    <w:name w:val="xl88"/>
    <w:basedOn w:val="Normal"/>
    <w:qFormat/>
    <w:pPr>
      <w:widowControl/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autoSpaceDE/>
      <w:autoSpaceDN/>
      <w:spacing w:before="100" w:beforeAutospacing="1" w:after="100" w:afterAutospacing="1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customStyle="1" w:styleId="xl89">
    <w:name w:val="xl89"/>
    <w:basedOn w:val="Normal"/>
    <w:qFormat/>
    <w:pPr>
      <w:widowControl/>
      <w:pBdr>
        <w:left w:val="single" w:sz="4" w:space="0" w:color="auto"/>
        <w:right w:val="single" w:sz="4" w:space="0" w:color="auto"/>
      </w:pBdr>
      <w:shd w:val="clear" w:color="000000" w:fill="FFFFFF"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color w:val="1D2228"/>
      <w:sz w:val="24"/>
      <w:szCs w:val="24"/>
      <w:lang w:bidi="ar-SA"/>
    </w:rPr>
  </w:style>
  <w:style w:type="paragraph" w:customStyle="1" w:styleId="xl90">
    <w:name w:val="xl90"/>
    <w:basedOn w:val="Normal"/>
    <w:qFormat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color w:val="1D2228"/>
      <w:sz w:val="24"/>
      <w:szCs w:val="24"/>
      <w:lang w:bidi="ar-SA"/>
    </w:rPr>
  </w:style>
  <w:style w:type="paragraph" w:customStyle="1" w:styleId="xl91">
    <w:name w:val="xl91"/>
    <w:basedOn w:val="Normal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autoSpaceDE/>
      <w:autoSpaceDN/>
      <w:spacing w:before="100" w:beforeAutospacing="1" w:after="100" w:afterAutospacing="1"/>
      <w:jc w:val="center"/>
      <w:textAlignment w:val="center"/>
    </w:pPr>
    <w:rPr>
      <w:rFonts w:ascii="Times New Roman" w:eastAsia="Times New Roman" w:hAnsi="Times New Roman" w:cs="Times New Roman"/>
      <w:b/>
      <w:bCs/>
      <w:color w:val="1D2228"/>
      <w:sz w:val="24"/>
      <w:szCs w:val="24"/>
      <w:lang w:bidi="ar-SA"/>
    </w:rPr>
  </w:style>
  <w:style w:type="paragraph" w:customStyle="1" w:styleId="xl92">
    <w:name w:val="xl92"/>
    <w:basedOn w:val="Normal"/>
    <w:qFormat/>
    <w:pPr>
      <w:widowControl/>
      <w:pBdr>
        <w:left w:val="single" w:sz="4" w:space="0" w:color="auto"/>
        <w:right w:val="single" w:sz="4" w:space="0" w:color="auto"/>
      </w:pBdr>
      <w:shd w:val="clear" w:color="000000" w:fill="FFFFFF"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customStyle="1" w:styleId="xl93">
    <w:name w:val="xl93"/>
    <w:basedOn w:val="Normal"/>
    <w:qFormat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customStyle="1" w:styleId="xl94">
    <w:name w:val="xl94"/>
    <w:basedOn w:val="Normal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autoSpaceDE/>
      <w:autoSpaceDN/>
      <w:spacing w:before="100" w:beforeAutospacing="1" w:after="100" w:afterAutospacing="1"/>
      <w:jc w:val="center"/>
      <w:textAlignment w:val="center"/>
    </w:pPr>
    <w:rPr>
      <w:rFonts w:ascii="Times New Roman" w:eastAsia="Times New Roman" w:hAnsi="Times New Roman" w:cs="Times New Roman"/>
      <w:b/>
      <w:bCs/>
      <w:color w:val="1D2228"/>
      <w:sz w:val="24"/>
      <w:szCs w:val="24"/>
      <w:lang w:bidi="ar-SA"/>
    </w:rPr>
  </w:style>
  <w:style w:type="paragraph" w:customStyle="1" w:styleId="xl95">
    <w:name w:val="xl95"/>
    <w:basedOn w:val="Normal"/>
    <w:qFormat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FFFFFF"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color w:val="1D2228"/>
      <w:sz w:val="24"/>
      <w:szCs w:val="24"/>
      <w:lang w:bidi="ar-SA"/>
    </w:rPr>
  </w:style>
  <w:style w:type="paragraph" w:customStyle="1" w:styleId="xl96">
    <w:name w:val="xl96"/>
    <w:basedOn w:val="Normal"/>
    <w:qFormat/>
    <w:pPr>
      <w:widowControl/>
      <w:pBdr>
        <w:left w:val="single" w:sz="4" w:space="0" w:color="auto"/>
        <w:right w:val="single" w:sz="4" w:space="0" w:color="auto"/>
      </w:pBdr>
      <w:shd w:val="clear" w:color="000000" w:fill="FFFFFF"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color w:val="1D2228"/>
      <w:sz w:val="24"/>
      <w:szCs w:val="24"/>
      <w:lang w:bidi="ar-SA"/>
    </w:rPr>
  </w:style>
  <w:style w:type="paragraph" w:customStyle="1" w:styleId="xl97">
    <w:name w:val="xl97"/>
    <w:basedOn w:val="Normal"/>
    <w:qFormat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color w:val="1D2228"/>
      <w:sz w:val="24"/>
      <w:szCs w:val="24"/>
      <w:lang w:bidi="ar-SA"/>
    </w:rPr>
  </w:style>
  <w:style w:type="paragraph" w:customStyle="1" w:styleId="xl98">
    <w:name w:val="xl98"/>
    <w:basedOn w:val="Normal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autoSpaceDE/>
      <w:autoSpaceDN/>
      <w:spacing w:before="100" w:beforeAutospacing="1" w:after="100" w:afterAutospacing="1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bidi="ar-SA"/>
    </w:rPr>
  </w:style>
  <w:style w:type="paragraph" w:customStyle="1" w:styleId="xl99">
    <w:name w:val="xl99"/>
    <w:basedOn w:val="Normal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autoSpaceDE/>
      <w:autoSpaceDN/>
      <w:spacing w:before="100" w:beforeAutospacing="1" w:after="100" w:afterAutospacing="1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bidi="ar-SA"/>
    </w:rPr>
  </w:style>
  <w:style w:type="paragraph" w:customStyle="1" w:styleId="xl100">
    <w:name w:val="xl100"/>
    <w:basedOn w:val="Normal"/>
    <w:qFormat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bidi="ar-SA"/>
    </w:rPr>
  </w:style>
  <w:style w:type="paragraph" w:customStyle="1" w:styleId="xl101">
    <w:name w:val="xl101"/>
    <w:basedOn w:val="Normal"/>
    <w:qFormat/>
    <w:pPr>
      <w:widowControl/>
      <w:pBdr>
        <w:left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bidi="ar-SA"/>
    </w:rPr>
  </w:style>
  <w:style w:type="paragraph" w:customStyle="1" w:styleId="xl102">
    <w:name w:val="xl102"/>
    <w:basedOn w:val="Normal"/>
    <w:qFormat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bidi="ar-SA"/>
    </w:rPr>
  </w:style>
  <w:style w:type="paragraph" w:customStyle="1" w:styleId="xl103">
    <w:name w:val="xl103"/>
    <w:basedOn w:val="Normal"/>
    <w:qFormat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FFFFF"/>
      <w:autoSpaceDE/>
      <w:autoSpaceDN/>
      <w:spacing w:before="100" w:beforeAutospacing="1" w:after="100" w:afterAutospacing="1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bidi="ar-SA"/>
    </w:rPr>
  </w:style>
  <w:style w:type="paragraph" w:customStyle="1" w:styleId="xl104">
    <w:name w:val="xl104"/>
    <w:basedOn w:val="Normal"/>
    <w:qFormat/>
    <w:pPr>
      <w:widowControl/>
      <w:pBdr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b/>
      <w:bCs/>
      <w:sz w:val="24"/>
      <w:szCs w:val="24"/>
      <w:lang w:bidi="ar-SA"/>
    </w:rPr>
  </w:style>
  <w:style w:type="paragraph" w:customStyle="1" w:styleId="xl105">
    <w:name w:val="xl105"/>
    <w:basedOn w:val="Normal"/>
    <w:qFormat/>
    <w:pPr>
      <w:widowControl/>
      <w:pBdr>
        <w:left w:val="single" w:sz="4" w:space="0" w:color="auto"/>
        <w:bottom w:val="single" w:sz="4" w:space="0" w:color="auto"/>
      </w:pBdr>
      <w:autoSpaceDE/>
      <w:autoSpaceDN/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b/>
      <w:bCs/>
      <w:sz w:val="24"/>
      <w:szCs w:val="24"/>
      <w:lang w:bidi="ar-SA"/>
    </w:rPr>
  </w:style>
  <w:style w:type="paragraph" w:customStyle="1" w:styleId="xl106">
    <w:name w:val="xl106"/>
    <w:basedOn w:val="Normal"/>
    <w:qFormat/>
    <w:pPr>
      <w:widowControl/>
      <w:pBdr>
        <w:top w:val="single" w:sz="4" w:space="0" w:color="auto"/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b/>
      <w:bCs/>
      <w:sz w:val="24"/>
      <w:szCs w:val="24"/>
      <w:lang w:bidi="ar-SA"/>
    </w:rPr>
  </w:style>
  <w:style w:type="paragraph" w:customStyle="1" w:styleId="xl107">
    <w:name w:val="xl107"/>
    <w:basedOn w:val="Normal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</w:pBdr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b/>
      <w:bCs/>
      <w:sz w:val="24"/>
      <w:szCs w:val="24"/>
      <w:lang w:bidi="ar-SA"/>
    </w:rPr>
  </w:style>
  <w:style w:type="paragraph" w:customStyle="1" w:styleId="xl108">
    <w:name w:val="xl108"/>
    <w:basedOn w:val="Normal"/>
    <w:qFormat/>
    <w:pPr>
      <w:widowControl/>
      <w:pBdr>
        <w:top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b/>
      <w:bCs/>
      <w:sz w:val="24"/>
      <w:szCs w:val="24"/>
      <w:lang w:bidi="ar-SA"/>
    </w:rPr>
  </w:style>
  <w:style w:type="paragraph" w:customStyle="1" w:styleId="xl109">
    <w:name w:val="xl109"/>
    <w:basedOn w:val="Normal"/>
    <w:qFormat/>
    <w:pPr>
      <w:widowControl/>
      <w:pBdr>
        <w:top w:val="single" w:sz="4" w:space="0" w:color="auto"/>
        <w:left w:val="single" w:sz="4" w:space="0" w:color="auto"/>
      </w:pBdr>
      <w:autoSpaceDE/>
      <w:autoSpaceDN/>
      <w:spacing w:before="100" w:beforeAutospacing="1" w:after="100" w:afterAutospacing="1"/>
      <w:jc w:val="right"/>
    </w:pPr>
    <w:rPr>
      <w:rFonts w:ascii="Times New Roman" w:eastAsia="Times New Roman" w:hAnsi="Times New Roman" w:cs="Times New Roman"/>
      <w:b/>
      <w:bCs/>
      <w:sz w:val="24"/>
      <w:szCs w:val="24"/>
      <w:lang w:bidi="ar-SA"/>
    </w:rPr>
  </w:style>
  <w:style w:type="paragraph" w:customStyle="1" w:styleId="xl110">
    <w:name w:val="xl110"/>
    <w:basedOn w:val="Normal"/>
    <w:qFormat/>
    <w:pPr>
      <w:widowControl/>
      <w:pBdr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b/>
      <w:bCs/>
      <w:color w:val="002060"/>
      <w:sz w:val="32"/>
      <w:szCs w:val="32"/>
      <w:lang w:bidi="ar-SA"/>
    </w:rPr>
  </w:style>
  <w:style w:type="paragraph" w:customStyle="1" w:styleId="xl111">
    <w:name w:val="xl111"/>
    <w:basedOn w:val="Normal"/>
    <w:qFormat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b/>
      <w:bCs/>
      <w:color w:val="002060"/>
      <w:sz w:val="32"/>
      <w:szCs w:val="32"/>
      <w:lang w:bidi="ar-SA"/>
    </w:rPr>
  </w:style>
  <w:style w:type="paragraph" w:customStyle="1" w:styleId="xl112">
    <w:name w:val="xl112"/>
    <w:basedOn w:val="Normal"/>
    <w:qFormat/>
    <w:pPr>
      <w:widowControl/>
      <w:pBdr>
        <w:left w:val="single" w:sz="4" w:space="0" w:color="auto"/>
        <w:bottom w:val="single" w:sz="4" w:space="0" w:color="auto"/>
      </w:pBdr>
      <w:autoSpaceDE/>
      <w:autoSpaceDN/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b/>
      <w:bCs/>
      <w:color w:val="002060"/>
      <w:sz w:val="32"/>
      <w:szCs w:val="32"/>
      <w:lang w:bidi="ar-SA"/>
    </w:rPr>
  </w:style>
  <w:style w:type="paragraph" w:customStyle="1" w:styleId="xl113">
    <w:name w:val="xl113"/>
    <w:basedOn w:val="Normal"/>
    <w:qFormat/>
    <w:pPr>
      <w:widowControl/>
      <w:pBdr>
        <w:top w:val="single" w:sz="4" w:space="0" w:color="auto"/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bidi="ar-SA"/>
    </w:rPr>
  </w:style>
  <w:style w:type="paragraph" w:customStyle="1" w:styleId="xl114">
    <w:name w:val="xl114"/>
    <w:basedOn w:val="Normal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customStyle="1" w:styleId="xl115">
    <w:name w:val="xl115"/>
    <w:basedOn w:val="Normal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</w:pBdr>
      <w:autoSpaceDE/>
      <w:autoSpaceDN/>
      <w:spacing w:before="100" w:beforeAutospacing="1" w:after="100" w:afterAutospacing="1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customStyle="1" w:styleId="xl116">
    <w:name w:val="xl116"/>
    <w:basedOn w:val="Normal"/>
    <w:qFormat/>
    <w:pPr>
      <w:widowControl/>
      <w:pBdr>
        <w:top w:val="single" w:sz="4" w:space="0" w:color="auto"/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b/>
      <w:bCs/>
      <w:sz w:val="24"/>
      <w:szCs w:val="24"/>
      <w:lang w:bidi="ar-SA"/>
    </w:rPr>
  </w:style>
  <w:style w:type="paragraph" w:customStyle="1" w:styleId="xl117">
    <w:name w:val="xl117"/>
    <w:basedOn w:val="Normal"/>
    <w:pPr>
      <w:widowControl/>
      <w:pBdr>
        <w:top w:val="single" w:sz="4" w:space="0" w:color="auto"/>
        <w:left w:val="single" w:sz="4" w:space="0" w:color="auto"/>
        <w:bottom w:val="single" w:sz="4" w:space="0" w:color="auto"/>
      </w:pBdr>
      <w:autoSpaceDE/>
      <w:autoSpaceDN/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customStyle="1" w:styleId="xl118">
    <w:name w:val="xl118"/>
    <w:basedOn w:val="Normal"/>
    <w:qFormat/>
    <w:pPr>
      <w:widowControl/>
      <w:pBdr>
        <w:top w:val="single" w:sz="4" w:space="0" w:color="auto"/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b/>
      <w:bCs/>
      <w:sz w:val="24"/>
      <w:szCs w:val="24"/>
      <w:lang w:bidi="ar-SA"/>
    </w:rPr>
  </w:style>
  <w:style w:type="paragraph" w:customStyle="1" w:styleId="xl119">
    <w:name w:val="xl119"/>
    <w:basedOn w:val="Normal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</w:pBdr>
      <w:autoSpaceDE/>
      <w:autoSpaceDN/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customStyle="1" w:styleId="xl120">
    <w:name w:val="xl120"/>
    <w:basedOn w:val="Normal"/>
    <w:pPr>
      <w:widowControl/>
      <w:pBdr>
        <w:top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b/>
      <w:bCs/>
      <w:sz w:val="24"/>
      <w:szCs w:val="24"/>
      <w:lang w:bidi="ar-SA"/>
    </w:rPr>
  </w:style>
  <w:style w:type="paragraph" w:customStyle="1" w:styleId="xl121">
    <w:name w:val="xl121"/>
    <w:basedOn w:val="Normal"/>
    <w:qFormat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customStyle="1" w:styleId="xl122">
    <w:name w:val="xl122"/>
    <w:basedOn w:val="Normal"/>
    <w:qFormat/>
    <w:pPr>
      <w:widowControl/>
      <w:pBdr>
        <w:top w:val="single" w:sz="4" w:space="0" w:color="auto"/>
        <w:left w:val="single" w:sz="4" w:space="0" w:color="auto"/>
      </w:pBdr>
      <w:autoSpaceDE/>
      <w:autoSpaceDN/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customStyle="1" w:styleId="xl123">
    <w:name w:val="xl123"/>
    <w:basedOn w:val="Normal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customStyle="1" w:styleId="xl124">
    <w:name w:val="xl124"/>
    <w:basedOn w:val="Normal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customStyle="1" w:styleId="xl125">
    <w:name w:val="xl125"/>
    <w:basedOn w:val="Normal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bidi="ar-SA"/>
    </w:rPr>
  </w:style>
  <w:style w:type="paragraph" w:customStyle="1" w:styleId="xl126">
    <w:name w:val="xl126"/>
    <w:basedOn w:val="Normal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bidi="ar-SA"/>
    </w:rPr>
  </w:style>
  <w:style w:type="paragraph" w:customStyle="1" w:styleId="xl127">
    <w:name w:val="xl127"/>
    <w:basedOn w:val="Normal"/>
    <w:qFormat/>
    <w:pPr>
      <w:widowControl/>
      <w:pBdr>
        <w:left w:val="single" w:sz="4" w:space="0" w:color="auto"/>
        <w:bottom w:val="single" w:sz="4" w:space="0" w:color="auto"/>
      </w:pBdr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b/>
      <w:bCs/>
      <w:sz w:val="24"/>
      <w:szCs w:val="24"/>
      <w:lang w:bidi="ar-SA"/>
    </w:rPr>
  </w:style>
  <w:style w:type="paragraph" w:customStyle="1" w:styleId="xl128">
    <w:name w:val="xl128"/>
    <w:basedOn w:val="Normal"/>
    <w:qFormat/>
    <w:pPr>
      <w:widowControl/>
      <w:pBdr>
        <w:left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b/>
      <w:bCs/>
      <w:color w:val="002060"/>
      <w:sz w:val="32"/>
      <w:szCs w:val="32"/>
      <w:lang w:bidi="ar-SA"/>
    </w:rPr>
  </w:style>
  <w:style w:type="paragraph" w:customStyle="1" w:styleId="xl129">
    <w:name w:val="xl129"/>
    <w:basedOn w:val="Normal"/>
    <w:qFormat/>
    <w:pPr>
      <w:widowControl/>
      <w:pBdr>
        <w:left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b/>
      <w:bCs/>
      <w:color w:val="002060"/>
      <w:sz w:val="32"/>
      <w:szCs w:val="32"/>
      <w:lang w:bidi="ar-SA"/>
    </w:rPr>
  </w:style>
  <w:style w:type="paragraph" w:customStyle="1" w:styleId="xl130">
    <w:name w:val="xl130"/>
    <w:basedOn w:val="Normal"/>
    <w:qFormat/>
    <w:pPr>
      <w:widowControl/>
      <w:pBdr>
        <w:top w:val="single" w:sz="8" w:space="0" w:color="auto"/>
        <w:left w:val="single" w:sz="8" w:space="0" w:color="auto"/>
        <w:bottom w:val="single" w:sz="8" w:space="0" w:color="auto"/>
        <w:right w:val="single" w:sz="4" w:space="0" w:color="auto"/>
      </w:pBdr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b/>
      <w:bCs/>
      <w:sz w:val="28"/>
      <w:szCs w:val="28"/>
      <w:lang w:bidi="ar-SA"/>
    </w:rPr>
  </w:style>
  <w:style w:type="paragraph" w:customStyle="1" w:styleId="xl131">
    <w:name w:val="xl131"/>
    <w:basedOn w:val="Normal"/>
    <w:qFormat/>
    <w:pPr>
      <w:widowControl/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b/>
      <w:bCs/>
      <w:sz w:val="28"/>
      <w:szCs w:val="28"/>
      <w:lang w:bidi="ar-SA"/>
    </w:rPr>
  </w:style>
  <w:style w:type="paragraph" w:customStyle="1" w:styleId="xl132">
    <w:name w:val="xl132"/>
    <w:basedOn w:val="Normal"/>
    <w:qFormat/>
    <w:pPr>
      <w:widowControl/>
      <w:pBdr>
        <w:top w:val="single" w:sz="8" w:space="0" w:color="auto"/>
        <w:left w:val="single" w:sz="4" w:space="0" w:color="auto"/>
        <w:bottom w:val="single" w:sz="8" w:space="0" w:color="auto"/>
        <w:right w:val="single" w:sz="8" w:space="0" w:color="auto"/>
      </w:pBdr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b/>
      <w:bCs/>
      <w:sz w:val="28"/>
      <w:szCs w:val="28"/>
      <w:lang w:bidi="ar-SA"/>
    </w:rPr>
  </w:style>
  <w:style w:type="paragraph" w:customStyle="1" w:styleId="xl133">
    <w:name w:val="xl133"/>
    <w:basedOn w:val="Normal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bidi="ar-SA"/>
    </w:rPr>
  </w:style>
  <w:style w:type="paragraph" w:customStyle="1" w:styleId="xl134">
    <w:name w:val="xl134"/>
    <w:basedOn w:val="Normal"/>
    <w:qFormat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textAlignment w:val="center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customStyle="1" w:styleId="xl135">
    <w:name w:val="xl135"/>
    <w:basedOn w:val="Normal"/>
    <w:qFormat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customStyle="1" w:styleId="xl136">
    <w:name w:val="xl136"/>
    <w:basedOn w:val="Normal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bidi="ar-SA"/>
    </w:rPr>
  </w:style>
  <w:style w:type="paragraph" w:customStyle="1" w:styleId="xl137">
    <w:name w:val="xl137"/>
    <w:basedOn w:val="Normal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textAlignment w:val="center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customStyle="1" w:styleId="xl138">
    <w:name w:val="xl138"/>
    <w:basedOn w:val="Normal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customStyle="1" w:styleId="xl139">
    <w:name w:val="xl139"/>
    <w:basedOn w:val="Normal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bidi="ar-SA"/>
    </w:rPr>
  </w:style>
  <w:style w:type="paragraph" w:customStyle="1" w:styleId="xl140">
    <w:name w:val="xl140"/>
    <w:basedOn w:val="Normal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bidi="ar-SA"/>
    </w:rPr>
  </w:style>
  <w:style w:type="paragraph" w:customStyle="1" w:styleId="xl141">
    <w:name w:val="xl141"/>
    <w:basedOn w:val="Normal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customStyle="1" w:styleId="xl142">
    <w:name w:val="xl142"/>
    <w:basedOn w:val="Normal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textAlignment w:val="center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customStyle="1" w:styleId="xl143">
    <w:name w:val="xl143"/>
    <w:basedOn w:val="Normal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b/>
      <w:bCs/>
      <w:sz w:val="24"/>
      <w:szCs w:val="24"/>
      <w:lang w:bidi="ar-SA"/>
    </w:rPr>
  </w:style>
  <w:style w:type="paragraph" w:customStyle="1" w:styleId="xl144">
    <w:name w:val="xl144"/>
    <w:basedOn w:val="Normal"/>
    <w:qFormat/>
    <w:pPr>
      <w:widowControl/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autoSpaceDE/>
      <w:autoSpaceDN/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b/>
      <w:bCs/>
      <w:sz w:val="28"/>
      <w:szCs w:val="28"/>
      <w:lang w:bidi="ar-SA"/>
    </w:rPr>
  </w:style>
  <w:style w:type="paragraph" w:customStyle="1" w:styleId="xl145">
    <w:name w:val="xl145"/>
    <w:basedOn w:val="Normal"/>
    <w:qFormat/>
    <w:pPr>
      <w:widowControl/>
      <w:pBdr>
        <w:top w:val="single" w:sz="8" w:space="0" w:color="auto"/>
        <w:left w:val="single" w:sz="8" w:space="0" w:color="auto"/>
        <w:bottom w:val="single" w:sz="8" w:space="0" w:color="auto"/>
        <w:right w:val="single" w:sz="4" w:space="0" w:color="auto"/>
      </w:pBdr>
      <w:autoSpaceDE/>
      <w:autoSpaceDN/>
      <w:spacing w:before="100" w:beforeAutospacing="1" w:after="100" w:afterAutospacing="1"/>
    </w:pPr>
    <w:rPr>
      <w:rFonts w:ascii="Arial" w:eastAsia="Times New Roman" w:hAnsi="Arial" w:cs="Arial"/>
      <w:b/>
      <w:bCs/>
      <w:sz w:val="20"/>
      <w:szCs w:val="20"/>
      <w:lang w:bidi="ar-SA"/>
    </w:rPr>
  </w:style>
  <w:style w:type="paragraph" w:customStyle="1" w:styleId="xl146">
    <w:name w:val="xl146"/>
    <w:basedOn w:val="Normal"/>
    <w:qFormat/>
    <w:pPr>
      <w:widowControl/>
      <w:pBdr>
        <w:top w:val="single" w:sz="8" w:space="0" w:color="auto"/>
        <w:bottom w:val="single" w:sz="8" w:space="0" w:color="auto"/>
        <w:right w:val="single" w:sz="8" w:space="0" w:color="auto"/>
      </w:pBdr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customStyle="1" w:styleId="xl147">
    <w:name w:val="xl147"/>
    <w:basedOn w:val="Normal"/>
    <w:qFormat/>
    <w:pPr>
      <w:widowControl/>
      <w:pBdr>
        <w:top w:val="single" w:sz="8" w:space="0" w:color="auto"/>
        <w:left w:val="single" w:sz="4" w:space="0" w:color="auto"/>
        <w:bottom w:val="single" w:sz="8" w:space="0" w:color="auto"/>
        <w:right w:val="single" w:sz="8" w:space="0" w:color="auto"/>
      </w:pBdr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b/>
      <w:bCs/>
      <w:sz w:val="28"/>
      <w:szCs w:val="28"/>
      <w:lang w:bidi="ar-SA"/>
    </w:rPr>
  </w:style>
  <w:style w:type="paragraph" w:customStyle="1" w:styleId="xl148">
    <w:name w:val="xl148"/>
    <w:basedOn w:val="Normal"/>
    <w:qFormat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bidi="ar-SA"/>
    </w:rPr>
  </w:style>
  <w:style w:type="paragraph" w:customStyle="1" w:styleId="xl149">
    <w:name w:val="xl149"/>
    <w:basedOn w:val="Normal"/>
    <w:qFormat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textAlignment w:val="center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customStyle="1" w:styleId="xl150">
    <w:name w:val="xl150"/>
    <w:basedOn w:val="Normal"/>
    <w:qFormat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customStyle="1" w:styleId="xl151">
    <w:name w:val="xl151"/>
    <w:basedOn w:val="Normal"/>
    <w:qFormat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customStyle="1" w:styleId="xl152">
    <w:name w:val="xl152"/>
    <w:basedOn w:val="Normal"/>
    <w:qFormat/>
    <w:pPr>
      <w:widowControl/>
      <w:pBdr>
        <w:top w:val="single" w:sz="8" w:space="0" w:color="auto"/>
        <w:left w:val="single" w:sz="4" w:space="0" w:color="auto"/>
        <w:bottom w:val="single" w:sz="8" w:space="0" w:color="auto"/>
        <w:right w:val="single" w:sz="8" w:space="0" w:color="auto"/>
      </w:pBdr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customStyle="1" w:styleId="xl153">
    <w:name w:val="xl153"/>
    <w:basedOn w:val="Normal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4472C4" w:fill="4472C4"/>
      <w:autoSpaceDE/>
      <w:autoSpaceDN/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b/>
      <w:bCs/>
      <w:color w:val="002060"/>
      <w:sz w:val="32"/>
      <w:szCs w:val="32"/>
      <w:lang w:bidi="ar-SA"/>
    </w:rPr>
  </w:style>
  <w:style w:type="paragraph" w:customStyle="1" w:styleId="xl154">
    <w:name w:val="xl154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autoSpaceDE/>
      <w:autoSpaceDN/>
      <w:spacing w:before="100" w:beforeAutospacing="1" w:after="100" w:afterAutospacing="1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bidi="ar-SA"/>
    </w:rPr>
  </w:style>
  <w:style w:type="paragraph" w:customStyle="1" w:styleId="xl155">
    <w:name w:val="xl155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autoSpaceDE/>
      <w:autoSpaceDN/>
      <w:spacing w:before="100" w:beforeAutospacing="1" w:after="100" w:afterAutospacing="1"/>
      <w:textAlignment w:val="top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customStyle="1" w:styleId="xl156">
    <w:name w:val="xl156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autoSpaceDE/>
      <w:autoSpaceDN/>
      <w:spacing w:before="100" w:beforeAutospacing="1" w:after="100" w:afterAutospacing="1"/>
      <w:jc w:val="center"/>
      <w:textAlignment w:val="center"/>
    </w:pPr>
    <w:rPr>
      <w:rFonts w:ascii="Times New Roman" w:eastAsia="Times New Roman" w:hAnsi="Times New Roman" w:cs="Times New Roman"/>
      <w:color w:val="000000"/>
      <w:sz w:val="24"/>
      <w:szCs w:val="24"/>
      <w:lang w:bidi="ar-SA"/>
    </w:rPr>
  </w:style>
  <w:style w:type="paragraph" w:customStyle="1" w:styleId="xl157">
    <w:name w:val="xl157"/>
    <w:basedOn w:val="Normal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</w:pBdr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customStyle="1" w:styleId="xl158">
    <w:name w:val="xl158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autoSpaceDE/>
      <w:autoSpaceDN/>
      <w:spacing w:before="100" w:beforeAutospacing="1" w:after="100" w:afterAutospacing="1"/>
      <w:textAlignment w:val="top"/>
    </w:pPr>
    <w:rPr>
      <w:rFonts w:ascii="Times New Roman" w:eastAsia="Times New Roman" w:hAnsi="Times New Roman" w:cs="Times New Roman"/>
      <w:b/>
      <w:bCs/>
      <w:sz w:val="24"/>
      <w:szCs w:val="24"/>
      <w:lang w:bidi="ar-SA"/>
    </w:rPr>
  </w:style>
  <w:style w:type="paragraph" w:customStyle="1" w:styleId="xl159">
    <w:name w:val="xl159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autoSpaceDE/>
      <w:autoSpaceDN/>
      <w:spacing w:before="100" w:beforeAutospacing="1" w:after="100" w:afterAutospacing="1"/>
      <w:textAlignment w:val="top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customStyle="1" w:styleId="xl160">
    <w:name w:val="xl160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autoSpaceDE/>
      <w:autoSpaceDN/>
      <w:spacing w:before="100" w:beforeAutospacing="1" w:after="100" w:afterAutospacing="1"/>
      <w:jc w:val="center"/>
      <w:textAlignment w:val="top"/>
    </w:pPr>
    <w:rPr>
      <w:rFonts w:ascii="Times New Roman" w:eastAsia="Times New Roman" w:hAnsi="Times New Roman" w:cs="Times New Roman"/>
      <w:color w:val="000000"/>
      <w:sz w:val="24"/>
      <w:szCs w:val="24"/>
      <w:lang w:bidi="ar-SA"/>
    </w:rPr>
  </w:style>
  <w:style w:type="paragraph" w:customStyle="1" w:styleId="xl161">
    <w:name w:val="xl161"/>
    <w:basedOn w:val="Normal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</w:pBdr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customStyle="1" w:styleId="xl162">
    <w:name w:val="xl162"/>
    <w:basedOn w:val="Normal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</w:pBdr>
      <w:autoSpaceDE/>
      <w:autoSpaceDN/>
      <w:spacing w:before="100" w:beforeAutospacing="1" w:after="100" w:afterAutospacing="1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bidi="ar-SA"/>
    </w:rPr>
  </w:style>
  <w:style w:type="paragraph" w:customStyle="1" w:styleId="xl163">
    <w:name w:val="xl163"/>
    <w:basedOn w:val="Normal"/>
    <w:qFormat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autoSpaceDE/>
      <w:autoSpaceDN/>
      <w:spacing w:before="100" w:beforeAutospacing="1" w:after="100" w:afterAutospacing="1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bidi="ar-SA"/>
    </w:rPr>
  </w:style>
  <w:style w:type="paragraph" w:customStyle="1" w:styleId="xl164">
    <w:name w:val="xl164"/>
    <w:basedOn w:val="Normal"/>
    <w:qFormat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autoSpaceDE/>
      <w:autoSpaceDN/>
      <w:spacing w:before="100" w:beforeAutospacing="1" w:after="100" w:afterAutospacing="1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bidi="ar-SA"/>
    </w:rPr>
  </w:style>
  <w:style w:type="paragraph" w:customStyle="1" w:styleId="xl165">
    <w:name w:val="xl165"/>
    <w:basedOn w:val="Normal"/>
    <w:qFormat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autoSpaceDE/>
      <w:autoSpaceDN/>
      <w:spacing w:before="100" w:beforeAutospacing="1" w:after="100" w:afterAutospacing="1"/>
      <w:textAlignment w:val="top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customStyle="1" w:styleId="xl166">
    <w:name w:val="xl166"/>
    <w:basedOn w:val="Normal"/>
    <w:qFormat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autoSpaceDE/>
      <w:autoSpaceDN/>
      <w:spacing w:before="100" w:beforeAutospacing="1" w:after="100" w:afterAutospacing="1"/>
      <w:jc w:val="center"/>
      <w:textAlignment w:val="center"/>
    </w:pPr>
    <w:rPr>
      <w:rFonts w:ascii="Times New Roman" w:eastAsia="Times New Roman" w:hAnsi="Times New Roman" w:cs="Times New Roman"/>
      <w:color w:val="000000"/>
      <w:sz w:val="24"/>
      <w:szCs w:val="24"/>
      <w:lang w:bidi="ar-SA"/>
    </w:rPr>
  </w:style>
  <w:style w:type="paragraph" w:customStyle="1" w:styleId="xl167">
    <w:name w:val="xl167"/>
    <w:basedOn w:val="Normal"/>
    <w:qFormat/>
    <w:pPr>
      <w:widowControl/>
      <w:pBdr>
        <w:top w:val="single" w:sz="4" w:space="0" w:color="auto"/>
        <w:left w:val="single" w:sz="4" w:space="0" w:color="auto"/>
        <w:bottom w:val="single" w:sz="8" w:space="0" w:color="auto"/>
      </w:pBdr>
      <w:autoSpaceDE/>
      <w:autoSpaceDN/>
      <w:spacing w:before="100" w:beforeAutospacing="1" w:after="100" w:afterAutospacing="1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bidi="ar-SA"/>
    </w:rPr>
  </w:style>
  <w:style w:type="paragraph" w:customStyle="1" w:styleId="xl168">
    <w:name w:val="xl168"/>
    <w:basedOn w:val="Normal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jc w:val="both"/>
      <w:textAlignment w:val="center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customStyle="1" w:styleId="xl169">
    <w:name w:val="xl169"/>
    <w:basedOn w:val="Normal"/>
    <w:qFormat/>
    <w:pPr>
      <w:widowControl/>
      <w:pBdr>
        <w:top w:val="single" w:sz="4" w:space="0" w:color="auto"/>
        <w:left w:val="single" w:sz="4" w:space="9" w:color="auto"/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ind w:firstLineChars="100" w:firstLine="100"/>
      <w:textAlignment w:val="center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customStyle="1" w:styleId="xl170">
    <w:name w:val="xl170"/>
    <w:basedOn w:val="Normal"/>
    <w:qFormat/>
    <w:pPr>
      <w:widowControl/>
      <w:pBdr>
        <w:top w:val="single" w:sz="4" w:space="0" w:color="auto"/>
        <w:left w:val="single" w:sz="4" w:space="9" w:color="auto"/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ind w:firstLineChars="100" w:firstLine="100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bidi="ar-SA"/>
    </w:rPr>
  </w:style>
  <w:style w:type="paragraph" w:customStyle="1" w:styleId="xl171">
    <w:name w:val="xl171"/>
    <w:basedOn w:val="Normal"/>
    <w:qFormat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bidi="ar-SA"/>
    </w:rPr>
  </w:style>
  <w:style w:type="paragraph" w:customStyle="1" w:styleId="xl172">
    <w:name w:val="xl172"/>
    <w:basedOn w:val="Normal"/>
    <w:qFormat/>
    <w:pPr>
      <w:widowControl/>
      <w:pBdr>
        <w:left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bidi="ar-SA"/>
    </w:rPr>
  </w:style>
  <w:style w:type="paragraph" w:customStyle="1" w:styleId="xl173">
    <w:name w:val="xl173"/>
    <w:basedOn w:val="Normal"/>
    <w:qFormat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bidi="ar-SA"/>
    </w:rPr>
  </w:style>
  <w:style w:type="paragraph" w:customStyle="1" w:styleId="xl174">
    <w:name w:val="xl174"/>
    <w:basedOn w:val="Normal"/>
    <w:qFormat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b/>
      <w:bCs/>
      <w:sz w:val="24"/>
      <w:szCs w:val="24"/>
      <w:lang w:bidi="ar-SA"/>
    </w:rPr>
  </w:style>
  <w:style w:type="paragraph" w:customStyle="1" w:styleId="xl175">
    <w:name w:val="xl175"/>
    <w:basedOn w:val="Normal"/>
    <w:qFormat/>
    <w:pPr>
      <w:widowControl/>
      <w:pBdr>
        <w:left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b/>
      <w:bCs/>
      <w:sz w:val="24"/>
      <w:szCs w:val="24"/>
      <w:lang w:bidi="ar-SA"/>
    </w:rPr>
  </w:style>
  <w:style w:type="paragraph" w:customStyle="1" w:styleId="xl176">
    <w:name w:val="xl176"/>
    <w:basedOn w:val="Normal"/>
    <w:qFormat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b/>
      <w:bCs/>
      <w:sz w:val="24"/>
      <w:szCs w:val="24"/>
      <w:lang w:bidi="ar-SA"/>
    </w:rPr>
  </w:style>
  <w:style w:type="paragraph" w:customStyle="1" w:styleId="xl177">
    <w:name w:val="xl177"/>
    <w:basedOn w:val="Normal"/>
    <w:qFormat/>
    <w:pPr>
      <w:widowControl/>
      <w:pBdr>
        <w:left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b/>
      <w:bCs/>
      <w:sz w:val="24"/>
      <w:szCs w:val="24"/>
      <w:lang w:bidi="ar-SA"/>
    </w:rPr>
  </w:style>
  <w:style w:type="paragraph" w:customStyle="1" w:styleId="xl178">
    <w:name w:val="xl178"/>
    <w:basedOn w:val="Normal"/>
    <w:qFormat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b/>
      <w:bCs/>
      <w:sz w:val="24"/>
      <w:szCs w:val="24"/>
      <w:lang w:bidi="ar-SA"/>
    </w:rPr>
  </w:style>
  <w:style w:type="paragraph" w:customStyle="1" w:styleId="xl179">
    <w:name w:val="xl179"/>
    <w:basedOn w:val="Normal"/>
    <w:qFormat/>
    <w:pPr>
      <w:widowControl/>
      <w:pBdr>
        <w:left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bidi="ar-SA"/>
    </w:rPr>
  </w:style>
  <w:style w:type="paragraph" w:customStyle="1" w:styleId="xl180">
    <w:name w:val="xl180"/>
    <w:basedOn w:val="Normal"/>
    <w:qFormat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bidi="ar-SA"/>
    </w:rPr>
  </w:style>
  <w:style w:type="paragraph" w:customStyle="1" w:styleId="xl181">
    <w:name w:val="xl181"/>
    <w:basedOn w:val="Normal"/>
    <w:qFormat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b/>
      <w:bCs/>
      <w:sz w:val="24"/>
      <w:szCs w:val="24"/>
      <w:lang w:bidi="ar-SA"/>
    </w:rPr>
  </w:style>
  <w:style w:type="paragraph" w:customStyle="1" w:styleId="xl182">
    <w:name w:val="xl182"/>
    <w:basedOn w:val="Normal"/>
    <w:qFormat/>
    <w:pPr>
      <w:widowControl/>
      <w:pBdr>
        <w:left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b/>
      <w:bCs/>
      <w:sz w:val="24"/>
      <w:szCs w:val="24"/>
      <w:lang w:bidi="ar-SA"/>
    </w:rPr>
  </w:style>
  <w:style w:type="paragraph" w:customStyle="1" w:styleId="xl183">
    <w:name w:val="xl183"/>
    <w:basedOn w:val="Normal"/>
    <w:qFormat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b/>
      <w:bCs/>
      <w:sz w:val="24"/>
      <w:szCs w:val="24"/>
      <w:lang w:bidi="ar-SA"/>
    </w:rPr>
  </w:style>
  <w:style w:type="paragraph" w:customStyle="1" w:styleId="xl184">
    <w:name w:val="xl184"/>
    <w:basedOn w:val="Normal"/>
    <w:qFormat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customStyle="1" w:styleId="xl185">
    <w:name w:val="xl185"/>
    <w:basedOn w:val="Normal"/>
    <w:qFormat/>
    <w:pPr>
      <w:widowControl/>
      <w:pBdr>
        <w:left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customStyle="1" w:styleId="xl186">
    <w:name w:val="xl186"/>
    <w:basedOn w:val="Normal"/>
    <w:qFormat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customStyle="1" w:styleId="xl187">
    <w:name w:val="xl187"/>
    <w:basedOn w:val="Normal"/>
    <w:qFormat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FFFFFF"/>
      <w:autoSpaceDE/>
      <w:autoSpaceDN/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b/>
      <w:bCs/>
      <w:sz w:val="32"/>
      <w:szCs w:val="32"/>
      <w:lang w:bidi="ar-SA"/>
    </w:rPr>
  </w:style>
  <w:style w:type="paragraph" w:customStyle="1" w:styleId="xl188">
    <w:name w:val="xl188"/>
    <w:basedOn w:val="Normal"/>
    <w:qFormat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bidi="ar-SA"/>
    </w:rPr>
  </w:style>
  <w:style w:type="paragraph" w:customStyle="1" w:styleId="xl189">
    <w:name w:val="xl189"/>
    <w:basedOn w:val="Normal"/>
    <w:qFormat/>
    <w:pPr>
      <w:widowControl/>
      <w:pBdr>
        <w:left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bidi="ar-SA"/>
    </w:rPr>
  </w:style>
  <w:style w:type="paragraph" w:customStyle="1" w:styleId="xl190">
    <w:name w:val="xl190"/>
    <w:basedOn w:val="Normal"/>
    <w:qFormat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bidi="ar-SA"/>
    </w:rPr>
  </w:style>
  <w:style w:type="paragraph" w:customStyle="1" w:styleId="xl191">
    <w:name w:val="xl191"/>
    <w:basedOn w:val="Normal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autoSpaceDE/>
      <w:autoSpaceDN/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customStyle="1" w:styleId="xl192">
    <w:name w:val="xl192"/>
    <w:basedOn w:val="Normal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customStyle="1" w:styleId="xl193">
    <w:name w:val="xl193"/>
    <w:basedOn w:val="Normal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autoSpaceDE/>
      <w:autoSpaceDN/>
      <w:spacing w:before="100" w:beforeAutospacing="1" w:after="100" w:afterAutospacing="1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bidi="ar-SA"/>
    </w:rPr>
  </w:style>
  <w:style w:type="paragraph" w:customStyle="1" w:styleId="xl194">
    <w:name w:val="xl194"/>
    <w:basedOn w:val="Normal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bidi="ar-SA"/>
    </w:rPr>
  </w:style>
  <w:style w:type="paragraph" w:customStyle="1" w:styleId="xl195">
    <w:name w:val="xl195"/>
    <w:basedOn w:val="Normal"/>
    <w:qFormat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FFFFFF"/>
      <w:autoSpaceDE/>
      <w:autoSpaceDN/>
      <w:spacing w:before="100" w:beforeAutospacing="1" w:after="100" w:afterAutospacing="1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bidi="ar-SA"/>
    </w:rPr>
  </w:style>
  <w:style w:type="paragraph" w:customStyle="1" w:styleId="xl196">
    <w:name w:val="xl196"/>
    <w:basedOn w:val="Normal"/>
    <w:qFormat/>
    <w:pPr>
      <w:widowControl/>
      <w:pBdr>
        <w:left w:val="single" w:sz="4" w:space="0" w:color="auto"/>
        <w:right w:val="single" w:sz="4" w:space="0" w:color="auto"/>
      </w:pBdr>
      <w:shd w:val="clear" w:color="000000" w:fill="FFFFFF"/>
      <w:autoSpaceDE/>
      <w:autoSpaceDN/>
      <w:spacing w:before="100" w:beforeAutospacing="1" w:after="100" w:afterAutospacing="1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bidi="ar-SA"/>
    </w:rPr>
  </w:style>
  <w:style w:type="paragraph" w:customStyle="1" w:styleId="xl197">
    <w:name w:val="xl197"/>
    <w:basedOn w:val="Normal"/>
    <w:qFormat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autoSpaceDE/>
      <w:autoSpaceDN/>
      <w:spacing w:before="100" w:beforeAutospacing="1" w:after="100" w:afterAutospacing="1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sv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aparna@nexwave.in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2E601F2-57E4-4D4D-A6A2-98A1CEA4AF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8702</TotalTime>
  <Pages>5</Pages>
  <Words>751</Words>
  <Characters>4281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Nexwaveinc</cp:lastModifiedBy>
  <cp:revision>4</cp:revision>
  <cp:lastPrinted>2022-07-20T13:02:00Z</cp:lastPrinted>
  <dcterms:created xsi:type="dcterms:W3CDTF">2022-09-21T08:32:00Z</dcterms:created>
  <dcterms:modified xsi:type="dcterms:W3CDTF">2022-10-30T16:04:00Z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1033-11.2.0.11306</vt:lpwstr>
  </property>
  <property fmtid="{D5CDD505-2E9C-101B-9397-08002B2CF9AE}" pid="3" name="ICV">
    <vt:lpwstr>90577E74959E436C8FEC38014C62E9E6</vt:lpwstr>
  </property>
</Properties>
</file>