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3D" w:rsidRDefault="00387E8A">
      <w:r>
        <w:t>1.USING SRPING SECURITY AUTHNETICATION AND ROLE BASED AUTHORISATION BUILD THE SOLUTION FOR THE BELOW.</w:t>
      </w:r>
    </w:p>
    <w:p w:rsidR="00387E8A" w:rsidRDefault="00387E8A">
      <w:r>
        <w:t>CUSTOMER APPLICATION LOGIN WITH EMPLOYEENAME AS USER NAME ALONG WITH AUTHENTICATION PASSCODE FOR THE DEVELOPER ROLES USING INMEM AUTH.</w:t>
      </w:r>
    </w:p>
    <w:p w:rsidR="00387E8A" w:rsidRDefault="00387E8A">
      <w:r>
        <w:t>2.BUILD PRODUCTS ORDER FORM WITH BELOW PRODUCTS FIELDS AND FEED DATA INTO DATABASE USING JDBC.</w:t>
      </w:r>
    </w:p>
    <w:p w:rsidR="00387E8A" w:rsidRDefault="00387E8A">
      <w:r>
        <w:t>PRODID, PRODNAME,PRODCATEGORY,PRODQTY,P</w:t>
      </w:r>
      <w:bookmarkStart w:id="0" w:name="_GoBack"/>
      <w:bookmarkEnd w:id="0"/>
      <w:r>
        <w:t xml:space="preserve">RODPROCE,TOTAL_SALES </w:t>
      </w:r>
    </w:p>
    <w:sectPr w:rsidR="0038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8A"/>
    <w:rsid w:val="00387E8A"/>
    <w:rsid w:val="00AA4570"/>
    <w:rsid w:val="00D6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1421"/>
  <w15:chartTrackingRefBased/>
  <w15:docId w15:val="{B5588CAA-34E8-4F3F-8677-866E1B43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>HP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Nexwaveinc</dc:creator>
  <cp:keywords/>
  <dc:description/>
  <cp:lastModifiedBy>Nexwaveinc</cp:lastModifiedBy>
  <cp:revision>1</cp:revision>
  <dcterms:created xsi:type="dcterms:W3CDTF">2022-12-02T05:38:00Z</dcterms:created>
  <dcterms:modified xsi:type="dcterms:W3CDTF">2022-12-02T05:47:00Z</dcterms:modified>
</cp:coreProperties>
</file>