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Mechanistic</w:t>
      </w:r>
      <w:r>
        <w:t xml:space="preserve"> </w:t>
      </w:r>
      <w:r>
        <w:t xml:space="preserve">interpretation</w:t>
      </w:r>
      <w:r>
        <w:t xml:space="preserve"> </w:t>
      </w:r>
      <w:r>
        <w:t xml:space="preserve">of</w:t>
      </w:r>
      <w:r>
        <w:t xml:space="preserve"> </w:t>
      </w:r>
      <w:r>
        <w:t xml:space="preserve">feature</w:t>
      </w:r>
      <w:r>
        <w:t xml:space="preserve"> </w:t>
      </w:r>
      <w:r>
        <w:t xml:space="preserve">importance</w:t>
      </w:r>
    </w:p>
    <w:p>
      <w:pPr>
        <w:pStyle w:val="Author"/>
      </w:pPr>
      <w:r>
        <w:t xml:space="preserve">Saw</w:t>
      </w:r>
      <w:r>
        <w:t xml:space="preserve"> </w:t>
      </w:r>
      <w:r>
        <w:t xml:space="preserve">Simeon,</w:t>
      </w:r>
      <w:r>
        <w:t xml:space="preserve"> </w:t>
      </w:r>
      <w:r>
        <w:t xml:space="preserve">Nuttapat</w:t>
      </w:r>
      <w:r>
        <w:t xml:space="preserve"> </w:t>
      </w:r>
      <w:r>
        <w:t xml:space="preserve">Anuwongcharoen,</w:t>
      </w:r>
      <w:r>
        <w:t xml:space="preserve"> </w:t>
      </w:r>
      <w:r>
        <w:t xml:space="preserve">Watshara</w:t>
      </w:r>
      <w:r>
        <w:t xml:space="preserve"> </w:t>
      </w:r>
      <w:r>
        <w:t xml:space="preserve">Shoombuatong,</w:t>
      </w:r>
      <w:r>
        <w:t xml:space="preserve"> </w:t>
      </w:r>
      <w:r>
        <w:t xml:space="preserve">Aijaz</w:t>
      </w:r>
      <w:r>
        <w:t xml:space="preserve"> </w:t>
      </w:r>
      <w:r>
        <w:t xml:space="preserve">Ahmad</w:t>
      </w:r>
      <w:r>
        <w:t xml:space="preserve"> </w:t>
      </w:r>
      <w:r>
        <w:t xml:space="preserve">Malik,</w:t>
      </w:r>
      <w:r>
        <w:t xml:space="preserve"> </w:t>
      </w:r>
      <w:r>
        <w:t xml:space="preserve">Virapong</w:t>
      </w:r>
      <w:r>
        <w:t xml:space="preserve"> </w:t>
      </w:r>
      <w:r>
        <w:t xml:space="preserve">Prachayasittikul,</w:t>
      </w:r>
      <w:r>
        <w:t xml:space="preserve"> </w:t>
      </w:r>
      <w:r>
        <w:t xml:space="preserve">Jarl</w:t>
      </w:r>
      <w:r>
        <w:t xml:space="preserve"> </w:t>
      </w:r>
      <w:r>
        <w:t xml:space="preserve">E.</w:t>
      </w:r>
      <w:r>
        <w:t xml:space="preserve"> </w:t>
      </w:r>
      <w:r>
        <w:t xml:space="preserve">S.</w:t>
      </w:r>
      <w:r>
        <w:t xml:space="preserve"> </w:t>
      </w:r>
      <w:r>
        <w:t xml:space="preserve">Wikberg</w:t>
      </w:r>
      <w:r>
        <w:t xml:space="preserve"> </w:t>
      </w:r>
      <w:r>
        <w:t xml:space="preserve">and</w:t>
      </w:r>
      <w:r>
        <w:t xml:space="preserve"> </w:t>
      </w:r>
      <w:r>
        <w:t xml:space="preserve">Chanin</w:t>
      </w:r>
      <w:r>
        <w:t xml:space="preserve"> </w:t>
      </w:r>
      <w:r>
        <w:t xml:space="preserve">Nantasenamat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9,</w:t>
      </w:r>
      <w:r>
        <w:t xml:space="preserve"> </w:t>
      </w:r>
      <w:r>
        <w:t xml:space="preserve">2016</w:t>
      </w:r>
    </w:p>
    <w:bookmarkStart w:id="21" w:name="Xea0c5acd1efd558a369384545f822c156bd1f8e"/>
    <w:p>
      <w:pPr>
        <w:pStyle w:val="Heading3"/>
      </w:pPr>
      <w:r>
        <w:t xml:space="preserve">Feature importance analysis from Random forest using Gini index (i.e., variance of the responses).</w:t>
      </w:r>
    </w:p>
    <w:p>
      <w:pPr>
        <w:pStyle w:val="FirstParagraph"/>
      </w:pPr>
      <w:r>
        <w:t xml:space="preserve">Creating a R function to perform feature importance</w:t>
      </w:r>
    </w:p>
    <w:p>
      <w:pPr>
        <w:pStyle w:val="SourceCode"/>
      </w:pPr>
      <w:r>
        <w:rPr>
          <w:rStyle w:val="NormalTok"/>
        </w:rPr>
        <w:t xml:space="preserve">randomForest_feature_importance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(doSNOW)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(foreach)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NormalTok"/>
        </w:rPr>
        <w:t xml:space="preserve">  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registerDoSNOW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%dopar%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in_train_para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para[in_train_para, ]</w:t>
      </w:r>
      <w:r>
        <w:br/>
      </w:r>
      <w:r>
        <w:rPr>
          <w:rStyle w:val="NormalTok"/>
        </w:rPr>
        <w:t xml:space="preserve">    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in_train_para,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(in_train_para)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(pIC50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'impurity'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write.forest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save.memory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(Train)</w:t>
      </w:r>
      <w:r>
        <w:br/>
      </w:r>
      <w:r>
        <w:rPr>
          <w:rStyle w:val="NormalTok"/>
        </w:rPr>
        <w:t xml:space="preserve">    importance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variable.importance</w:t>
      </w:r>
      <w:r>
        <w:br/>
      </w:r>
      <w:r>
        <w:rPr>
          <w:rStyle w:val="NormalTok"/>
        </w:rPr>
        <w:t xml:space="preserve">    results[[i]]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importance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Generating the plot of feature importance</w:t>
      </w:r>
    </w:p>
    <w:p>
      <w:pPr>
        <w:pStyle w:val="SourceCode"/>
      </w:pPr>
      <w:r>
        <w:rPr>
          <w:rStyle w:val="NormalTok"/>
        </w:rPr>
        <w:t xml:space="preserve">input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SubStructure_fingerPrintCount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Substructure_fingerPrintCount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results_feature_importance_RF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randomForest_feature_importance</w:t>
      </w:r>
      <w:r>
        <w:rPr>
          <w:rStyle w:val="NormalTok"/>
        </w:rPr>
        <w:t xml:space="preserve">(SubStructure_fingerPrintCount)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(results_feature_importance_RF)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(data1), data1)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NormalTok"/>
        </w:rPr>
        <w:t xml:space="preserve">data_melt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(data1,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#data_melt &lt;- melt(data1, id.vars = "features")</w:t>
      </w:r>
      <w:r>
        <w:br/>
      </w:r>
      <w:r>
        <w:rPr>
          <w:rStyle w:val="NormalTok"/>
        </w:rPr>
        <w:t xml:space="preserve">data_melt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(data_melt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(data_melt,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(features, value,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"#F8766D"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"Gini Index"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#axis.title.x = element_blank(),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plot_feature</w:t>
      </w:r>
    </w:p>
    <w:p>
      <w:pPr>
        <w:pStyle w:val="FirstParagraph"/>
      </w:pPr>
      <w:r>
        <w:drawing>
          <wp:inline>
            <wp:extent cx="5334000" cy="1066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ture_Importanc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Mechanistic interpretation of feature importance</dc:title>
  <dc:creator>Saw Simeon, Nuttapat Anuwongcharoen, Watshara Shoombuatong, Aijaz Ahmad Malik, Virapong Prachayasittikul, Jarl E. S. Wikberg and Chanin Nantasenamat</dc:creator>
  <cp:keywords/>
  <dcterms:created xsi:type="dcterms:W3CDTF">2021-04-21T18:52:28Z</dcterms:created>
  <dcterms:modified xsi:type="dcterms:W3CDTF">2021-04-21T18:52:28Z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9, 2016</vt:lpwstr>
  </property>
  <property fmtid="{D5CDD505-2E9C-101B-9397-08002B2CF9AE}" pid="3" name="output">
    <vt:lpwstr/>
  </property>
</Properties>
</file>