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22C48" w14:textId="77777777" w:rsidR="00D57CD1" w:rsidRPr="00425F57" w:rsidRDefault="00056525" w:rsidP="00BE4BB3">
      <w:pPr>
        <w:pStyle w:val="Heading1"/>
        <w:rPr>
          <w:rFonts w:asciiTheme="minorHAnsi" w:hAnsiTheme="minorHAnsi"/>
        </w:rPr>
      </w:pPr>
      <w:r w:rsidRPr="00425F57">
        <w:rPr>
          <w:rFonts w:asciiTheme="minorHAnsi" w:hAnsiTheme="minorHAnsi"/>
        </w:rPr>
        <w:t>Implemente</w:t>
      </w:r>
      <w:bookmarkStart w:id="0" w:name="_GoBack"/>
      <w:bookmarkEnd w:id="0"/>
      <w:r w:rsidRPr="00425F57">
        <w:rPr>
          <w:rFonts w:asciiTheme="minorHAnsi" w:hAnsiTheme="minorHAnsi"/>
        </w:rPr>
        <w:t>ra testsviten och kör</w:t>
      </w:r>
    </w:p>
    <w:p w14:paraId="3C599F19" w14:textId="77777777" w:rsidR="00FD467D" w:rsidRDefault="00FD467D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5394CDC" w14:textId="77777777" w:rsidR="00FD467D" w:rsidRPr="004D1DC6" w:rsidRDefault="00FD467D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4D1DC6">
        <w:rPr>
          <w:rFonts w:cs="TimesNewRomanPS-BoldMT"/>
          <w:b/>
          <w:bCs/>
          <w:sz w:val="24"/>
          <w:szCs w:val="24"/>
        </w:rPr>
        <w:t>Dokumentation</w:t>
      </w:r>
      <w:r w:rsidRPr="004D1DC6">
        <w:rPr>
          <w:rFonts w:ascii="TimesNewRomanPS-BoldMT" w:hAnsi="TimesNewRomanPS-BoldMT" w:cs="TimesNewRomanPS-BoldMT"/>
          <w:bCs/>
          <w:sz w:val="24"/>
          <w:szCs w:val="24"/>
        </w:rPr>
        <w:t>.</w:t>
      </w:r>
    </w:p>
    <w:p w14:paraId="12467867" w14:textId="77777777" w:rsidR="00425F57" w:rsidRPr="004D1DC6" w:rsidRDefault="00FD467D" w:rsidP="00425F57">
      <w:pPr>
        <w:rPr>
          <w:sz w:val="24"/>
          <w:szCs w:val="24"/>
        </w:rPr>
      </w:pPr>
      <w:r w:rsidRPr="004D1DC6">
        <w:rPr>
          <w:sz w:val="24"/>
          <w:szCs w:val="24"/>
        </w:rPr>
        <w:t>Jag har valt att skapa två klasser</w:t>
      </w:r>
      <w:r w:rsidR="00F209C5" w:rsidRPr="004D1DC6">
        <w:rPr>
          <w:sz w:val="24"/>
          <w:szCs w:val="24"/>
        </w:rPr>
        <w:t xml:space="preserve"> med namnen TestRegister samt TestSecretary</w:t>
      </w:r>
      <w:r w:rsidRPr="004D1DC6">
        <w:rPr>
          <w:sz w:val="24"/>
          <w:szCs w:val="24"/>
        </w:rPr>
        <w:t xml:space="preserve"> för </w:t>
      </w:r>
      <w:r w:rsidR="00A26DB8" w:rsidRPr="004D1DC6">
        <w:rPr>
          <w:sz w:val="24"/>
          <w:szCs w:val="24"/>
        </w:rPr>
        <w:t>vartdera</w:t>
      </w:r>
      <w:r w:rsidRPr="004D1DC6">
        <w:rPr>
          <w:sz w:val="24"/>
          <w:szCs w:val="24"/>
        </w:rPr>
        <w:t xml:space="preserve"> användningsfall som innehåller olika tester. Testerna körs och returnera om testet är godkänd eller </w:t>
      </w:r>
      <w:r w:rsidR="00F209C5" w:rsidRPr="004D1DC6">
        <w:rPr>
          <w:sz w:val="24"/>
          <w:szCs w:val="24"/>
        </w:rPr>
        <w:t>inte godkänt</w:t>
      </w:r>
      <w:r w:rsidRPr="004D1DC6">
        <w:rPr>
          <w:sz w:val="24"/>
          <w:szCs w:val="24"/>
        </w:rPr>
        <w:t xml:space="preserve"> genom </w:t>
      </w:r>
      <w:r w:rsidR="004D1DC6">
        <w:rPr>
          <w:sz w:val="24"/>
          <w:szCs w:val="24"/>
        </w:rPr>
        <w:t>en try- c</w:t>
      </w:r>
      <w:r w:rsidR="004D1DC6" w:rsidRPr="004D1DC6">
        <w:rPr>
          <w:sz w:val="24"/>
          <w:szCs w:val="24"/>
        </w:rPr>
        <w:t>atch</w:t>
      </w:r>
      <w:r w:rsidR="004D1DC6">
        <w:rPr>
          <w:sz w:val="24"/>
          <w:szCs w:val="24"/>
        </w:rPr>
        <w:t xml:space="preserve"> sats</w:t>
      </w:r>
      <w:r w:rsidRPr="004D1DC6">
        <w:rPr>
          <w:sz w:val="24"/>
          <w:szCs w:val="24"/>
        </w:rPr>
        <w:t>.</w:t>
      </w:r>
      <w:r w:rsidR="00FA23A2" w:rsidRPr="004D1DC6">
        <w:rPr>
          <w:sz w:val="24"/>
          <w:szCs w:val="24"/>
        </w:rPr>
        <w:t xml:space="preserve"> </w:t>
      </w:r>
    </w:p>
    <w:p w14:paraId="3485D126" w14:textId="77777777" w:rsidR="00425F57" w:rsidRPr="004D1DC6" w:rsidRDefault="00425F57" w:rsidP="00425F57">
      <w:pPr>
        <w:rPr>
          <w:sz w:val="24"/>
          <w:szCs w:val="24"/>
        </w:rPr>
      </w:pPr>
      <w:r w:rsidRPr="004D1DC6">
        <w:rPr>
          <w:sz w:val="24"/>
          <w:szCs w:val="24"/>
        </w:rPr>
        <w:t>Samtliga tester är inkapslad</w:t>
      </w:r>
      <w:r w:rsidR="004D1DC6">
        <w:rPr>
          <w:sz w:val="24"/>
          <w:szCs w:val="24"/>
        </w:rPr>
        <w:t>e i en metod som innehåller en try- c</w:t>
      </w:r>
      <w:r w:rsidRPr="004D1DC6">
        <w:rPr>
          <w:sz w:val="24"/>
          <w:szCs w:val="24"/>
        </w:rPr>
        <w:t xml:space="preserve">atch </w:t>
      </w:r>
      <w:r w:rsidR="004D1DC6">
        <w:rPr>
          <w:sz w:val="24"/>
          <w:szCs w:val="24"/>
        </w:rPr>
        <w:t>sats</w:t>
      </w:r>
      <w:r w:rsidR="00A26DB8" w:rsidRPr="004D1DC6">
        <w:rPr>
          <w:sz w:val="24"/>
          <w:szCs w:val="24"/>
        </w:rPr>
        <w:t xml:space="preserve"> för</w:t>
      </w:r>
      <w:r w:rsidRPr="004D1DC6">
        <w:rPr>
          <w:sz w:val="24"/>
          <w:szCs w:val="24"/>
        </w:rPr>
        <w:t xml:space="preserve"> att utgöra om testet blir godkänt eller inte</w:t>
      </w:r>
      <w:r w:rsidR="004D1DC6">
        <w:rPr>
          <w:sz w:val="24"/>
          <w:szCs w:val="24"/>
        </w:rPr>
        <w:t xml:space="preserve"> och där efter hämtar en metod som färgkodar testerna genom boolenskt värde sant eller falskt</w:t>
      </w:r>
      <w:r w:rsidR="00A26DB8" w:rsidRPr="004D1DC6">
        <w:rPr>
          <w:sz w:val="24"/>
          <w:szCs w:val="24"/>
        </w:rPr>
        <w:t>.</w:t>
      </w:r>
    </w:p>
    <w:p w14:paraId="0CB56E75" w14:textId="77777777" w:rsidR="00376102" w:rsidRPr="004D1DC6" w:rsidRDefault="00FA23A2" w:rsidP="00425F57">
      <w:pPr>
        <w:rPr>
          <w:rFonts w:cs="TimesNewRomanPS-BoldMT"/>
          <w:bCs/>
          <w:sz w:val="24"/>
          <w:szCs w:val="24"/>
        </w:rPr>
      </w:pPr>
      <w:r w:rsidRPr="004D1DC6">
        <w:rPr>
          <w:rFonts w:cs="TimesNewRomanPS-BoldMT"/>
          <w:bCs/>
          <w:sz w:val="24"/>
          <w:szCs w:val="24"/>
        </w:rPr>
        <w:t xml:space="preserve">Testerna ger en </w:t>
      </w:r>
      <w:r w:rsidR="00F209C5" w:rsidRPr="004D1DC6">
        <w:rPr>
          <w:rFonts w:cs="TimesNewRomanPS-BoldMT"/>
          <w:bCs/>
          <w:sz w:val="24"/>
          <w:szCs w:val="24"/>
        </w:rPr>
        <w:t xml:space="preserve">bra </w:t>
      </w:r>
      <w:r w:rsidRPr="004D1DC6">
        <w:rPr>
          <w:rFonts w:cs="TimesNewRomanPS-BoldMT"/>
          <w:bCs/>
          <w:sz w:val="24"/>
          <w:szCs w:val="24"/>
        </w:rPr>
        <w:t>visuell bild av samtliga</w:t>
      </w:r>
      <w:r w:rsidR="00F209C5" w:rsidRPr="004D1DC6">
        <w:rPr>
          <w:rFonts w:cs="TimesNewRomanPS-BoldMT"/>
          <w:bCs/>
          <w:sz w:val="24"/>
          <w:szCs w:val="24"/>
        </w:rPr>
        <w:t xml:space="preserve"> tester i konsol fönstret</w:t>
      </w:r>
      <w:r w:rsidR="00376102" w:rsidRPr="004D1DC6">
        <w:rPr>
          <w:rFonts w:cs="TimesNewRomanPS-BoldMT"/>
          <w:bCs/>
          <w:sz w:val="24"/>
          <w:szCs w:val="24"/>
        </w:rPr>
        <w:t>.</w:t>
      </w:r>
    </w:p>
    <w:p w14:paraId="275B3534" w14:textId="77777777" w:rsidR="00F209C5" w:rsidRPr="004D1DC6" w:rsidRDefault="00F209C5">
      <w:pPr>
        <w:rPr>
          <w:rFonts w:cs="TimesNewRomanPS-BoldMT"/>
          <w:b/>
          <w:bCs/>
          <w:sz w:val="24"/>
          <w:szCs w:val="24"/>
        </w:rPr>
      </w:pPr>
      <w:r w:rsidRPr="004D1DC6">
        <w:rPr>
          <w:rFonts w:cs="TimesNewRomanPS-BoldMT"/>
          <w:b/>
          <w:bCs/>
          <w:sz w:val="24"/>
          <w:szCs w:val="24"/>
        </w:rPr>
        <w:t>Förbättringar</w:t>
      </w:r>
    </w:p>
    <w:p w14:paraId="7114D64B" w14:textId="77777777" w:rsidR="00FA23A2" w:rsidRPr="004D1DC6" w:rsidRDefault="00FA23A2">
      <w:pPr>
        <w:rPr>
          <w:rFonts w:cs="TimesNewRomanPS-BoldMT"/>
          <w:bCs/>
          <w:sz w:val="24"/>
          <w:szCs w:val="24"/>
        </w:rPr>
      </w:pPr>
      <w:r w:rsidRPr="004D1DC6">
        <w:rPr>
          <w:rFonts w:cs="TimesNewRomanPS-BoldMT"/>
          <w:bCs/>
          <w:sz w:val="24"/>
          <w:szCs w:val="24"/>
        </w:rPr>
        <w:t>Det som kan förbättras i koden är ett reguljärt uttryck till namn metoden i poäng klassen eller en if sats som inte godkänner tom sträng.</w:t>
      </w:r>
    </w:p>
    <w:p w14:paraId="476DE33F" w14:textId="77777777" w:rsidR="003856C6" w:rsidRPr="004D1DC6" w:rsidRDefault="003856C6">
      <w:pPr>
        <w:rPr>
          <w:rFonts w:cs="TimesNewRomanPS-BoldMT"/>
          <w:bCs/>
          <w:sz w:val="24"/>
          <w:szCs w:val="24"/>
        </w:rPr>
      </w:pPr>
      <w:r w:rsidRPr="004D1DC6">
        <w:rPr>
          <w:rFonts w:cs="TimesNewRomanPS-BoldMT"/>
          <w:bCs/>
          <w:sz w:val="24"/>
          <w:szCs w:val="24"/>
        </w:rPr>
        <w:t>Om poängen få ge värdet 0 kan jag godkän</w:t>
      </w:r>
      <w:r w:rsidR="00376102" w:rsidRPr="004D1DC6">
        <w:rPr>
          <w:rFonts w:cs="TimesNewRomanPS-BoldMT"/>
          <w:bCs/>
          <w:sz w:val="24"/>
          <w:szCs w:val="24"/>
        </w:rPr>
        <w:t xml:space="preserve">na då det är möjligt att få 0 </w:t>
      </w:r>
      <w:r w:rsidR="00F209C5" w:rsidRPr="004D1DC6">
        <w:rPr>
          <w:rFonts w:cs="TimesNewRomanPS-BoldMT"/>
          <w:bCs/>
          <w:sz w:val="24"/>
          <w:szCs w:val="24"/>
        </w:rPr>
        <w:t>poäng</w:t>
      </w:r>
      <w:r w:rsidRPr="004D1DC6">
        <w:rPr>
          <w:rFonts w:cs="TimesNewRomanPS-BoldMT"/>
          <w:bCs/>
          <w:sz w:val="24"/>
          <w:szCs w:val="24"/>
        </w:rPr>
        <w:t xml:space="preserve"> i de flesta sporter.</w:t>
      </w:r>
    </w:p>
    <w:p w14:paraId="5DB3C638" w14:textId="77777777" w:rsidR="00A77447" w:rsidRDefault="00A77447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54C8467B" w14:textId="77777777" w:rsidR="00A77447" w:rsidRDefault="00A77447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2244CB5B" w14:textId="77777777" w:rsidR="00B61113" w:rsidRDefault="00B61113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443A2066" w14:textId="77777777" w:rsidR="00B61113" w:rsidRDefault="00B61113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04F9C7B1" w14:textId="77777777" w:rsidR="00B61113" w:rsidRDefault="00B61113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7D6E9495" w14:textId="77777777" w:rsidR="00B61113" w:rsidRDefault="00B61113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16471CAE" w14:textId="77777777" w:rsidR="00B61113" w:rsidRDefault="00B61113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4123FF20" w14:textId="77777777" w:rsidR="00B61113" w:rsidRDefault="00B61113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1CFF4625" w14:textId="77777777" w:rsidR="00B61113" w:rsidRDefault="00B61113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0832B2EA" w14:textId="77777777" w:rsidR="00B61113" w:rsidRDefault="00B61113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1C067AB3" w14:textId="77777777" w:rsidR="00B61113" w:rsidRDefault="00B61113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3F9DE7A4" w14:textId="77777777" w:rsidR="00B61113" w:rsidRDefault="00B61113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27CC446A" w14:textId="77777777" w:rsidR="00B61113" w:rsidRDefault="00B61113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62695512" w14:textId="77777777" w:rsidR="00A77447" w:rsidRPr="00FD467D" w:rsidRDefault="00A77447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7DF18713" w14:textId="77777777" w:rsidR="00FD467D" w:rsidRPr="00FD467D" w:rsidRDefault="00FD467D" w:rsidP="00FD467D">
      <w:pPr>
        <w:pStyle w:val="Heading3"/>
        <w:rPr>
          <w:color w:val="auto"/>
        </w:rPr>
      </w:pPr>
      <w:r w:rsidRPr="004474C8">
        <w:rPr>
          <w:color w:val="auto"/>
        </w:rPr>
        <w:t>Testsvit 1</w:t>
      </w:r>
      <w:r>
        <w:rPr>
          <w:color w:val="auto"/>
        </w:rPr>
        <w:t>-</w:t>
      </w:r>
      <w:r w:rsidRPr="004474C8">
        <w:rPr>
          <w:color w:val="auto"/>
        </w:rPr>
        <w:t xml:space="preserve"> </w:t>
      </w:r>
      <w:r w:rsidR="00F209C5" w:rsidRPr="00F209C5">
        <w:rPr>
          <w:color w:val="auto"/>
        </w:rPr>
        <w:t>TestRegister</w:t>
      </w: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2127"/>
        <w:gridCol w:w="1984"/>
        <w:gridCol w:w="2552"/>
        <w:gridCol w:w="1843"/>
        <w:gridCol w:w="2126"/>
      </w:tblGrid>
      <w:tr w:rsidR="00FD467D" w:rsidRPr="00F84D58" w14:paraId="3018D311" w14:textId="77777777" w:rsidTr="003E26E4">
        <w:tc>
          <w:tcPr>
            <w:tcW w:w="2127" w:type="dxa"/>
          </w:tcPr>
          <w:p w14:paraId="35D7E78D" w14:textId="77777777" w:rsidR="00FD467D" w:rsidRPr="00F84D58" w:rsidRDefault="00FD467D" w:rsidP="003E26E4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Typ av test</w:t>
            </w:r>
          </w:p>
        </w:tc>
        <w:tc>
          <w:tcPr>
            <w:tcW w:w="1984" w:type="dxa"/>
          </w:tcPr>
          <w:p w14:paraId="36DAEB9B" w14:textId="77777777" w:rsidR="00FD467D" w:rsidRPr="00F84D58" w:rsidRDefault="00FD467D" w:rsidP="003E26E4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Test data</w:t>
            </w:r>
          </w:p>
        </w:tc>
        <w:tc>
          <w:tcPr>
            <w:tcW w:w="2552" w:type="dxa"/>
          </w:tcPr>
          <w:p w14:paraId="078D7BEB" w14:textId="77777777" w:rsidR="00FD467D" w:rsidRPr="00F84D58" w:rsidRDefault="00FD467D" w:rsidP="003E26E4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Metod</w:t>
            </w:r>
          </w:p>
        </w:tc>
        <w:tc>
          <w:tcPr>
            <w:tcW w:w="1843" w:type="dxa"/>
          </w:tcPr>
          <w:p w14:paraId="59D79B58" w14:textId="77777777" w:rsidR="00FD467D" w:rsidRPr="00F84D58" w:rsidRDefault="00FD467D" w:rsidP="003E26E4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kommentar</w:t>
            </w:r>
          </w:p>
        </w:tc>
        <w:tc>
          <w:tcPr>
            <w:tcW w:w="2126" w:type="dxa"/>
          </w:tcPr>
          <w:p w14:paraId="3F6F68EB" w14:textId="77777777" w:rsidR="00FD467D" w:rsidRPr="00F84D58" w:rsidRDefault="00FD467D" w:rsidP="003E26E4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Resultat</w:t>
            </w:r>
          </w:p>
        </w:tc>
      </w:tr>
      <w:tr w:rsidR="00FD467D" w:rsidRPr="00B03385" w14:paraId="4CD827C4" w14:textId="77777777" w:rsidTr="003E26E4">
        <w:trPr>
          <w:trHeight w:val="1099"/>
        </w:trPr>
        <w:tc>
          <w:tcPr>
            <w:tcW w:w="2127" w:type="dxa"/>
          </w:tcPr>
          <w:p w14:paraId="436608E5" w14:textId="77777777" w:rsidR="00FD467D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3C700B3D" w14:textId="77777777" w:rsidR="00FD467D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316BF907" w14:textId="77777777" w:rsidR="00FD467D" w:rsidRPr="00C41099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 w:rsidRPr="00C41099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 xml:space="preserve">Kontroll av </w:t>
            </w:r>
            <w:r w:rsidRPr="0049254D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inloggning</w:t>
            </w:r>
          </w:p>
        </w:tc>
        <w:tc>
          <w:tcPr>
            <w:tcW w:w="1984" w:type="dxa"/>
          </w:tcPr>
          <w:p w14:paraId="163D6187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4BD345AB" w14:textId="77777777" w:rsidR="00FD467D" w:rsidRPr="00C41099" w:rsidRDefault="00FD467D" w:rsidP="003E26E4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Namn = ”Åke”</w:t>
            </w:r>
          </w:p>
          <w:p w14:paraId="032491DC" w14:textId="77777777" w:rsidR="00FD467D" w:rsidRPr="00C41099" w:rsidRDefault="00FD467D" w:rsidP="003E26E4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Lösenord = ”</w:t>
            </w:r>
            <w:r>
              <w:rPr>
                <w:sz w:val="20"/>
                <w:szCs w:val="20"/>
              </w:rPr>
              <w:t>pass12</w:t>
            </w:r>
            <w:r w:rsidRPr="00C41099">
              <w:rPr>
                <w:sz w:val="20"/>
                <w:szCs w:val="20"/>
              </w:rPr>
              <w:t>”</w:t>
            </w:r>
          </w:p>
          <w:p w14:paraId="2CFC4524" w14:textId="77777777" w:rsidR="00FD467D" w:rsidRPr="00C41099" w:rsidRDefault="00FD467D" w:rsidP="003E26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=”roy.</w:t>
            </w:r>
            <w:r w:rsidRPr="00C41099">
              <w:rPr>
                <w:sz w:val="20"/>
                <w:szCs w:val="20"/>
              </w:rPr>
              <w:t>lnu.se”</w:t>
            </w:r>
          </w:p>
        </w:tc>
        <w:tc>
          <w:tcPr>
            <w:tcW w:w="2552" w:type="dxa"/>
          </w:tcPr>
          <w:p w14:paraId="64F553F7" w14:textId="77777777" w:rsidR="00FD467D" w:rsidRPr="00C41099" w:rsidRDefault="00FD467D" w:rsidP="003E26E4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Skapa en instans av klassen Register och skapa en n</w:t>
            </w:r>
            <w:r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y konstruktor som innehåller tre</w:t>
            </w: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 parametrar.</w:t>
            </w:r>
            <w:r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14:paraId="32A30C10" w14:textId="77777777" w:rsidR="00FD467D" w:rsidRPr="00C41099" w:rsidRDefault="00FD467D" w:rsidP="003E26E4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843" w:type="dxa"/>
          </w:tcPr>
          <w:p w14:paraId="341299C8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48A24A93" w14:textId="77777777" w:rsidR="00FD467D" w:rsidRDefault="00FD467D" w:rsidP="003E26E4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Förväntat resultat</w:t>
            </w:r>
            <w:r>
              <w:rPr>
                <w:sz w:val="20"/>
                <w:szCs w:val="20"/>
              </w:rPr>
              <w:t>.</w:t>
            </w:r>
          </w:p>
          <w:p w14:paraId="1513B6BB" w14:textId="77777777" w:rsidR="00FD467D" w:rsidRPr="00C41099" w:rsidRDefault="00FD467D" w:rsidP="003E26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Kräver valid email</w:t>
            </w:r>
          </w:p>
        </w:tc>
        <w:tc>
          <w:tcPr>
            <w:tcW w:w="2126" w:type="dxa"/>
          </w:tcPr>
          <w:p w14:paraId="3055E8CB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6AD08ACF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5D6A29F3" w14:textId="77777777" w:rsidR="00FD467D" w:rsidRPr="00D70EEA" w:rsidRDefault="00FD467D" w:rsidP="003E26E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Misslyckat</w:t>
            </w:r>
          </w:p>
        </w:tc>
      </w:tr>
      <w:tr w:rsidR="00FD467D" w:rsidRPr="00B03385" w14:paraId="3D96B6EF" w14:textId="77777777" w:rsidTr="003E26E4">
        <w:trPr>
          <w:trHeight w:val="1099"/>
        </w:trPr>
        <w:tc>
          <w:tcPr>
            <w:tcW w:w="2127" w:type="dxa"/>
          </w:tcPr>
          <w:p w14:paraId="1B7A77E7" w14:textId="77777777" w:rsidR="00FD467D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44568966" w14:textId="77777777" w:rsidR="00FD467D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46E1D589" w14:textId="77777777" w:rsidR="00FD467D" w:rsidRPr="00C41099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 w:rsidRPr="00C41099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 xml:space="preserve">Kontroll av </w:t>
            </w: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email</w:t>
            </w:r>
          </w:p>
        </w:tc>
        <w:tc>
          <w:tcPr>
            <w:tcW w:w="1984" w:type="dxa"/>
          </w:tcPr>
          <w:p w14:paraId="60C9CD8C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38DF5977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6B77E965" w14:textId="77777777" w:rsidR="00FD467D" w:rsidRPr="00C41099" w:rsidRDefault="00FD467D" w:rsidP="003E26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=”roy@</w:t>
            </w:r>
            <w:r w:rsidRPr="00C41099">
              <w:rPr>
                <w:sz w:val="20"/>
                <w:szCs w:val="20"/>
              </w:rPr>
              <w:t>lnu.se”</w:t>
            </w:r>
          </w:p>
        </w:tc>
        <w:tc>
          <w:tcPr>
            <w:tcW w:w="2552" w:type="dxa"/>
          </w:tcPr>
          <w:p w14:paraId="7241A640" w14:textId="77777777" w:rsidR="00FD467D" w:rsidRPr="00C41099" w:rsidRDefault="00FD467D" w:rsidP="003E26E4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Skapa en instans av klassen Register och skapa en ny konstruktor som innehåller </w:t>
            </w:r>
            <w:r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parametern email</w:t>
            </w: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.</w:t>
            </w:r>
          </w:p>
        </w:tc>
        <w:tc>
          <w:tcPr>
            <w:tcW w:w="1843" w:type="dxa"/>
          </w:tcPr>
          <w:p w14:paraId="5B93C814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4F6F9795" w14:textId="77777777" w:rsidR="00FD467D" w:rsidRDefault="00FD467D" w:rsidP="003E26E4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Förväntat resultat</w:t>
            </w:r>
          </w:p>
          <w:p w14:paraId="071713B0" w14:textId="77777777" w:rsidR="00FD467D" w:rsidRPr="00C41099" w:rsidRDefault="00FD467D" w:rsidP="003E26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Kollar om email är valid</w:t>
            </w:r>
          </w:p>
        </w:tc>
        <w:tc>
          <w:tcPr>
            <w:tcW w:w="2126" w:type="dxa"/>
          </w:tcPr>
          <w:p w14:paraId="1B5AF146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0AE6D5F6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54AAF570" w14:textId="77777777" w:rsidR="00FD467D" w:rsidRPr="00590468" w:rsidRDefault="00FD467D" w:rsidP="003E26E4">
            <w:pPr>
              <w:rPr>
                <w:color w:val="00B050"/>
                <w:sz w:val="20"/>
                <w:szCs w:val="20"/>
              </w:rPr>
            </w:pPr>
            <w:r w:rsidRPr="00590468">
              <w:rPr>
                <w:color w:val="00B050"/>
                <w:sz w:val="20"/>
                <w:szCs w:val="20"/>
              </w:rPr>
              <w:t>Godkänt</w:t>
            </w:r>
          </w:p>
        </w:tc>
      </w:tr>
      <w:tr w:rsidR="00FD467D" w:rsidRPr="00B03385" w14:paraId="6C2C1637" w14:textId="77777777" w:rsidTr="003E26E4">
        <w:trPr>
          <w:trHeight w:val="1099"/>
        </w:trPr>
        <w:tc>
          <w:tcPr>
            <w:tcW w:w="2127" w:type="dxa"/>
          </w:tcPr>
          <w:p w14:paraId="59F4C238" w14:textId="77777777" w:rsidR="00FD467D" w:rsidRPr="00C41099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1DCBBE8E" w14:textId="77777777" w:rsidR="00FD467D" w:rsidRPr="00C41099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2C5A09C1" w14:textId="77777777" w:rsidR="00FD467D" w:rsidRPr="00C41099" w:rsidRDefault="00FD467D" w:rsidP="003E26E4">
            <w:pPr>
              <w:rPr>
                <w:sz w:val="20"/>
                <w:szCs w:val="20"/>
                <w:lang w:val="en-US"/>
              </w:rPr>
            </w:pPr>
            <w:r w:rsidRPr="00C41099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 xml:space="preserve">Kontroll av </w:t>
            </w:r>
            <w:r w:rsidRPr="0049254D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inloggning</w:t>
            </w:r>
          </w:p>
        </w:tc>
        <w:tc>
          <w:tcPr>
            <w:tcW w:w="1984" w:type="dxa"/>
          </w:tcPr>
          <w:p w14:paraId="1535057C" w14:textId="77777777" w:rsidR="00FD467D" w:rsidRPr="00C41099" w:rsidRDefault="00FD467D" w:rsidP="003E26E4">
            <w:pPr>
              <w:rPr>
                <w:sz w:val="20"/>
                <w:szCs w:val="20"/>
              </w:rPr>
            </w:pPr>
          </w:p>
          <w:p w14:paraId="2E202DC1" w14:textId="77777777" w:rsidR="00FD467D" w:rsidRPr="00C41099" w:rsidRDefault="00FD467D" w:rsidP="003E26E4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Namn = ”</w:t>
            </w:r>
            <w:r>
              <w:rPr>
                <w:sz w:val="20"/>
                <w:szCs w:val="20"/>
              </w:rPr>
              <w:t>Roy</w:t>
            </w:r>
            <w:r w:rsidRPr="00C41099">
              <w:rPr>
                <w:sz w:val="20"/>
                <w:szCs w:val="20"/>
              </w:rPr>
              <w:t>”</w:t>
            </w:r>
          </w:p>
          <w:p w14:paraId="23881870" w14:textId="77777777" w:rsidR="00FD467D" w:rsidRPr="00C41099" w:rsidRDefault="00FD467D" w:rsidP="003E26E4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Lösenord = ”Brun1”</w:t>
            </w:r>
          </w:p>
          <w:p w14:paraId="371E3391" w14:textId="77777777" w:rsidR="00FD467D" w:rsidRPr="00C41099" w:rsidRDefault="00FD467D" w:rsidP="003E26E4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Email =”roy@lnu.se”</w:t>
            </w:r>
          </w:p>
        </w:tc>
        <w:tc>
          <w:tcPr>
            <w:tcW w:w="2552" w:type="dxa"/>
          </w:tcPr>
          <w:p w14:paraId="1CAD01F7" w14:textId="77777777" w:rsidR="00FD467D" w:rsidRPr="00C41099" w:rsidRDefault="00FD467D" w:rsidP="003E26E4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Skapa en instans av klassen Register och skapa en ny konstruktor som innehåller tre parametrar.</w:t>
            </w:r>
            <w:r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14:paraId="343134BA" w14:textId="77777777" w:rsidR="00FD467D" w:rsidRPr="00C41099" w:rsidRDefault="00FD467D" w:rsidP="003E26E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EC08ECC" w14:textId="77777777" w:rsidR="00FD467D" w:rsidRPr="00C41099" w:rsidRDefault="00FD467D" w:rsidP="003E26E4">
            <w:pPr>
              <w:rPr>
                <w:sz w:val="20"/>
                <w:szCs w:val="20"/>
              </w:rPr>
            </w:pPr>
          </w:p>
          <w:p w14:paraId="1C33100A" w14:textId="77777777" w:rsidR="00FD467D" w:rsidRPr="00C41099" w:rsidRDefault="00FD467D" w:rsidP="003E26E4">
            <w:pPr>
              <w:rPr>
                <w:sz w:val="20"/>
                <w:szCs w:val="20"/>
              </w:rPr>
            </w:pPr>
          </w:p>
          <w:p w14:paraId="6DFB00A2" w14:textId="77777777" w:rsidR="00FD467D" w:rsidRPr="00C41099" w:rsidRDefault="00FD467D" w:rsidP="003E26E4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Förväntat resultat</w:t>
            </w:r>
          </w:p>
        </w:tc>
        <w:tc>
          <w:tcPr>
            <w:tcW w:w="2126" w:type="dxa"/>
          </w:tcPr>
          <w:p w14:paraId="51543F1C" w14:textId="77777777" w:rsidR="00FD467D" w:rsidRPr="00C41099" w:rsidRDefault="00FD467D" w:rsidP="003E26E4">
            <w:pPr>
              <w:rPr>
                <w:sz w:val="20"/>
                <w:szCs w:val="20"/>
              </w:rPr>
            </w:pPr>
          </w:p>
          <w:p w14:paraId="2806038B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09C2B454" w14:textId="77777777" w:rsidR="00FD467D" w:rsidRPr="00D70EEA" w:rsidRDefault="00FD467D" w:rsidP="003E26E4">
            <w:pPr>
              <w:rPr>
                <w:color w:val="00B050"/>
                <w:sz w:val="20"/>
                <w:szCs w:val="20"/>
              </w:rPr>
            </w:pPr>
            <w:r w:rsidRPr="00D70EEA">
              <w:rPr>
                <w:color w:val="00B050"/>
                <w:sz w:val="20"/>
                <w:szCs w:val="20"/>
              </w:rPr>
              <w:t>Godkänt</w:t>
            </w:r>
          </w:p>
          <w:p w14:paraId="0D8CC346" w14:textId="77777777" w:rsidR="00FD467D" w:rsidRPr="00D70EEA" w:rsidRDefault="00FD467D" w:rsidP="003E26E4">
            <w:pPr>
              <w:rPr>
                <w:color w:val="00B050"/>
                <w:sz w:val="20"/>
                <w:szCs w:val="20"/>
              </w:rPr>
            </w:pPr>
          </w:p>
        </w:tc>
      </w:tr>
      <w:tr w:rsidR="00FD467D" w:rsidRPr="00B03385" w14:paraId="066FEAEA" w14:textId="77777777" w:rsidTr="003E26E4">
        <w:trPr>
          <w:trHeight w:val="1373"/>
        </w:trPr>
        <w:tc>
          <w:tcPr>
            <w:tcW w:w="2127" w:type="dxa"/>
          </w:tcPr>
          <w:p w14:paraId="725D2840" w14:textId="77777777" w:rsidR="00FD467D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7ADE0B38" w14:textId="77777777" w:rsidR="00FD467D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336159CE" w14:textId="77777777" w:rsidR="00FD467D" w:rsidRPr="00C41099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 w:rsidRPr="00C41099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 xml:space="preserve">Kontroll av </w:t>
            </w:r>
            <w:r w:rsidRPr="0049254D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inloggning</w:t>
            </w:r>
          </w:p>
        </w:tc>
        <w:tc>
          <w:tcPr>
            <w:tcW w:w="1984" w:type="dxa"/>
          </w:tcPr>
          <w:p w14:paraId="38BF146B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157F2BE2" w14:textId="77777777" w:rsidR="00FD467D" w:rsidRPr="00C41099" w:rsidRDefault="00FD467D" w:rsidP="003E26E4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Namn = ””</w:t>
            </w:r>
          </w:p>
          <w:p w14:paraId="4AC33CDD" w14:textId="77777777" w:rsidR="00FD467D" w:rsidRPr="00C41099" w:rsidRDefault="00FD467D" w:rsidP="003E26E4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Lösenord = ””</w:t>
            </w:r>
          </w:p>
          <w:p w14:paraId="3F02DA3A" w14:textId="77777777" w:rsidR="00FD467D" w:rsidRPr="00C41099" w:rsidRDefault="00FD467D" w:rsidP="003E26E4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Email =””</w:t>
            </w:r>
          </w:p>
        </w:tc>
        <w:tc>
          <w:tcPr>
            <w:tcW w:w="2552" w:type="dxa"/>
          </w:tcPr>
          <w:p w14:paraId="6B7ACB25" w14:textId="77777777" w:rsidR="00FD467D" w:rsidRPr="00C41099" w:rsidRDefault="00FD467D" w:rsidP="003E26E4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Skapa en instans av klassen Register och skapa en ny konstruktor som innehåller </w:t>
            </w:r>
            <w:r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tomma</w:t>
            </w: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 parametrar.</w:t>
            </w:r>
          </w:p>
        </w:tc>
        <w:tc>
          <w:tcPr>
            <w:tcW w:w="1843" w:type="dxa"/>
          </w:tcPr>
          <w:p w14:paraId="60D02FBE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2DC47C0B" w14:textId="77777777" w:rsidR="00FD467D" w:rsidRDefault="00FD467D" w:rsidP="003E26E4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Förväntat resultat</w:t>
            </w:r>
          </w:p>
          <w:p w14:paraId="65D77AAD" w14:textId="77777777" w:rsidR="00FD467D" w:rsidRDefault="00FD467D" w:rsidP="003E26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Kräver ifylda parametrar</w:t>
            </w:r>
          </w:p>
        </w:tc>
        <w:tc>
          <w:tcPr>
            <w:tcW w:w="2126" w:type="dxa"/>
          </w:tcPr>
          <w:p w14:paraId="168A2008" w14:textId="77777777" w:rsidR="00FD467D" w:rsidRDefault="00FD467D" w:rsidP="003E26E4">
            <w:pPr>
              <w:rPr>
                <w:color w:val="FF0000"/>
                <w:sz w:val="20"/>
                <w:szCs w:val="20"/>
              </w:rPr>
            </w:pPr>
          </w:p>
          <w:p w14:paraId="4BFB9CEF" w14:textId="77777777" w:rsidR="00FD467D" w:rsidRDefault="00FD467D" w:rsidP="003E26E4">
            <w:pPr>
              <w:rPr>
                <w:color w:val="FF0000"/>
                <w:sz w:val="20"/>
                <w:szCs w:val="20"/>
              </w:rPr>
            </w:pPr>
          </w:p>
          <w:p w14:paraId="0EC0685A" w14:textId="77777777" w:rsidR="00FD467D" w:rsidRDefault="00FD467D" w:rsidP="003E26E4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Misslyckat</w:t>
            </w:r>
          </w:p>
        </w:tc>
      </w:tr>
    </w:tbl>
    <w:p w14:paraId="0E93B88D" w14:textId="77777777" w:rsidR="00FD467D" w:rsidRDefault="00FD467D" w:rsidP="00FD467D"/>
    <w:p w14:paraId="541BACC6" w14:textId="77777777" w:rsidR="00352BF5" w:rsidRDefault="00352BF5" w:rsidP="00FD467D"/>
    <w:p w14:paraId="44C00092" w14:textId="77777777" w:rsidR="00FD467D" w:rsidRPr="00FD467D" w:rsidRDefault="00FD467D" w:rsidP="00FD467D">
      <w:pPr>
        <w:pStyle w:val="Heading3"/>
        <w:rPr>
          <w:color w:val="auto"/>
        </w:rPr>
      </w:pPr>
      <w:r>
        <w:rPr>
          <w:color w:val="auto"/>
        </w:rPr>
        <w:t xml:space="preserve">Testsvit 2- </w:t>
      </w:r>
      <w:r w:rsidR="00F209C5" w:rsidRPr="00F209C5">
        <w:rPr>
          <w:color w:val="auto"/>
        </w:rPr>
        <w:t>TestSecretary</w:t>
      </w: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2127"/>
        <w:gridCol w:w="1984"/>
        <w:gridCol w:w="2552"/>
        <w:gridCol w:w="1843"/>
        <w:gridCol w:w="2126"/>
      </w:tblGrid>
      <w:tr w:rsidR="00FD467D" w14:paraId="1A104204" w14:textId="77777777" w:rsidTr="003E26E4">
        <w:tc>
          <w:tcPr>
            <w:tcW w:w="2127" w:type="dxa"/>
          </w:tcPr>
          <w:p w14:paraId="14E2B64F" w14:textId="77777777" w:rsidR="00FD467D" w:rsidRPr="00F84D58" w:rsidRDefault="00FD467D" w:rsidP="003E26E4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Typ av test</w:t>
            </w:r>
          </w:p>
        </w:tc>
        <w:tc>
          <w:tcPr>
            <w:tcW w:w="1984" w:type="dxa"/>
          </w:tcPr>
          <w:p w14:paraId="5878C34C" w14:textId="77777777" w:rsidR="00FD467D" w:rsidRPr="00F84D58" w:rsidRDefault="00FD467D" w:rsidP="003E26E4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Test data</w:t>
            </w:r>
          </w:p>
        </w:tc>
        <w:tc>
          <w:tcPr>
            <w:tcW w:w="2552" w:type="dxa"/>
          </w:tcPr>
          <w:p w14:paraId="2BE92935" w14:textId="77777777" w:rsidR="00FD467D" w:rsidRPr="00F84D58" w:rsidRDefault="00FD467D" w:rsidP="003E26E4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Metod</w:t>
            </w:r>
          </w:p>
        </w:tc>
        <w:tc>
          <w:tcPr>
            <w:tcW w:w="1843" w:type="dxa"/>
          </w:tcPr>
          <w:p w14:paraId="2ADE8DA1" w14:textId="77777777" w:rsidR="00FD467D" w:rsidRPr="00F84D58" w:rsidRDefault="00FD467D" w:rsidP="003E26E4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kommentar</w:t>
            </w:r>
          </w:p>
        </w:tc>
        <w:tc>
          <w:tcPr>
            <w:tcW w:w="2126" w:type="dxa"/>
          </w:tcPr>
          <w:p w14:paraId="36EC15E2" w14:textId="77777777" w:rsidR="00FD467D" w:rsidRPr="00F84D58" w:rsidRDefault="00FD467D" w:rsidP="003E26E4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Resultat</w:t>
            </w:r>
          </w:p>
        </w:tc>
      </w:tr>
      <w:tr w:rsidR="00FD467D" w:rsidRPr="00C41099" w14:paraId="6B4A77F0" w14:textId="77777777" w:rsidTr="003E26E4">
        <w:trPr>
          <w:trHeight w:val="1099"/>
        </w:trPr>
        <w:tc>
          <w:tcPr>
            <w:tcW w:w="2127" w:type="dxa"/>
          </w:tcPr>
          <w:p w14:paraId="7CC14ECB" w14:textId="77777777" w:rsidR="00FD467D" w:rsidRPr="00F84D58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1EF8BC8E" w14:textId="77777777" w:rsidR="00FD467D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47666256" w14:textId="77777777" w:rsidR="00FD467D" w:rsidRPr="00F84D58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Lägga till poäng</w:t>
            </w:r>
          </w:p>
        </w:tc>
        <w:tc>
          <w:tcPr>
            <w:tcW w:w="1984" w:type="dxa"/>
          </w:tcPr>
          <w:p w14:paraId="3DD75369" w14:textId="77777777" w:rsidR="00FD467D" w:rsidRPr="00F84D58" w:rsidRDefault="00FD467D" w:rsidP="003E26E4">
            <w:pPr>
              <w:rPr>
                <w:sz w:val="20"/>
                <w:szCs w:val="20"/>
              </w:rPr>
            </w:pPr>
          </w:p>
          <w:p w14:paraId="08A7B8A4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256328B9" w14:textId="77777777" w:rsidR="00FD467D" w:rsidRPr="00F84D58" w:rsidRDefault="00FD467D" w:rsidP="003E26E4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Namn = ”Roy”</w:t>
            </w:r>
          </w:p>
          <w:p w14:paraId="681DFD13" w14:textId="77777777" w:rsidR="00FD467D" w:rsidRDefault="00FD467D" w:rsidP="003E26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Poäng = 5</w:t>
            </w:r>
          </w:p>
          <w:p w14:paraId="6182A0C3" w14:textId="77777777" w:rsidR="00FD467D" w:rsidRPr="00F84D58" w:rsidRDefault="00FD467D" w:rsidP="003E26E4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6B5E3107" w14:textId="77777777" w:rsidR="00FD467D" w:rsidRPr="00F84D58" w:rsidRDefault="00FD467D" w:rsidP="003E26E4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178BD1BB" w14:textId="77777777" w:rsidR="00FD467D" w:rsidRPr="00F84D58" w:rsidRDefault="00FD467D" w:rsidP="003E26E4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Skapa en instans av klassen Secretary och skapa en ny konstruktor som innehåller två parametrar.</w:t>
            </w:r>
          </w:p>
          <w:p w14:paraId="69F9B3E5" w14:textId="77777777" w:rsidR="00FD467D" w:rsidRPr="00F84D58" w:rsidRDefault="00FD467D" w:rsidP="003E26E4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843" w:type="dxa"/>
          </w:tcPr>
          <w:p w14:paraId="2B77448A" w14:textId="77777777" w:rsidR="00FD467D" w:rsidRPr="00F84D58" w:rsidRDefault="00FD467D" w:rsidP="003E26E4">
            <w:pPr>
              <w:rPr>
                <w:sz w:val="20"/>
                <w:szCs w:val="20"/>
              </w:rPr>
            </w:pPr>
          </w:p>
          <w:p w14:paraId="198D2EA3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5842E826" w14:textId="77777777" w:rsidR="00FD467D" w:rsidRPr="00F84D58" w:rsidRDefault="00FD467D" w:rsidP="003E26E4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Förväntat reultat</w:t>
            </w:r>
          </w:p>
        </w:tc>
        <w:tc>
          <w:tcPr>
            <w:tcW w:w="2126" w:type="dxa"/>
          </w:tcPr>
          <w:p w14:paraId="19D0D7D8" w14:textId="77777777" w:rsidR="00FD467D" w:rsidRPr="00F84D58" w:rsidRDefault="00FD467D" w:rsidP="003E26E4">
            <w:pPr>
              <w:rPr>
                <w:sz w:val="20"/>
                <w:szCs w:val="20"/>
              </w:rPr>
            </w:pPr>
          </w:p>
          <w:p w14:paraId="7BF52B5E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078DB44E" w14:textId="77777777" w:rsidR="00FD467D" w:rsidRPr="00D70EEA" w:rsidRDefault="00FD467D" w:rsidP="003E26E4">
            <w:pPr>
              <w:rPr>
                <w:color w:val="00B050"/>
                <w:sz w:val="20"/>
                <w:szCs w:val="20"/>
              </w:rPr>
            </w:pPr>
            <w:r w:rsidRPr="00D70EEA">
              <w:rPr>
                <w:color w:val="00B050"/>
                <w:sz w:val="20"/>
                <w:szCs w:val="20"/>
              </w:rPr>
              <w:t>Godkänt</w:t>
            </w:r>
          </w:p>
          <w:p w14:paraId="624AD140" w14:textId="77777777" w:rsidR="00FD467D" w:rsidRPr="00F84D58" w:rsidRDefault="00FD467D" w:rsidP="003E26E4">
            <w:pPr>
              <w:rPr>
                <w:sz w:val="20"/>
                <w:szCs w:val="20"/>
              </w:rPr>
            </w:pPr>
          </w:p>
        </w:tc>
      </w:tr>
      <w:tr w:rsidR="00FD467D" w:rsidRPr="00C41099" w14:paraId="7C5A2E68" w14:textId="77777777" w:rsidTr="003E26E4">
        <w:trPr>
          <w:trHeight w:val="1099"/>
        </w:trPr>
        <w:tc>
          <w:tcPr>
            <w:tcW w:w="2127" w:type="dxa"/>
          </w:tcPr>
          <w:p w14:paraId="22E81D69" w14:textId="77777777" w:rsidR="00FD467D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3DBD1C49" w14:textId="77777777" w:rsidR="00FD467D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1AF2FFE1" w14:textId="77777777" w:rsidR="00FD467D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774F08AB" w14:textId="77777777" w:rsidR="00FD467D" w:rsidRPr="00F84D58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Lägga till poäng</w:t>
            </w:r>
          </w:p>
        </w:tc>
        <w:tc>
          <w:tcPr>
            <w:tcW w:w="1984" w:type="dxa"/>
          </w:tcPr>
          <w:p w14:paraId="2E0C6F39" w14:textId="77777777" w:rsidR="00FD467D" w:rsidRPr="00F84D58" w:rsidRDefault="00FD467D" w:rsidP="003E26E4">
            <w:pPr>
              <w:rPr>
                <w:sz w:val="20"/>
                <w:szCs w:val="20"/>
              </w:rPr>
            </w:pPr>
          </w:p>
          <w:p w14:paraId="2E13B526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45194BAB" w14:textId="77777777" w:rsidR="00FD467D" w:rsidRPr="00F84D58" w:rsidRDefault="00FD467D" w:rsidP="003E26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Namn = ”Roy Lnu</w:t>
            </w:r>
            <w:r w:rsidRPr="00F84D58">
              <w:rPr>
                <w:sz w:val="20"/>
                <w:szCs w:val="20"/>
              </w:rPr>
              <w:t>”</w:t>
            </w:r>
          </w:p>
          <w:p w14:paraId="7678C94B" w14:textId="77777777" w:rsidR="00FD467D" w:rsidRPr="00F84D58" w:rsidRDefault="00FD467D" w:rsidP="003E26E4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Poäng = 10.4</w:t>
            </w:r>
          </w:p>
        </w:tc>
        <w:tc>
          <w:tcPr>
            <w:tcW w:w="2552" w:type="dxa"/>
          </w:tcPr>
          <w:p w14:paraId="12CF2AD9" w14:textId="77777777" w:rsidR="00FD467D" w:rsidRPr="00F84D58" w:rsidRDefault="00FD467D" w:rsidP="003E26E4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30AB9030" w14:textId="77777777" w:rsidR="00FD467D" w:rsidRPr="00F84D58" w:rsidRDefault="00FD467D" w:rsidP="003E26E4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Skapa en instans av klassen Secretary och skapa en ny konstrukto</w:t>
            </w:r>
            <w:r>
              <w:rPr>
                <w:sz w:val="20"/>
                <w:szCs w:val="20"/>
              </w:rPr>
              <w:t>r som innehåller två parametrar innehållande decimal tal och efternamn</w:t>
            </w:r>
          </w:p>
          <w:p w14:paraId="40C7549C" w14:textId="77777777" w:rsidR="00FD467D" w:rsidRPr="00F84D58" w:rsidRDefault="00FD467D" w:rsidP="003E26E4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843" w:type="dxa"/>
          </w:tcPr>
          <w:p w14:paraId="3A05AFFA" w14:textId="77777777" w:rsidR="00FD467D" w:rsidRPr="00F84D58" w:rsidRDefault="00FD467D" w:rsidP="003E26E4">
            <w:pPr>
              <w:rPr>
                <w:sz w:val="20"/>
                <w:szCs w:val="20"/>
              </w:rPr>
            </w:pPr>
          </w:p>
          <w:p w14:paraId="073CD25B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435E99F1" w14:textId="77777777" w:rsidR="00FD467D" w:rsidRDefault="00FD467D" w:rsidP="003E26E4">
            <w:pPr>
              <w:rPr>
                <w:sz w:val="20"/>
                <w:szCs w:val="20"/>
              </w:rPr>
            </w:pPr>
          </w:p>
          <w:p w14:paraId="1F4484D3" w14:textId="77777777" w:rsidR="00FD467D" w:rsidRPr="00F84D58" w:rsidRDefault="00FD467D" w:rsidP="003E26E4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Förväntat reultat</w:t>
            </w:r>
          </w:p>
        </w:tc>
        <w:tc>
          <w:tcPr>
            <w:tcW w:w="2126" w:type="dxa"/>
          </w:tcPr>
          <w:p w14:paraId="22A85710" w14:textId="77777777" w:rsidR="00FD467D" w:rsidRPr="00F84D58" w:rsidRDefault="00FD467D" w:rsidP="003E26E4">
            <w:pPr>
              <w:rPr>
                <w:sz w:val="20"/>
                <w:szCs w:val="20"/>
              </w:rPr>
            </w:pPr>
          </w:p>
          <w:p w14:paraId="2F20D46F" w14:textId="77777777" w:rsidR="00FD467D" w:rsidRDefault="00FD467D" w:rsidP="003E26E4">
            <w:pPr>
              <w:rPr>
                <w:color w:val="00B050"/>
                <w:sz w:val="20"/>
                <w:szCs w:val="20"/>
              </w:rPr>
            </w:pPr>
          </w:p>
          <w:p w14:paraId="19827514" w14:textId="77777777" w:rsidR="00FD467D" w:rsidRDefault="00FD467D" w:rsidP="003E26E4">
            <w:pPr>
              <w:rPr>
                <w:color w:val="00B050"/>
                <w:sz w:val="20"/>
                <w:szCs w:val="20"/>
              </w:rPr>
            </w:pPr>
          </w:p>
          <w:p w14:paraId="3CD23012" w14:textId="77777777" w:rsidR="00FD467D" w:rsidRPr="00D70EEA" w:rsidRDefault="00FD467D" w:rsidP="003E26E4">
            <w:pPr>
              <w:rPr>
                <w:color w:val="00B050"/>
                <w:sz w:val="20"/>
                <w:szCs w:val="20"/>
              </w:rPr>
            </w:pPr>
            <w:r w:rsidRPr="00D70EEA">
              <w:rPr>
                <w:color w:val="00B050"/>
                <w:sz w:val="20"/>
                <w:szCs w:val="20"/>
              </w:rPr>
              <w:t>Godkänt</w:t>
            </w:r>
          </w:p>
          <w:p w14:paraId="668AF808" w14:textId="77777777" w:rsidR="00FD467D" w:rsidRPr="00F84D58" w:rsidRDefault="00FD467D" w:rsidP="003E26E4">
            <w:pPr>
              <w:rPr>
                <w:sz w:val="20"/>
                <w:szCs w:val="20"/>
              </w:rPr>
            </w:pPr>
          </w:p>
        </w:tc>
      </w:tr>
      <w:tr w:rsidR="00FD467D" w:rsidRPr="00C41099" w14:paraId="6F75B33A" w14:textId="77777777" w:rsidTr="003E26E4">
        <w:trPr>
          <w:trHeight w:val="1099"/>
        </w:trPr>
        <w:tc>
          <w:tcPr>
            <w:tcW w:w="2127" w:type="dxa"/>
          </w:tcPr>
          <w:p w14:paraId="2AB35461" w14:textId="77777777" w:rsidR="00FD467D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3CB8C5CF" w14:textId="77777777" w:rsidR="00FD467D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1789755C" w14:textId="77777777" w:rsidR="00FD467D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Testar metoderna</w:t>
            </w:r>
          </w:p>
          <w:p w14:paraId="0F681820" w14:textId="77777777" w:rsidR="00FD467D" w:rsidRPr="00F84D58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</w:tc>
        <w:tc>
          <w:tcPr>
            <w:tcW w:w="1984" w:type="dxa"/>
          </w:tcPr>
          <w:p w14:paraId="277244F7" w14:textId="77777777" w:rsidR="00FD467D" w:rsidRPr="00F84D58" w:rsidRDefault="00FD467D" w:rsidP="003E26E4">
            <w:pPr>
              <w:rPr>
                <w:sz w:val="20"/>
                <w:szCs w:val="20"/>
              </w:rPr>
            </w:pPr>
          </w:p>
          <w:p w14:paraId="65CC7A31" w14:textId="77777777" w:rsidR="00FD467D" w:rsidRPr="00F84D58" w:rsidRDefault="00FD467D" w:rsidP="003E26E4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Namn = ””</w:t>
            </w:r>
          </w:p>
          <w:p w14:paraId="7078880F" w14:textId="77777777" w:rsidR="00FD467D" w:rsidRPr="00F84D58" w:rsidRDefault="00FD467D" w:rsidP="003E26E4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 xml:space="preserve">Poäng =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552" w:type="dxa"/>
          </w:tcPr>
          <w:p w14:paraId="5B08949E" w14:textId="77777777" w:rsidR="00FD467D" w:rsidRPr="00D25A25" w:rsidRDefault="00FD467D" w:rsidP="003E26E4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Skapa en instans av klassen Secretary och skapa en ny konstrukto</w:t>
            </w:r>
            <w:r w:rsidR="00A26DB8">
              <w:rPr>
                <w:sz w:val="20"/>
                <w:szCs w:val="20"/>
              </w:rPr>
              <w:t>r som innehåller två parametrar</w:t>
            </w:r>
            <w:r>
              <w:rPr>
                <w:sz w:val="20"/>
                <w:szCs w:val="20"/>
              </w:rPr>
              <w:t xml:space="preserve"> var den ena har tomt namn</w:t>
            </w:r>
          </w:p>
        </w:tc>
        <w:tc>
          <w:tcPr>
            <w:tcW w:w="1843" w:type="dxa"/>
          </w:tcPr>
          <w:p w14:paraId="733A6443" w14:textId="77777777" w:rsidR="00FD467D" w:rsidRPr="00F84D58" w:rsidRDefault="00FD467D" w:rsidP="003E26E4">
            <w:pPr>
              <w:rPr>
                <w:sz w:val="20"/>
                <w:szCs w:val="20"/>
              </w:rPr>
            </w:pPr>
          </w:p>
          <w:p w14:paraId="222549A4" w14:textId="77777777" w:rsidR="00FD467D" w:rsidRPr="00F84D58" w:rsidRDefault="00FD467D" w:rsidP="003E26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Åtgärd av tomma namn fält</w:t>
            </w:r>
          </w:p>
        </w:tc>
        <w:tc>
          <w:tcPr>
            <w:tcW w:w="2126" w:type="dxa"/>
          </w:tcPr>
          <w:p w14:paraId="0B86D041" w14:textId="77777777" w:rsidR="00FD467D" w:rsidRPr="00F84D58" w:rsidRDefault="00FD467D" w:rsidP="003E26E4">
            <w:pPr>
              <w:rPr>
                <w:sz w:val="20"/>
                <w:szCs w:val="20"/>
              </w:rPr>
            </w:pPr>
          </w:p>
          <w:p w14:paraId="4DEFFF84" w14:textId="77777777" w:rsidR="00FD467D" w:rsidRPr="00D70EEA" w:rsidRDefault="00FD467D" w:rsidP="003E26E4">
            <w:pPr>
              <w:rPr>
                <w:color w:val="00B050"/>
                <w:sz w:val="20"/>
                <w:szCs w:val="20"/>
              </w:rPr>
            </w:pPr>
            <w:r w:rsidRPr="00D70EEA">
              <w:rPr>
                <w:color w:val="00B050"/>
                <w:sz w:val="20"/>
                <w:szCs w:val="20"/>
              </w:rPr>
              <w:t>Godkänt</w:t>
            </w:r>
          </w:p>
          <w:p w14:paraId="0B2A43BF" w14:textId="77777777" w:rsidR="00FD467D" w:rsidRPr="00F84D58" w:rsidRDefault="00FD467D" w:rsidP="003E26E4">
            <w:pPr>
              <w:rPr>
                <w:sz w:val="20"/>
                <w:szCs w:val="20"/>
              </w:rPr>
            </w:pPr>
          </w:p>
        </w:tc>
      </w:tr>
      <w:tr w:rsidR="00FD467D" w:rsidRPr="004B2CC8" w14:paraId="005D2419" w14:textId="77777777" w:rsidTr="003E26E4">
        <w:trPr>
          <w:trHeight w:val="1099"/>
        </w:trPr>
        <w:tc>
          <w:tcPr>
            <w:tcW w:w="2127" w:type="dxa"/>
          </w:tcPr>
          <w:p w14:paraId="1169A4CB" w14:textId="77777777" w:rsidR="00FD467D" w:rsidRPr="00F84D58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1CE3C8CE" w14:textId="77777777" w:rsidR="00FD467D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699B3E21" w14:textId="77777777" w:rsidR="00FD467D" w:rsidRPr="00F84D58" w:rsidRDefault="00FD467D" w:rsidP="003E26E4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Lägga till poäng</w:t>
            </w:r>
          </w:p>
        </w:tc>
        <w:tc>
          <w:tcPr>
            <w:tcW w:w="1984" w:type="dxa"/>
          </w:tcPr>
          <w:p w14:paraId="03AB7A25" w14:textId="77777777" w:rsidR="00FD467D" w:rsidRPr="00F84D58" w:rsidRDefault="00FD467D" w:rsidP="003E26E4">
            <w:pPr>
              <w:rPr>
                <w:sz w:val="20"/>
                <w:szCs w:val="20"/>
              </w:rPr>
            </w:pPr>
          </w:p>
          <w:p w14:paraId="64797E1C" w14:textId="77777777" w:rsidR="00FD467D" w:rsidRPr="00F84D58" w:rsidRDefault="00FD467D" w:rsidP="003E26E4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Namn = ”3”</w:t>
            </w:r>
          </w:p>
          <w:p w14:paraId="23E7D981" w14:textId="77777777" w:rsidR="00FD467D" w:rsidRPr="00F84D58" w:rsidRDefault="00FD467D" w:rsidP="003E26E4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Poäng = ”lnu”</w:t>
            </w:r>
          </w:p>
        </w:tc>
        <w:tc>
          <w:tcPr>
            <w:tcW w:w="2552" w:type="dxa"/>
          </w:tcPr>
          <w:p w14:paraId="109001D5" w14:textId="77777777" w:rsidR="00FD467D" w:rsidRPr="00F84D58" w:rsidRDefault="00FD467D" w:rsidP="003E26E4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Skapa en instans av klassen Secretary och skapa en ny konstruktor som innehåller två parametrar</w:t>
            </w:r>
            <w:r>
              <w:rPr>
                <w:sz w:val="20"/>
                <w:szCs w:val="20"/>
              </w:rPr>
              <w:t xml:space="preserve"> i fel ordning</w:t>
            </w:r>
            <w:r w:rsidRPr="00F84D58">
              <w:rPr>
                <w:sz w:val="20"/>
                <w:szCs w:val="20"/>
              </w:rPr>
              <w:t>.</w:t>
            </w:r>
          </w:p>
          <w:p w14:paraId="7FA3054B" w14:textId="77777777" w:rsidR="00FD467D" w:rsidRPr="00F84D58" w:rsidRDefault="00FD467D" w:rsidP="003E26E4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843" w:type="dxa"/>
          </w:tcPr>
          <w:p w14:paraId="2C0F01F0" w14:textId="77777777" w:rsidR="00FD467D" w:rsidRDefault="00FD467D" w:rsidP="003E26E4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Förväntat reultat</w:t>
            </w:r>
          </w:p>
          <w:p w14:paraId="56CA190C" w14:textId="77777777" w:rsidR="00FD467D" w:rsidRPr="00F84D58" w:rsidRDefault="00FD467D" w:rsidP="003E26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 inte använda string i Poäng eller siffror i Namn</w:t>
            </w:r>
          </w:p>
        </w:tc>
        <w:tc>
          <w:tcPr>
            <w:tcW w:w="2126" w:type="dxa"/>
          </w:tcPr>
          <w:p w14:paraId="222FB86E" w14:textId="77777777" w:rsidR="00FD467D" w:rsidRPr="00F84D58" w:rsidRDefault="00FD467D" w:rsidP="003E26E4">
            <w:pPr>
              <w:rPr>
                <w:sz w:val="20"/>
                <w:szCs w:val="20"/>
              </w:rPr>
            </w:pPr>
          </w:p>
          <w:p w14:paraId="1BC309FD" w14:textId="77777777" w:rsidR="00FD467D" w:rsidRPr="0026059A" w:rsidRDefault="00FD467D" w:rsidP="003E26E4">
            <w:pPr>
              <w:rPr>
                <w:color w:val="FF0000"/>
                <w:sz w:val="20"/>
                <w:szCs w:val="20"/>
              </w:rPr>
            </w:pPr>
          </w:p>
          <w:p w14:paraId="2462E0F7" w14:textId="77777777" w:rsidR="00FD467D" w:rsidRPr="00E26220" w:rsidRDefault="00FD467D" w:rsidP="003E26E4">
            <w:pPr>
              <w:rPr>
                <w:color w:val="FF0000"/>
                <w:sz w:val="20"/>
                <w:szCs w:val="20"/>
              </w:rPr>
            </w:pPr>
            <w:r w:rsidRPr="00E26220">
              <w:rPr>
                <w:color w:val="FF0000"/>
                <w:sz w:val="20"/>
                <w:szCs w:val="20"/>
                <w:lang w:val="en-US"/>
              </w:rPr>
              <w:t>Misslyckad</w:t>
            </w:r>
          </w:p>
        </w:tc>
      </w:tr>
    </w:tbl>
    <w:p w14:paraId="103E87AF" w14:textId="77777777" w:rsidR="00FD467D" w:rsidRDefault="00FD467D"/>
    <w:sectPr w:rsidR="00FD467D" w:rsidSect="00D57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056525"/>
    <w:rsid w:val="00056525"/>
    <w:rsid w:val="00062FE2"/>
    <w:rsid w:val="000676D4"/>
    <w:rsid w:val="000D0FF6"/>
    <w:rsid w:val="00352BF5"/>
    <w:rsid w:val="00376102"/>
    <w:rsid w:val="003856C6"/>
    <w:rsid w:val="00425F57"/>
    <w:rsid w:val="004D1DC6"/>
    <w:rsid w:val="00721CC5"/>
    <w:rsid w:val="00A26DB8"/>
    <w:rsid w:val="00A77447"/>
    <w:rsid w:val="00B61113"/>
    <w:rsid w:val="00BE4BB3"/>
    <w:rsid w:val="00D57CD1"/>
    <w:rsid w:val="00F209C5"/>
    <w:rsid w:val="00FA23A2"/>
    <w:rsid w:val="00FD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150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D1"/>
  </w:style>
  <w:style w:type="paragraph" w:styleId="Heading1">
    <w:name w:val="heading 1"/>
    <w:basedOn w:val="Normal"/>
    <w:next w:val="Normal"/>
    <w:link w:val="Heading1Char"/>
    <w:uiPriority w:val="9"/>
    <w:qFormat/>
    <w:rsid w:val="00BE4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67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467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D4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E4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25F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399</Words>
  <Characters>2277</Characters>
  <Application>Microsoft Macintosh Word</Application>
  <DocSecurity>0</DocSecurity>
  <Lines>18</Lines>
  <Paragraphs>5</Paragraphs>
  <ScaleCrop>false</ScaleCrop>
  <Company>Högskolan i Kalmar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rn222cx</dc:creator>
  <cp:keywords/>
  <dc:description/>
  <cp:lastModifiedBy>rn</cp:lastModifiedBy>
  <cp:revision>17</cp:revision>
  <dcterms:created xsi:type="dcterms:W3CDTF">2014-12-17T11:37:00Z</dcterms:created>
  <dcterms:modified xsi:type="dcterms:W3CDTF">2014-12-18T15:21:00Z</dcterms:modified>
</cp:coreProperties>
</file>