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8749" w14:textId="6B890EEF" w:rsidR="00111050" w:rsidRPr="003A6338" w:rsidRDefault="003A6338" w:rsidP="003A6338">
      <w:pPr>
        <w:pStyle w:val="ListParagraph"/>
        <w:numPr>
          <w:ilvl w:val="0"/>
          <w:numId w:val="2"/>
        </w:numPr>
        <w:rPr>
          <w:rFonts w:ascii="Times New Roman" w:hAnsi="Times New Roman" w:cs="Times New Roman"/>
          <w:b/>
          <w:bCs/>
          <w:sz w:val="28"/>
          <w:szCs w:val="28"/>
        </w:rPr>
      </w:pPr>
      <w:r w:rsidRPr="003A6338">
        <w:rPr>
          <w:rFonts w:ascii="Times New Roman" w:hAnsi="Times New Roman" w:cs="Times New Roman"/>
          <w:b/>
          <w:bCs/>
          <w:sz w:val="28"/>
          <w:szCs w:val="28"/>
        </w:rPr>
        <w:t>Nama Per Dusun</w:t>
      </w:r>
    </w:p>
    <w:p w14:paraId="172ED4C5" w14:textId="016990FD" w:rsidR="003A6338" w:rsidRPr="003A6338" w:rsidRDefault="003A6338" w:rsidP="003A6338">
      <w:pPr>
        <w:pStyle w:val="ListParagraph"/>
        <w:numPr>
          <w:ilvl w:val="0"/>
          <w:numId w:val="1"/>
        </w:numPr>
        <w:rPr>
          <w:rFonts w:ascii="Times New Roman" w:hAnsi="Times New Roman" w:cs="Times New Roman"/>
          <w:sz w:val="28"/>
          <w:szCs w:val="28"/>
        </w:rPr>
      </w:pPr>
      <w:r w:rsidRPr="003A6338">
        <w:rPr>
          <w:rFonts w:ascii="Times New Roman" w:hAnsi="Times New Roman" w:cs="Times New Roman"/>
          <w:sz w:val="28"/>
          <w:szCs w:val="28"/>
        </w:rPr>
        <w:t>Dusun Lawallu</w:t>
      </w:r>
    </w:p>
    <w:p w14:paraId="7B26FED3" w14:textId="78BCF193" w:rsidR="003A6338" w:rsidRPr="003A6338" w:rsidRDefault="003A6338" w:rsidP="003A6338">
      <w:pPr>
        <w:pStyle w:val="ListParagraph"/>
        <w:numPr>
          <w:ilvl w:val="0"/>
          <w:numId w:val="1"/>
        </w:numPr>
        <w:rPr>
          <w:rFonts w:ascii="Times New Roman" w:hAnsi="Times New Roman" w:cs="Times New Roman"/>
          <w:sz w:val="28"/>
          <w:szCs w:val="28"/>
        </w:rPr>
      </w:pPr>
      <w:r w:rsidRPr="003A6338">
        <w:rPr>
          <w:rFonts w:ascii="Times New Roman" w:hAnsi="Times New Roman" w:cs="Times New Roman"/>
          <w:sz w:val="28"/>
          <w:szCs w:val="28"/>
        </w:rPr>
        <w:t xml:space="preserve">Dusun Tanrabalana </w:t>
      </w:r>
    </w:p>
    <w:p w14:paraId="048D68FD" w14:textId="5C2228D6" w:rsidR="003A6338" w:rsidRPr="003A6338" w:rsidRDefault="003A6338" w:rsidP="003A6338">
      <w:pPr>
        <w:pStyle w:val="ListParagraph"/>
        <w:numPr>
          <w:ilvl w:val="0"/>
          <w:numId w:val="1"/>
        </w:numPr>
        <w:rPr>
          <w:rFonts w:ascii="Times New Roman" w:hAnsi="Times New Roman" w:cs="Times New Roman"/>
          <w:sz w:val="28"/>
          <w:szCs w:val="28"/>
        </w:rPr>
      </w:pPr>
      <w:r w:rsidRPr="003A6338">
        <w:rPr>
          <w:rFonts w:ascii="Times New Roman" w:hAnsi="Times New Roman" w:cs="Times New Roman"/>
          <w:sz w:val="28"/>
          <w:szCs w:val="28"/>
        </w:rPr>
        <w:t>Dusun Oring</w:t>
      </w:r>
    </w:p>
    <w:p w14:paraId="42CEF78B" w14:textId="77777777" w:rsidR="003A6338" w:rsidRDefault="003A6338" w:rsidP="003A6338">
      <w:pPr>
        <w:pStyle w:val="ListParagraph"/>
        <w:rPr>
          <w:rFonts w:ascii="Times New Roman" w:hAnsi="Times New Roman" w:cs="Times New Roman"/>
          <w:sz w:val="24"/>
          <w:szCs w:val="28"/>
        </w:rPr>
      </w:pPr>
    </w:p>
    <w:p w14:paraId="02D90E95" w14:textId="533C81F7" w:rsidR="003A6338" w:rsidRPr="003A6338" w:rsidRDefault="003A6338" w:rsidP="003A6338">
      <w:pPr>
        <w:pStyle w:val="ListParagraph"/>
        <w:numPr>
          <w:ilvl w:val="0"/>
          <w:numId w:val="2"/>
        </w:numPr>
        <w:rPr>
          <w:rFonts w:ascii="Times New Roman" w:hAnsi="Times New Roman" w:cs="Times New Roman"/>
          <w:b/>
          <w:bCs/>
          <w:sz w:val="24"/>
          <w:szCs w:val="28"/>
        </w:rPr>
      </w:pPr>
      <w:r>
        <w:rPr>
          <w:rFonts w:ascii="Times New Roman" w:hAnsi="Times New Roman" w:cs="Times New Roman"/>
          <w:b/>
          <w:bCs/>
          <w:sz w:val="24"/>
          <w:szCs w:val="28"/>
        </w:rPr>
        <w:t xml:space="preserve">Jumlah Penduduk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402"/>
        <w:gridCol w:w="2410"/>
        <w:gridCol w:w="2411"/>
      </w:tblGrid>
      <w:tr w:rsidR="003A6338" w14:paraId="0927FB92" w14:textId="77777777" w:rsidTr="00EF121B">
        <w:trPr>
          <w:trHeight w:val="850"/>
        </w:trPr>
        <w:tc>
          <w:tcPr>
            <w:tcW w:w="708" w:type="dxa"/>
            <w:shd w:val="clear" w:color="auto" w:fill="ACB9CA" w:themeFill="text2" w:themeFillTint="66"/>
            <w:vAlign w:val="center"/>
          </w:tcPr>
          <w:p w14:paraId="5C110F5E"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sidRPr="005270BE">
              <w:rPr>
                <w:rFonts w:ascii="Bookman Old Style" w:hAnsi="Bookman Old Style"/>
                <w:b/>
                <w:color w:val="000000"/>
                <w:sz w:val="24"/>
                <w:szCs w:val="24"/>
              </w:rPr>
              <w:t>No</w:t>
            </w:r>
          </w:p>
        </w:tc>
        <w:tc>
          <w:tcPr>
            <w:tcW w:w="3402" w:type="dxa"/>
            <w:shd w:val="clear" w:color="auto" w:fill="ACB9CA" w:themeFill="text2" w:themeFillTint="66"/>
            <w:vAlign w:val="center"/>
          </w:tcPr>
          <w:p w14:paraId="15876D8F"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sidRPr="005270BE">
              <w:rPr>
                <w:rFonts w:ascii="Bookman Old Style" w:hAnsi="Bookman Old Style"/>
                <w:b/>
                <w:color w:val="000000"/>
                <w:sz w:val="24"/>
                <w:szCs w:val="24"/>
              </w:rPr>
              <w:t>Nama Dusun</w:t>
            </w:r>
          </w:p>
        </w:tc>
        <w:tc>
          <w:tcPr>
            <w:tcW w:w="2410" w:type="dxa"/>
            <w:shd w:val="clear" w:color="auto" w:fill="ACB9CA" w:themeFill="text2" w:themeFillTint="66"/>
            <w:vAlign w:val="center"/>
          </w:tcPr>
          <w:p w14:paraId="0782BA5B"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sidRPr="005270BE">
              <w:rPr>
                <w:rFonts w:ascii="Bookman Old Style" w:hAnsi="Bookman Old Style"/>
                <w:b/>
                <w:color w:val="000000"/>
                <w:sz w:val="24"/>
                <w:szCs w:val="24"/>
              </w:rPr>
              <w:t>Jumlah ( Jiwa )</w:t>
            </w:r>
          </w:p>
        </w:tc>
        <w:tc>
          <w:tcPr>
            <w:tcW w:w="2411" w:type="dxa"/>
            <w:shd w:val="clear" w:color="auto" w:fill="ACB9CA" w:themeFill="text2" w:themeFillTint="66"/>
            <w:vAlign w:val="center"/>
          </w:tcPr>
          <w:p w14:paraId="3D33D966"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sidRPr="005270BE">
              <w:rPr>
                <w:rFonts w:ascii="Bookman Old Style" w:hAnsi="Bookman Old Style"/>
                <w:b/>
                <w:color w:val="000000"/>
                <w:sz w:val="24"/>
                <w:szCs w:val="24"/>
              </w:rPr>
              <w:t>Keterangan</w:t>
            </w:r>
          </w:p>
        </w:tc>
      </w:tr>
      <w:tr w:rsidR="003A6338" w14:paraId="2FA16E6D" w14:textId="77777777" w:rsidTr="00EF121B">
        <w:trPr>
          <w:trHeight w:val="567"/>
        </w:trPr>
        <w:tc>
          <w:tcPr>
            <w:tcW w:w="708" w:type="dxa"/>
            <w:vAlign w:val="center"/>
          </w:tcPr>
          <w:p w14:paraId="5DEAB786"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1.</w:t>
            </w:r>
          </w:p>
        </w:tc>
        <w:tc>
          <w:tcPr>
            <w:tcW w:w="3402" w:type="dxa"/>
            <w:vAlign w:val="center"/>
          </w:tcPr>
          <w:p w14:paraId="108F8552" w14:textId="77777777" w:rsidR="003A6338" w:rsidRDefault="003A6338" w:rsidP="00EF121B">
            <w:pPr>
              <w:tabs>
                <w:tab w:val="left" w:pos="3969"/>
              </w:tabs>
              <w:spacing w:line="360" w:lineRule="auto"/>
              <w:contextualSpacing/>
              <w:rPr>
                <w:rFonts w:ascii="Bookman Old Style" w:hAnsi="Bookman Old Style"/>
                <w:color w:val="000000"/>
                <w:sz w:val="24"/>
                <w:szCs w:val="24"/>
              </w:rPr>
            </w:pPr>
            <w:r>
              <w:rPr>
                <w:rFonts w:ascii="Bookman Old Style" w:hAnsi="Bookman Old Style"/>
                <w:color w:val="000000"/>
                <w:sz w:val="24"/>
                <w:szCs w:val="24"/>
              </w:rPr>
              <w:t>Dusun Lawallu</w:t>
            </w:r>
          </w:p>
        </w:tc>
        <w:tc>
          <w:tcPr>
            <w:tcW w:w="2410" w:type="dxa"/>
            <w:vAlign w:val="center"/>
          </w:tcPr>
          <w:p w14:paraId="6CFA5502"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692</w:t>
            </w:r>
          </w:p>
        </w:tc>
        <w:tc>
          <w:tcPr>
            <w:tcW w:w="2411" w:type="dxa"/>
            <w:vAlign w:val="center"/>
          </w:tcPr>
          <w:p w14:paraId="5A9C0CBC"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p>
        </w:tc>
      </w:tr>
      <w:tr w:rsidR="003A6338" w14:paraId="72226023" w14:textId="77777777" w:rsidTr="00EF121B">
        <w:trPr>
          <w:trHeight w:val="567"/>
        </w:trPr>
        <w:tc>
          <w:tcPr>
            <w:tcW w:w="708" w:type="dxa"/>
            <w:vAlign w:val="center"/>
          </w:tcPr>
          <w:p w14:paraId="5F16152D"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2.</w:t>
            </w:r>
          </w:p>
        </w:tc>
        <w:tc>
          <w:tcPr>
            <w:tcW w:w="3402" w:type="dxa"/>
            <w:vAlign w:val="center"/>
          </w:tcPr>
          <w:p w14:paraId="6D37476C" w14:textId="77777777" w:rsidR="003A6338" w:rsidRDefault="003A6338" w:rsidP="00EF121B">
            <w:pPr>
              <w:tabs>
                <w:tab w:val="left" w:pos="3969"/>
              </w:tabs>
              <w:spacing w:line="360" w:lineRule="auto"/>
              <w:contextualSpacing/>
              <w:rPr>
                <w:rFonts w:ascii="Bookman Old Style" w:hAnsi="Bookman Old Style"/>
                <w:color w:val="000000"/>
                <w:sz w:val="24"/>
                <w:szCs w:val="24"/>
              </w:rPr>
            </w:pPr>
            <w:r>
              <w:rPr>
                <w:rFonts w:ascii="Bookman Old Style" w:hAnsi="Bookman Old Style"/>
                <w:color w:val="000000"/>
                <w:sz w:val="24"/>
                <w:szCs w:val="24"/>
              </w:rPr>
              <w:t>Dusun Oring</w:t>
            </w:r>
          </w:p>
        </w:tc>
        <w:tc>
          <w:tcPr>
            <w:tcW w:w="2410" w:type="dxa"/>
            <w:vAlign w:val="center"/>
          </w:tcPr>
          <w:p w14:paraId="7CBBDF89"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532</w:t>
            </w:r>
          </w:p>
        </w:tc>
        <w:tc>
          <w:tcPr>
            <w:tcW w:w="2411" w:type="dxa"/>
            <w:vAlign w:val="center"/>
          </w:tcPr>
          <w:p w14:paraId="4E7B7AC9"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p>
        </w:tc>
      </w:tr>
      <w:tr w:rsidR="003A6338" w14:paraId="4BA7AC83" w14:textId="77777777" w:rsidTr="00EF121B">
        <w:trPr>
          <w:trHeight w:val="567"/>
        </w:trPr>
        <w:tc>
          <w:tcPr>
            <w:tcW w:w="708" w:type="dxa"/>
            <w:tcBorders>
              <w:bottom w:val="single" w:sz="4" w:space="0" w:color="auto"/>
            </w:tcBorders>
            <w:vAlign w:val="center"/>
          </w:tcPr>
          <w:p w14:paraId="2BCF06DE"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3.</w:t>
            </w:r>
          </w:p>
        </w:tc>
        <w:tc>
          <w:tcPr>
            <w:tcW w:w="3402" w:type="dxa"/>
            <w:tcBorders>
              <w:bottom w:val="single" w:sz="4" w:space="0" w:color="auto"/>
            </w:tcBorders>
            <w:vAlign w:val="center"/>
          </w:tcPr>
          <w:p w14:paraId="404738B5" w14:textId="1F6151B2" w:rsidR="003A6338" w:rsidRDefault="003A6338" w:rsidP="00EF121B">
            <w:pPr>
              <w:tabs>
                <w:tab w:val="left" w:pos="3969"/>
              </w:tabs>
              <w:spacing w:line="360" w:lineRule="auto"/>
              <w:contextualSpacing/>
              <w:rPr>
                <w:rFonts w:ascii="Bookman Old Style" w:hAnsi="Bookman Old Style"/>
                <w:color w:val="000000"/>
                <w:sz w:val="24"/>
                <w:szCs w:val="24"/>
              </w:rPr>
            </w:pPr>
            <w:r>
              <w:rPr>
                <w:rFonts w:ascii="Bookman Old Style" w:hAnsi="Bookman Old Style"/>
                <w:color w:val="000000"/>
                <w:sz w:val="24"/>
                <w:szCs w:val="24"/>
              </w:rPr>
              <w:t>Dusun Tanr</w:t>
            </w:r>
            <w:r w:rsidR="00B36DD7">
              <w:rPr>
                <w:rFonts w:ascii="Bookman Old Style" w:hAnsi="Bookman Old Style"/>
                <w:color w:val="000000"/>
                <w:sz w:val="24"/>
                <w:szCs w:val="24"/>
              </w:rPr>
              <w:t>ab</w:t>
            </w:r>
            <w:r>
              <w:rPr>
                <w:rFonts w:ascii="Bookman Old Style" w:hAnsi="Bookman Old Style"/>
                <w:color w:val="000000"/>
                <w:sz w:val="24"/>
                <w:szCs w:val="24"/>
              </w:rPr>
              <w:t>alana</w:t>
            </w:r>
          </w:p>
        </w:tc>
        <w:tc>
          <w:tcPr>
            <w:tcW w:w="2410" w:type="dxa"/>
            <w:tcBorders>
              <w:bottom w:val="single" w:sz="4" w:space="0" w:color="auto"/>
            </w:tcBorders>
            <w:vAlign w:val="center"/>
          </w:tcPr>
          <w:p w14:paraId="07574B3A"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r>
              <w:rPr>
                <w:rFonts w:ascii="Bookman Old Style" w:hAnsi="Bookman Old Style"/>
                <w:color w:val="000000"/>
                <w:sz w:val="24"/>
                <w:szCs w:val="24"/>
              </w:rPr>
              <w:t>1.151</w:t>
            </w:r>
          </w:p>
        </w:tc>
        <w:tc>
          <w:tcPr>
            <w:tcW w:w="2411" w:type="dxa"/>
            <w:tcBorders>
              <w:bottom w:val="single" w:sz="4" w:space="0" w:color="auto"/>
            </w:tcBorders>
            <w:vAlign w:val="center"/>
          </w:tcPr>
          <w:p w14:paraId="3AEDB0E2"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p>
        </w:tc>
      </w:tr>
      <w:tr w:rsidR="003A6338" w14:paraId="7BBF72B3" w14:textId="77777777" w:rsidTr="00EF121B">
        <w:trPr>
          <w:trHeight w:val="567"/>
        </w:trPr>
        <w:tc>
          <w:tcPr>
            <w:tcW w:w="4110" w:type="dxa"/>
            <w:gridSpan w:val="2"/>
            <w:tcBorders>
              <w:bottom w:val="single" w:sz="4" w:space="0" w:color="auto"/>
            </w:tcBorders>
            <w:vAlign w:val="center"/>
          </w:tcPr>
          <w:p w14:paraId="7A91F255"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sidRPr="005270BE">
              <w:rPr>
                <w:rFonts w:ascii="Bookman Old Style" w:hAnsi="Bookman Old Style"/>
                <w:b/>
                <w:color w:val="000000"/>
                <w:sz w:val="24"/>
                <w:szCs w:val="24"/>
              </w:rPr>
              <w:t>Jumlah</w:t>
            </w:r>
          </w:p>
        </w:tc>
        <w:tc>
          <w:tcPr>
            <w:tcW w:w="2410" w:type="dxa"/>
            <w:tcBorders>
              <w:bottom w:val="single" w:sz="4" w:space="0" w:color="auto"/>
            </w:tcBorders>
            <w:vAlign w:val="center"/>
          </w:tcPr>
          <w:p w14:paraId="4C0A916D" w14:textId="77777777" w:rsidR="003A6338" w:rsidRPr="005270BE" w:rsidRDefault="003A6338" w:rsidP="00EF121B">
            <w:pPr>
              <w:tabs>
                <w:tab w:val="left" w:pos="3969"/>
              </w:tabs>
              <w:spacing w:line="360" w:lineRule="auto"/>
              <w:contextualSpacing/>
              <w:jc w:val="center"/>
              <w:rPr>
                <w:rFonts w:ascii="Bookman Old Style" w:hAnsi="Bookman Old Style"/>
                <w:b/>
                <w:color w:val="000000"/>
                <w:sz w:val="24"/>
                <w:szCs w:val="24"/>
              </w:rPr>
            </w:pPr>
            <w:r>
              <w:rPr>
                <w:rFonts w:ascii="Bookman Old Style" w:hAnsi="Bookman Old Style"/>
                <w:b/>
                <w:color w:val="000000"/>
                <w:sz w:val="24"/>
                <w:szCs w:val="24"/>
              </w:rPr>
              <w:t>2.375</w:t>
            </w:r>
          </w:p>
        </w:tc>
        <w:tc>
          <w:tcPr>
            <w:tcW w:w="2411" w:type="dxa"/>
            <w:tcBorders>
              <w:bottom w:val="single" w:sz="4" w:space="0" w:color="auto"/>
            </w:tcBorders>
            <w:vAlign w:val="center"/>
          </w:tcPr>
          <w:p w14:paraId="4C79E7D3" w14:textId="77777777" w:rsidR="003A6338" w:rsidRDefault="003A6338" w:rsidP="00EF121B">
            <w:pPr>
              <w:tabs>
                <w:tab w:val="left" w:pos="3969"/>
              </w:tabs>
              <w:spacing w:line="360" w:lineRule="auto"/>
              <w:contextualSpacing/>
              <w:jc w:val="center"/>
              <w:rPr>
                <w:rFonts w:ascii="Bookman Old Style" w:hAnsi="Bookman Old Style"/>
                <w:color w:val="000000"/>
                <w:sz w:val="24"/>
                <w:szCs w:val="24"/>
              </w:rPr>
            </w:pPr>
          </w:p>
        </w:tc>
      </w:tr>
    </w:tbl>
    <w:p w14:paraId="7DA37554" w14:textId="2C8A725F" w:rsidR="003A6338" w:rsidRDefault="003A6338" w:rsidP="003A6338">
      <w:pPr>
        <w:rPr>
          <w:rFonts w:ascii="Times New Roman" w:hAnsi="Times New Roman" w:cs="Times New Roman"/>
          <w:b/>
          <w:bCs/>
          <w:sz w:val="24"/>
          <w:szCs w:val="28"/>
        </w:rPr>
      </w:pPr>
    </w:p>
    <w:p w14:paraId="2F1C2517" w14:textId="6AC90DCB" w:rsidR="002915D5" w:rsidRDefault="002915D5" w:rsidP="002915D5">
      <w:pPr>
        <w:pStyle w:val="ListParagraph"/>
        <w:numPr>
          <w:ilvl w:val="0"/>
          <w:numId w:val="2"/>
        </w:numPr>
        <w:rPr>
          <w:rFonts w:ascii="Times New Roman" w:hAnsi="Times New Roman" w:cs="Times New Roman"/>
          <w:b/>
          <w:bCs/>
          <w:sz w:val="24"/>
          <w:szCs w:val="28"/>
        </w:rPr>
      </w:pPr>
      <w:r>
        <w:rPr>
          <w:rFonts w:ascii="Times New Roman" w:hAnsi="Times New Roman" w:cs="Times New Roman"/>
          <w:b/>
          <w:bCs/>
          <w:sz w:val="24"/>
          <w:szCs w:val="28"/>
        </w:rPr>
        <w:t>Kontak yang bisa di Hub Untuk tercantum di Website</w:t>
      </w:r>
    </w:p>
    <w:p w14:paraId="64A69786" w14:textId="3D2DFF7C" w:rsidR="002915D5" w:rsidRPr="006F3DA0" w:rsidRDefault="002915D5" w:rsidP="002915D5">
      <w:pPr>
        <w:pStyle w:val="ListParagraph"/>
        <w:rPr>
          <w:rFonts w:ascii="Times New Roman" w:hAnsi="Times New Roman" w:cs="Times New Roman"/>
          <w:sz w:val="24"/>
          <w:szCs w:val="24"/>
        </w:rPr>
      </w:pPr>
      <w:r w:rsidRPr="006F3DA0">
        <w:rPr>
          <w:rFonts w:ascii="Times New Roman" w:hAnsi="Times New Roman" w:cs="Times New Roman"/>
          <w:sz w:val="24"/>
          <w:szCs w:val="24"/>
        </w:rPr>
        <w:t xml:space="preserve">Email : </w:t>
      </w:r>
      <w:hyperlink r:id="rId5" w:history="1">
        <w:r w:rsidRPr="006F3DA0">
          <w:rPr>
            <w:rStyle w:val="Hyperlink"/>
            <w:rFonts w:ascii="Times New Roman" w:hAnsi="Times New Roman" w:cs="Times New Roman"/>
            <w:sz w:val="24"/>
            <w:szCs w:val="24"/>
          </w:rPr>
          <w:t>pemdes.lawallu@gmail.com</w:t>
        </w:r>
      </w:hyperlink>
    </w:p>
    <w:p w14:paraId="3A1B6274" w14:textId="75415115" w:rsidR="006F3DA0" w:rsidRPr="006F3DA0" w:rsidRDefault="006F3DA0" w:rsidP="002915D5">
      <w:pPr>
        <w:pStyle w:val="ListParagraph"/>
        <w:rPr>
          <w:rFonts w:ascii="Times New Roman" w:hAnsi="Times New Roman" w:cs="Times New Roman"/>
          <w:sz w:val="24"/>
          <w:szCs w:val="24"/>
        </w:rPr>
      </w:pPr>
      <w:r w:rsidRPr="006F3DA0">
        <w:rPr>
          <w:rFonts w:ascii="Times New Roman" w:hAnsi="Times New Roman" w:cs="Times New Roman"/>
          <w:sz w:val="24"/>
          <w:szCs w:val="24"/>
        </w:rPr>
        <w:t>082211095703 (Admin)</w:t>
      </w:r>
    </w:p>
    <w:p w14:paraId="0D056E0F" w14:textId="5794484C" w:rsidR="006F3DA0" w:rsidRPr="006F3DA0" w:rsidRDefault="006F3DA0" w:rsidP="002915D5">
      <w:pPr>
        <w:pStyle w:val="ListParagraph"/>
        <w:rPr>
          <w:rFonts w:ascii="Times New Roman" w:hAnsi="Times New Roman" w:cs="Times New Roman"/>
          <w:sz w:val="24"/>
          <w:szCs w:val="24"/>
        </w:rPr>
      </w:pPr>
      <w:r w:rsidRPr="006F3DA0">
        <w:rPr>
          <w:rFonts w:ascii="Times New Roman" w:hAnsi="Times New Roman" w:cs="Times New Roman"/>
          <w:sz w:val="24"/>
          <w:szCs w:val="24"/>
        </w:rPr>
        <w:t>IG : pemdes_lawallu</w:t>
      </w:r>
    </w:p>
    <w:p w14:paraId="33D1A810" w14:textId="77777777" w:rsidR="002915D5" w:rsidRDefault="002915D5" w:rsidP="002915D5">
      <w:pPr>
        <w:pStyle w:val="ListParagraph"/>
        <w:rPr>
          <w:rFonts w:ascii="Times New Roman" w:hAnsi="Times New Roman" w:cs="Times New Roman"/>
          <w:sz w:val="24"/>
          <w:szCs w:val="28"/>
        </w:rPr>
      </w:pPr>
    </w:p>
    <w:p w14:paraId="5AEFAA8D" w14:textId="015770D1" w:rsidR="002915D5" w:rsidRPr="002915D5" w:rsidRDefault="002915D5" w:rsidP="002915D5">
      <w:pPr>
        <w:pStyle w:val="ListParagraph"/>
        <w:numPr>
          <w:ilvl w:val="0"/>
          <w:numId w:val="2"/>
        </w:numPr>
        <w:rPr>
          <w:rFonts w:ascii="Times New Roman" w:hAnsi="Times New Roman" w:cs="Times New Roman"/>
          <w:sz w:val="24"/>
          <w:szCs w:val="28"/>
        </w:rPr>
      </w:pPr>
      <w:r>
        <w:rPr>
          <w:rFonts w:ascii="Times New Roman" w:hAnsi="Times New Roman" w:cs="Times New Roman"/>
          <w:b/>
          <w:bCs/>
          <w:sz w:val="24"/>
          <w:szCs w:val="28"/>
        </w:rPr>
        <w:t>Visi Misi Moto Desa Lawallu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tblGrid>
      <w:tr w:rsidR="007701D7" w14:paraId="67916256" w14:textId="77777777" w:rsidTr="00EF121B">
        <w:trPr>
          <w:trHeight w:val="397"/>
        </w:trPr>
        <w:tc>
          <w:tcPr>
            <w:tcW w:w="4591" w:type="dxa"/>
            <w:shd w:val="clear" w:color="auto" w:fill="8EAADB" w:themeFill="accent1" w:themeFillTint="99"/>
            <w:vAlign w:val="center"/>
          </w:tcPr>
          <w:p w14:paraId="435323CE" w14:textId="77777777" w:rsidR="007701D7" w:rsidRPr="005B7566" w:rsidRDefault="007701D7" w:rsidP="00EF121B">
            <w:pPr>
              <w:jc w:val="center"/>
              <w:rPr>
                <w:rFonts w:ascii="Bookman Old Style" w:hAnsi="Bookman Old Style"/>
                <w:b/>
                <w:bCs/>
              </w:rPr>
            </w:pPr>
            <w:r w:rsidRPr="005B7566">
              <w:rPr>
                <w:rFonts w:ascii="Bookman Old Style" w:hAnsi="Bookman Old Style"/>
                <w:b/>
                <w:bCs/>
                <w:color w:val="000000"/>
                <w:sz w:val="24"/>
                <w:szCs w:val="24"/>
              </w:rPr>
              <w:t>VISI MISI RPJM DESA LAWALLU</w:t>
            </w:r>
          </w:p>
        </w:tc>
      </w:tr>
      <w:tr w:rsidR="007701D7" w14:paraId="57CACDE3" w14:textId="77777777" w:rsidTr="00EF121B">
        <w:trPr>
          <w:trHeight w:val="397"/>
        </w:trPr>
        <w:tc>
          <w:tcPr>
            <w:tcW w:w="4591" w:type="dxa"/>
            <w:shd w:val="clear" w:color="auto" w:fill="A8D08D" w:themeFill="accent6" w:themeFillTint="99"/>
            <w:vAlign w:val="center"/>
          </w:tcPr>
          <w:p w14:paraId="0C95542C" w14:textId="77777777" w:rsidR="007701D7" w:rsidRPr="00D21419" w:rsidRDefault="007701D7" w:rsidP="00EF121B">
            <w:pPr>
              <w:jc w:val="center"/>
              <w:rPr>
                <w:rFonts w:ascii="Bookman Old Style" w:hAnsi="Bookman Old Style"/>
                <w:color w:val="000000"/>
                <w:sz w:val="24"/>
                <w:szCs w:val="24"/>
              </w:rPr>
            </w:pPr>
            <w:r>
              <w:rPr>
                <w:rFonts w:ascii="Bookman Old Style" w:hAnsi="Bookman Old Style"/>
                <w:color w:val="000000"/>
                <w:sz w:val="24"/>
                <w:szCs w:val="24"/>
              </w:rPr>
              <w:t>V I S I</w:t>
            </w:r>
          </w:p>
        </w:tc>
      </w:tr>
      <w:tr w:rsidR="007701D7" w14:paraId="4036E4A6" w14:textId="77777777" w:rsidTr="00EF121B">
        <w:trPr>
          <w:trHeight w:val="2096"/>
        </w:trPr>
        <w:tc>
          <w:tcPr>
            <w:tcW w:w="4591" w:type="dxa"/>
            <w:shd w:val="clear" w:color="auto" w:fill="FFFFFF" w:themeFill="background1"/>
            <w:vAlign w:val="center"/>
          </w:tcPr>
          <w:p w14:paraId="0A7EDED2" w14:textId="77777777" w:rsidR="007701D7" w:rsidRDefault="007701D7" w:rsidP="00EF121B">
            <w:pPr>
              <w:jc w:val="center"/>
              <w:rPr>
                <w:rFonts w:ascii="Bookman Old Style" w:hAnsi="Bookman Old Style"/>
                <w:color w:val="000000"/>
                <w:sz w:val="24"/>
                <w:szCs w:val="24"/>
              </w:rPr>
            </w:pPr>
            <w:r>
              <w:rPr>
                <w:rFonts w:ascii="Bookman Old Style" w:hAnsi="Bookman Old Style"/>
                <w:color w:val="000000"/>
                <w:sz w:val="24"/>
                <w:szCs w:val="24"/>
              </w:rPr>
              <w:t xml:space="preserve">“DENGAN </w:t>
            </w:r>
            <w:r w:rsidRPr="00D21419">
              <w:rPr>
                <w:rFonts w:ascii="Bookman Old Style" w:hAnsi="Bookman Old Style"/>
                <w:color w:val="000000"/>
                <w:sz w:val="24"/>
                <w:szCs w:val="24"/>
              </w:rPr>
              <w:t>SEMANGAT KEBERSAMAAN BERSATU BERKARYA MEWUJUDKAN DESA LAWALLU LEBIH MAJU, MANDIRI, BERMARTABAT DAN RELIGIUS”</w:t>
            </w:r>
          </w:p>
        </w:tc>
      </w:tr>
      <w:tr w:rsidR="007701D7" w14:paraId="3ECB6787" w14:textId="77777777" w:rsidTr="00EF121B">
        <w:trPr>
          <w:trHeight w:val="397"/>
        </w:trPr>
        <w:tc>
          <w:tcPr>
            <w:tcW w:w="4591" w:type="dxa"/>
            <w:shd w:val="clear" w:color="auto" w:fill="A8D08D" w:themeFill="accent6" w:themeFillTint="99"/>
            <w:vAlign w:val="center"/>
          </w:tcPr>
          <w:p w14:paraId="1C493037" w14:textId="77777777" w:rsidR="007701D7" w:rsidRDefault="007701D7" w:rsidP="00EF121B">
            <w:pPr>
              <w:jc w:val="center"/>
              <w:rPr>
                <w:rFonts w:ascii="Bookman Old Style" w:hAnsi="Bookman Old Style"/>
                <w:color w:val="000000"/>
                <w:sz w:val="24"/>
                <w:szCs w:val="24"/>
              </w:rPr>
            </w:pPr>
            <w:r>
              <w:rPr>
                <w:rFonts w:ascii="Bookman Old Style" w:hAnsi="Bookman Old Style"/>
                <w:color w:val="000000"/>
                <w:sz w:val="24"/>
                <w:szCs w:val="24"/>
              </w:rPr>
              <w:t>M I S I</w:t>
            </w:r>
          </w:p>
        </w:tc>
      </w:tr>
      <w:tr w:rsidR="007701D7" w14:paraId="4EDDEB4F" w14:textId="77777777" w:rsidTr="00EF121B">
        <w:trPr>
          <w:trHeight w:val="397"/>
        </w:trPr>
        <w:tc>
          <w:tcPr>
            <w:tcW w:w="4591" w:type="dxa"/>
            <w:shd w:val="clear" w:color="auto" w:fill="FFFFFF" w:themeFill="background1"/>
            <w:vAlign w:val="center"/>
          </w:tcPr>
          <w:p w14:paraId="2E09F3E2" w14:textId="77777777" w:rsidR="007701D7" w:rsidRDefault="007701D7" w:rsidP="00EF121B">
            <w:pPr>
              <w:jc w:val="both"/>
              <w:rPr>
                <w:rFonts w:ascii="Bookman Old Style" w:hAnsi="Bookman Old Style"/>
                <w:color w:val="000000"/>
                <w:sz w:val="24"/>
                <w:szCs w:val="24"/>
              </w:rPr>
            </w:pPr>
            <w:r w:rsidRPr="00D21419">
              <w:rPr>
                <w:rFonts w:ascii="Bookman Old Style" w:hAnsi="Bookman Old Style"/>
                <w:color w:val="000000"/>
                <w:sz w:val="24"/>
                <w:szCs w:val="24"/>
              </w:rPr>
              <w:t xml:space="preserve">Misi 1. </w:t>
            </w:r>
            <w:r w:rsidRPr="00D21419">
              <w:rPr>
                <w:rFonts w:ascii="Bookman Old Style" w:eastAsia="Times New Roman" w:hAnsi="Bookman Old Style"/>
                <w:bCs/>
                <w:sz w:val="24"/>
                <w:szCs w:val="24"/>
              </w:rPr>
              <w:t>Meningkatkan Sarana infrastruktur pedesaaan secara partisipatif</w:t>
            </w:r>
          </w:p>
        </w:tc>
      </w:tr>
      <w:tr w:rsidR="007701D7" w14:paraId="5C38692E" w14:textId="77777777" w:rsidTr="00EF121B">
        <w:trPr>
          <w:trHeight w:val="1757"/>
        </w:trPr>
        <w:tc>
          <w:tcPr>
            <w:tcW w:w="4591" w:type="dxa"/>
            <w:shd w:val="clear" w:color="auto" w:fill="FFFFFF" w:themeFill="background1"/>
            <w:vAlign w:val="center"/>
          </w:tcPr>
          <w:p w14:paraId="361845BE" w14:textId="77777777" w:rsidR="007701D7" w:rsidRPr="00D21419" w:rsidRDefault="007701D7" w:rsidP="00EF121B">
            <w:pPr>
              <w:jc w:val="both"/>
              <w:rPr>
                <w:rFonts w:ascii="Bookman Old Style" w:hAnsi="Bookman Old Style"/>
                <w:color w:val="000000"/>
                <w:sz w:val="24"/>
                <w:szCs w:val="24"/>
              </w:rPr>
            </w:pPr>
            <w:r w:rsidRPr="00D21419">
              <w:rPr>
                <w:rFonts w:ascii="Bookman Old Style" w:eastAsia="Times New Roman" w:hAnsi="Bookman Old Style"/>
                <w:bCs/>
                <w:sz w:val="24"/>
                <w:szCs w:val="24"/>
              </w:rPr>
              <w:lastRenderedPageBreak/>
              <w:t>Misi 2. Meningkatkan akuntabilitas pemerintahan dan optimalisasi pelayanan publik dengan Sistem Informasi Desa Digital</w:t>
            </w:r>
          </w:p>
        </w:tc>
      </w:tr>
      <w:tr w:rsidR="007701D7" w14:paraId="469D1550" w14:textId="77777777" w:rsidTr="00EF121B">
        <w:trPr>
          <w:trHeight w:val="1757"/>
        </w:trPr>
        <w:tc>
          <w:tcPr>
            <w:tcW w:w="4591" w:type="dxa"/>
            <w:shd w:val="clear" w:color="auto" w:fill="FFFFFF" w:themeFill="background1"/>
            <w:vAlign w:val="center"/>
          </w:tcPr>
          <w:p w14:paraId="483F7CA1" w14:textId="77777777" w:rsidR="007701D7" w:rsidRPr="00D21419" w:rsidRDefault="007701D7" w:rsidP="00EF121B">
            <w:pPr>
              <w:jc w:val="both"/>
              <w:rPr>
                <w:rFonts w:ascii="Bookman Old Style" w:eastAsia="Times New Roman" w:hAnsi="Bookman Old Style"/>
                <w:bCs/>
                <w:sz w:val="24"/>
                <w:szCs w:val="24"/>
              </w:rPr>
            </w:pPr>
            <w:r w:rsidRPr="00D21419">
              <w:rPr>
                <w:rFonts w:ascii="Bookman Old Style" w:hAnsi="Bookman Old Style"/>
                <w:color w:val="000000"/>
                <w:sz w:val="24"/>
                <w:szCs w:val="24"/>
              </w:rPr>
              <w:t xml:space="preserve">Misi 3. </w:t>
            </w:r>
            <w:r w:rsidRPr="00D21419">
              <w:rPr>
                <w:rFonts w:ascii="Bookman Old Style" w:eastAsia="Times New Roman" w:hAnsi="Bookman Old Style"/>
                <w:bCs/>
                <w:sz w:val="24"/>
                <w:szCs w:val="24"/>
              </w:rPr>
              <w:t>Meningkatkan pengembangan usaha ekonomi produktif masyarakat</w:t>
            </w:r>
          </w:p>
        </w:tc>
      </w:tr>
      <w:tr w:rsidR="007701D7" w14:paraId="1F0AA3CC" w14:textId="77777777" w:rsidTr="00EF121B">
        <w:trPr>
          <w:trHeight w:val="1757"/>
        </w:trPr>
        <w:tc>
          <w:tcPr>
            <w:tcW w:w="4591" w:type="dxa"/>
            <w:shd w:val="clear" w:color="auto" w:fill="FFFFFF" w:themeFill="background1"/>
            <w:vAlign w:val="center"/>
          </w:tcPr>
          <w:p w14:paraId="387942F6" w14:textId="77777777" w:rsidR="007701D7" w:rsidRPr="00D21419" w:rsidRDefault="007701D7" w:rsidP="00EF121B">
            <w:pPr>
              <w:jc w:val="both"/>
              <w:rPr>
                <w:rFonts w:ascii="Bookman Old Style" w:hAnsi="Bookman Old Style"/>
                <w:color w:val="000000"/>
                <w:sz w:val="24"/>
                <w:szCs w:val="24"/>
              </w:rPr>
            </w:pPr>
            <w:r w:rsidRPr="00D21419">
              <w:rPr>
                <w:rFonts w:ascii="Bookman Old Style" w:hAnsi="Bookman Old Style"/>
                <w:color w:val="000000"/>
                <w:sz w:val="24"/>
                <w:szCs w:val="24"/>
              </w:rPr>
              <w:t xml:space="preserve">Misi 4. </w:t>
            </w:r>
            <w:r w:rsidRPr="00D21419">
              <w:rPr>
                <w:rFonts w:ascii="Bookman Old Style" w:eastAsia="Times New Roman" w:hAnsi="Bookman Old Style"/>
                <w:bCs/>
                <w:sz w:val="24"/>
                <w:szCs w:val="24"/>
              </w:rPr>
              <w:t>Meningkatkan kesejahteraan sosial masyarakat</w:t>
            </w:r>
          </w:p>
        </w:tc>
      </w:tr>
      <w:tr w:rsidR="007701D7" w14:paraId="0827057E" w14:textId="77777777" w:rsidTr="00EF121B">
        <w:trPr>
          <w:trHeight w:val="1757"/>
        </w:trPr>
        <w:tc>
          <w:tcPr>
            <w:tcW w:w="4591" w:type="dxa"/>
            <w:shd w:val="clear" w:color="auto" w:fill="FFFFFF" w:themeFill="background1"/>
            <w:vAlign w:val="center"/>
          </w:tcPr>
          <w:p w14:paraId="3E5CC60F" w14:textId="77777777" w:rsidR="007701D7" w:rsidRPr="00D21419" w:rsidRDefault="007701D7" w:rsidP="00EF121B">
            <w:pPr>
              <w:jc w:val="both"/>
              <w:rPr>
                <w:rFonts w:ascii="Bookman Old Style" w:hAnsi="Bookman Old Style"/>
                <w:color w:val="000000"/>
                <w:sz w:val="24"/>
                <w:szCs w:val="24"/>
              </w:rPr>
            </w:pPr>
            <w:r w:rsidRPr="00D21419">
              <w:rPr>
                <w:rFonts w:ascii="Bookman Old Style" w:hAnsi="Bookman Old Style"/>
                <w:color w:val="000000"/>
                <w:sz w:val="24"/>
                <w:szCs w:val="24"/>
              </w:rPr>
              <w:t xml:space="preserve">Misi 5. </w:t>
            </w:r>
            <w:r w:rsidRPr="00D21419">
              <w:rPr>
                <w:rFonts w:ascii="Bookman Old Style" w:eastAsia="Times New Roman" w:hAnsi="Bookman Old Style"/>
                <w:bCs/>
                <w:sz w:val="24"/>
                <w:szCs w:val="24"/>
              </w:rPr>
              <w:t>Meningkatkan kualitas dan perluasan layanan kesehatan dan pendidikan anak</w:t>
            </w:r>
          </w:p>
        </w:tc>
      </w:tr>
      <w:tr w:rsidR="007701D7" w14:paraId="2778AB2E" w14:textId="77777777" w:rsidTr="00EF121B">
        <w:trPr>
          <w:trHeight w:val="1757"/>
        </w:trPr>
        <w:tc>
          <w:tcPr>
            <w:tcW w:w="4591" w:type="dxa"/>
            <w:shd w:val="clear" w:color="auto" w:fill="FFFFFF" w:themeFill="background1"/>
            <w:vAlign w:val="center"/>
          </w:tcPr>
          <w:p w14:paraId="1876FA9A" w14:textId="77777777" w:rsidR="007701D7" w:rsidRPr="00D21419" w:rsidRDefault="007701D7" w:rsidP="00EF121B">
            <w:pPr>
              <w:jc w:val="both"/>
              <w:rPr>
                <w:rFonts w:ascii="Bookman Old Style" w:hAnsi="Bookman Old Style"/>
                <w:color w:val="000000"/>
                <w:sz w:val="24"/>
                <w:szCs w:val="24"/>
              </w:rPr>
            </w:pPr>
            <w:r w:rsidRPr="00D21419">
              <w:rPr>
                <w:rFonts w:ascii="Bookman Old Style" w:hAnsi="Bookman Old Style"/>
                <w:color w:val="000000"/>
                <w:sz w:val="24"/>
                <w:szCs w:val="24"/>
              </w:rPr>
              <w:t xml:space="preserve">Misi 6. </w:t>
            </w:r>
            <w:r w:rsidRPr="00D21419">
              <w:rPr>
                <w:rFonts w:ascii="Bookman Old Style" w:eastAsia="Times New Roman" w:hAnsi="Bookman Old Style"/>
                <w:bCs/>
                <w:sz w:val="24"/>
                <w:szCs w:val="24"/>
              </w:rPr>
              <w:t>Memelihara nilai-nilai agama, sosial dan budaya masyarakat</w:t>
            </w:r>
          </w:p>
        </w:tc>
      </w:tr>
      <w:tr w:rsidR="007701D7" w14:paraId="650EDAC3" w14:textId="77777777" w:rsidTr="00EF121B">
        <w:trPr>
          <w:trHeight w:val="1757"/>
        </w:trPr>
        <w:tc>
          <w:tcPr>
            <w:tcW w:w="4591" w:type="dxa"/>
            <w:shd w:val="clear" w:color="auto" w:fill="FFFFFF" w:themeFill="background1"/>
            <w:vAlign w:val="center"/>
          </w:tcPr>
          <w:p w14:paraId="078DC6C3" w14:textId="77777777" w:rsidR="007701D7" w:rsidRPr="00D21419" w:rsidRDefault="007701D7" w:rsidP="00EF121B">
            <w:pPr>
              <w:jc w:val="both"/>
              <w:rPr>
                <w:rFonts w:ascii="Bookman Old Style" w:hAnsi="Bookman Old Style"/>
                <w:color w:val="000000"/>
                <w:sz w:val="24"/>
                <w:szCs w:val="24"/>
              </w:rPr>
            </w:pPr>
          </w:p>
        </w:tc>
      </w:tr>
    </w:tbl>
    <w:p w14:paraId="193308DF" w14:textId="77777777" w:rsidR="002915D5" w:rsidRDefault="002915D5" w:rsidP="002915D5">
      <w:pPr>
        <w:pStyle w:val="ListParagraph"/>
        <w:rPr>
          <w:rFonts w:ascii="Times New Roman" w:hAnsi="Times New Roman" w:cs="Times New Roman"/>
          <w:sz w:val="24"/>
          <w:szCs w:val="28"/>
        </w:rPr>
      </w:pPr>
    </w:p>
    <w:p w14:paraId="34E78F88" w14:textId="77777777" w:rsidR="00B36DD7" w:rsidRDefault="00B36DD7" w:rsidP="00B36DD7">
      <w:pPr>
        <w:pStyle w:val="ListParagraph"/>
        <w:rPr>
          <w:rFonts w:ascii="Times New Roman" w:hAnsi="Times New Roman" w:cs="Times New Roman"/>
          <w:b/>
          <w:bCs/>
          <w:sz w:val="24"/>
          <w:szCs w:val="28"/>
        </w:rPr>
      </w:pPr>
    </w:p>
    <w:p w14:paraId="127E2D62" w14:textId="77777777" w:rsidR="00B36DD7" w:rsidRDefault="00B36DD7" w:rsidP="00B36DD7">
      <w:pPr>
        <w:pStyle w:val="ListParagraph"/>
        <w:rPr>
          <w:rFonts w:ascii="Times New Roman" w:hAnsi="Times New Roman" w:cs="Times New Roman"/>
          <w:b/>
          <w:bCs/>
          <w:sz w:val="24"/>
          <w:szCs w:val="28"/>
        </w:rPr>
      </w:pPr>
    </w:p>
    <w:p w14:paraId="459FEA2F" w14:textId="77777777" w:rsidR="00B36DD7" w:rsidRDefault="00B36DD7" w:rsidP="00B36DD7">
      <w:pPr>
        <w:pStyle w:val="ListParagraph"/>
        <w:rPr>
          <w:rFonts w:ascii="Times New Roman" w:hAnsi="Times New Roman" w:cs="Times New Roman"/>
          <w:b/>
          <w:bCs/>
          <w:sz w:val="24"/>
          <w:szCs w:val="28"/>
        </w:rPr>
      </w:pPr>
    </w:p>
    <w:p w14:paraId="37F0F565" w14:textId="77777777" w:rsidR="00B36DD7" w:rsidRDefault="00B36DD7" w:rsidP="00B36DD7">
      <w:pPr>
        <w:pStyle w:val="ListParagraph"/>
        <w:rPr>
          <w:rFonts w:ascii="Times New Roman" w:hAnsi="Times New Roman" w:cs="Times New Roman"/>
          <w:b/>
          <w:bCs/>
          <w:sz w:val="24"/>
          <w:szCs w:val="28"/>
        </w:rPr>
      </w:pPr>
    </w:p>
    <w:p w14:paraId="33DFA8F5" w14:textId="77777777" w:rsidR="00B36DD7" w:rsidRDefault="00B36DD7" w:rsidP="00B36DD7">
      <w:pPr>
        <w:pStyle w:val="ListParagraph"/>
        <w:rPr>
          <w:rFonts w:ascii="Times New Roman" w:hAnsi="Times New Roman" w:cs="Times New Roman"/>
          <w:b/>
          <w:bCs/>
          <w:sz w:val="24"/>
          <w:szCs w:val="28"/>
        </w:rPr>
      </w:pPr>
    </w:p>
    <w:p w14:paraId="04F5B8E6" w14:textId="77777777" w:rsidR="00B36DD7" w:rsidRDefault="00B36DD7" w:rsidP="00B36DD7">
      <w:pPr>
        <w:pStyle w:val="ListParagraph"/>
        <w:rPr>
          <w:rFonts w:ascii="Times New Roman" w:hAnsi="Times New Roman" w:cs="Times New Roman"/>
          <w:b/>
          <w:bCs/>
          <w:sz w:val="24"/>
          <w:szCs w:val="28"/>
        </w:rPr>
      </w:pPr>
    </w:p>
    <w:p w14:paraId="685EF281" w14:textId="2E2C8D3F" w:rsidR="00B36DD7" w:rsidRPr="00B36DD7" w:rsidRDefault="00B36DD7" w:rsidP="00B36DD7">
      <w:pPr>
        <w:pStyle w:val="ListParagraph"/>
        <w:numPr>
          <w:ilvl w:val="0"/>
          <w:numId w:val="2"/>
        </w:numPr>
        <w:rPr>
          <w:rFonts w:ascii="Times New Roman" w:hAnsi="Times New Roman" w:cs="Times New Roman"/>
          <w:sz w:val="24"/>
          <w:szCs w:val="28"/>
        </w:rPr>
      </w:pPr>
      <w:r>
        <w:rPr>
          <w:rFonts w:ascii="Times New Roman" w:hAnsi="Times New Roman" w:cs="Times New Roman"/>
          <w:b/>
          <w:bCs/>
          <w:sz w:val="24"/>
          <w:szCs w:val="28"/>
        </w:rPr>
        <w:lastRenderedPageBreak/>
        <w:t>Sejarah Desa Lawallu</w:t>
      </w:r>
    </w:p>
    <w:p w14:paraId="3DD28B04" w14:textId="77777777" w:rsidR="00B36DD7" w:rsidRPr="00332826" w:rsidRDefault="00B36DD7" w:rsidP="00B36DD7">
      <w:pPr>
        <w:pStyle w:val="NoSpacing"/>
        <w:spacing w:line="360" w:lineRule="auto"/>
        <w:ind w:left="360"/>
        <w:jc w:val="both"/>
        <w:rPr>
          <w:rFonts w:ascii="Bookman Old Style" w:hAnsi="Bookman Old Style"/>
          <w:sz w:val="24"/>
          <w:szCs w:val="24"/>
          <w:lang w:val="id-ID"/>
        </w:rPr>
      </w:pPr>
      <w:r w:rsidRPr="005B7566">
        <w:rPr>
          <w:rFonts w:ascii="Bookman Old Style" w:hAnsi="Bookman Old Style"/>
          <w:sz w:val="24"/>
          <w:szCs w:val="24"/>
          <w:lang w:val="it-IT"/>
        </w:rPr>
        <w:t xml:space="preserve">Pada </w:t>
      </w:r>
      <w:r w:rsidRPr="005D7239">
        <w:rPr>
          <w:rFonts w:ascii="Bookman Old Style" w:hAnsi="Bookman Old Style"/>
          <w:sz w:val="24"/>
          <w:szCs w:val="24"/>
          <w:lang w:val="id-ID"/>
        </w:rPr>
        <w:t>awalnya</w:t>
      </w:r>
      <w:r w:rsidRPr="005B7566">
        <w:rPr>
          <w:rFonts w:ascii="Bookman Old Style" w:hAnsi="Bookman Old Style"/>
          <w:sz w:val="24"/>
          <w:szCs w:val="24"/>
          <w:lang w:val="it-IT"/>
        </w:rPr>
        <w:t xml:space="preserve"> </w:t>
      </w:r>
      <w:r w:rsidRPr="005D7239">
        <w:rPr>
          <w:rFonts w:ascii="Bookman Old Style" w:hAnsi="Bookman Old Style"/>
          <w:sz w:val="24"/>
          <w:szCs w:val="24"/>
          <w:lang w:val="id-ID"/>
        </w:rPr>
        <w:t>D</w:t>
      </w:r>
      <w:r w:rsidRPr="005B7566">
        <w:rPr>
          <w:rFonts w:ascii="Bookman Old Style" w:hAnsi="Bookman Old Style"/>
          <w:sz w:val="24"/>
          <w:szCs w:val="24"/>
          <w:lang w:val="it-IT"/>
        </w:rPr>
        <w:t xml:space="preserve">esa </w:t>
      </w:r>
      <w:r w:rsidRPr="005D7239">
        <w:rPr>
          <w:rFonts w:ascii="Bookman Old Style" w:hAnsi="Bookman Old Style"/>
          <w:sz w:val="24"/>
          <w:szCs w:val="24"/>
          <w:lang w:val="id-ID"/>
        </w:rPr>
        <w:t>Lawallu</w:t>
      </w:r>
      <w:r w:rsidRPr="005B7566">
        <w:rPr>
          <w:rFonts w:ascii="Bookman Old Style" w:hAnsi="Bookman Old Style"/>
          <w:sz w:val="24"/>
          <w:szCs w:val="24"/>
          <w:lang w:val="it-IT"/>
        </w:rPr>
        <w:t xml:space="preserve"> </w:t>
      </w:r>
      <w:r w:rsidRPr="005D7239">
        <w:rPr>
          <w:rFonts w:ascii="Bookman Old Style" w:hAnsi="Bookman Old Style"/>
          <w:sz w:val="24"/>
          <w:szCs w:val="24"/>
          <w:lang w:val="id-ID"/>
        </w:rPr>
        <w:t xml:space="preserve">adalah wilayah dusun dari Desa Siddo, seiring dengan peningkatan aktivitas pelayanan publik yang semakin hari semakin meningkat, maka Desa Siddo </w:t>
      </w:r>
      <w:r w:rsidRPr="005B7566">
        <w:rPr>
          <w:rFonts w:ascii="Bookman Old Style" w:hAnsi="Bookman Old Style"/>
          <w:sz w:val="24"/>
          <w:szCs w:val="24"/>
          <w:lang w:val="it-IT"/>
        </w:rPr>
        <w:t xml:space="preserve">dimekarkan menjadi </w:t>
      </w:r>
      <w:r w:rsidRPr="005D7239">
        <w:rPr>
          <w:rFonts w:ascii="Bookman Old Style" w:hAnsi="Bookman Old Style"/>
          <w:sz w:val="24"/>
          <w:szCs w:val="24"/>
          <w:lang w:val="id-ID"/>
        </w:rPr>
        <w:t>tiga wilayah yaitu D</w:t>
      </w:r>
      <w:r w:rsidRPr="005B7566">
        <w:rPr>
          <w:rFonts w:ascii="Bookman Old Style" w:hAnsi="Bookman Old Style"/>
          <w:sz w:val="24"/>
          <w:szCs w:val="24"/>
          <w:lang w:val="it-IT"/>
        </w:rPr>
        <w:t xml:space="preserve">esa </w:t>
      </w:r>
      <w:r w:rsidRPr="005D7239">
        <w:rPr>
          <w:rFonts w:ascii="Bookman Old Style" w:hAnsi="Bookman Old Style"/>
          <w:sz w:val="24"/>
          <w:szCs w:val="24"/>
          <w:lang w:val="id-ID"/>
        </w:rPr>
        <w:t>Lawallu</w:t>
      </w:r>
      <w:r w:rsidRPr="005B7566">
        <w:rPr>
          <w:rFonts w:ascii="Bookman Old Style" w:hAnsi="Bookman Old Style"/>
          <w:sz w:val="24"/>
          <w:szCs w:val="24"/>
          <w:lang w:val="it-IT"/>
        </w:rPr>
        <w:t xml:space="preserve">, </w:t>
      </w:r>
      <w:r w:rsidRPr="005D7239">
        <w:rPr>
          <w:rFonts w:ascii="Bookman Old Style" w:hAnsi="Bookman Old Style"/>
          <w:sz w:val="24"/>
          <w:szCs w:val="24"/>
          <w:lang w:val="id-ID"/>
        </w:rPr>
        <w:t>D</w:t>
      </w:r>
      <w:r w:rsidRPr="005B7566">
        <w:rPr>
          <w:rFonts w:ascii="Bookman Old Style" w:hAnsi="Bookman Old Style"/>
          <w:sz w:val="24"/>
          <w:szCs w:val="24"/>
          <w:lang w:val="it-IT"/>
        </w:rPr>
        <w:t xml:space="preserve">esa </w:t>
      </w:r>
      <w:r w:rsidRPr="005D7239">
        <w:rPr>
          <w:rFonts w:ascii="Bookman Old Style" w:hAnsi="Bookman Old Style"/>
          <w:sz w:val="24"/>
          <w:szCs w:val="24"/>
          <w:lang w:val="id-ID"/>
        </w:rPr>
        <w:t>Batupute</w:t>
      </w:r>
      <w:r w:rsidRPr="005B7566">
        <w:rPr>
          <w:rFonts w:ascii="Bookman Old Style" w:hAnsi="Bookman Old Style"/>
          <w:sz w:val="24"/>
          <w:szCs w:val="24"/>
          <w:lang w:val="it-IT"/>
        </w:rPr>
        <w:t>,</w:t>
      </w:r>
      <w:r w:rsidRPr="005D7239">
        <w:rPr>
          <w:rFonts w:ascii="Bookman Old Style" w:hAnsi="Bookman Old Style"/>
          <w:sz w:val="24"/>
          <w:szCs w:val="24"/>
          <w:lang w:val="id-ID"/>
        </w:rPr>
        <w:t xml:space="preserve"> dan  D</w:t>
      </w:r>
      <w:r w:rsidRPr="005B7566">
        <w:rPr>
          <w:rFonts w:ascii="Bookman Old Style" w:hAnsi="Bookman Old Style"/>
          <w:sz w:val="24"/>
          <w:szCs w:val="24"/>
          <w:lang w:val="it-IT"/>
        </w:rPr>
        <w:t xml:space="preserve">esa </w:t>
      </w:r>
      <w:r w:rsidRPr="005D7239">
        <w:rPr>
          <w:rFonts w:ascii="Bookman Old Style" w:hAnsi="Bookman Old Style"/>
          <w:sz w:val="24"/>
          <w:szCs w:val="24"/>
          <w:lang w:val="id-ID"/>
        </w:rPr>
        <w:t>Siddo itu sendiri</w:t>
      </w:r>
      <w:r w:rsidRPr="005B7566">
        <w:rPr>
          <w:rFonts w:ascii="Bookman Old Style" w:hAnsi="Bookman Old Style"/>
          <w:sz w:val="24"/>
          <w:szCs w:val="24"/>
          <w:lang w:val="it-IT"/>
        </w:rPr>
        <w:t>,</w:t>
      </w:r>
      <w:r w:rsidRPr="005D7239">
        <w:rPr>
          <w:rFonts w:ascii="Bookman Old Style" w:hAnsi="Bookman Old Style"/>
          <w:sz w:val="24"/>
          <w:szCs w:val="24"/>
          <w:lang w:val="id-ID"/>
        </w:rPr>
        <w:t xml:space="preserve"> Desa Lawallu meliputi wilayah Dusun Lawallu, Dusun Tanrabalana dan Dusun Oring. </w:t>
      </w:r>
      <w:r w:rsidRPr="00332826">
        <w:rPr>
          <w:rFonts w:ascii="Bookman Old Style" w:hAnsi="Bookman Old Style"/>
          <w:sz w:val="24"/>
          <w:szCs w:val="24"/>
          <w:lang w:val="id-ID"/>
        </w:rPr>
        <w:t>Nama Desa Lawallu sendiri berasal dari Nama Bunga Wellu, dimana dahulu bunga ini  banyak tumbuh di Lawallu yang daunnya berwarna hijau cerah serta bunganya berwarna putih nan harum.</w:t>
      </w:r>
    </w:p>
    <w:p w14:paraId="512BF66A" w14:textId="77777777" w:rsidR="00B36DD7" w:rsidRPr="00332826" w:rsidRDefault="00B36DD7" w:rsidP="00B36DD7">
      <w:pPr>
        <w:pStyle w:val="NoSpacing"/>
        <w:spacing w:line="360" w:lineRule="auto"/>
        <w:ind w:left="720"/>
        <w:jc w:val="both"/>
        <w:rPr>
          <w:rFonts w:ascii="Bookman Old Style" w:hAnsi="Bookman Old Style"/>
          <w:sz w:val="24"/>
          <w:szCs w:val="24"/>
          <w:lang w:val="id-ID"/>
        </w:rPr>
      </w:pPr>
    </w:p>
    <w:p w14:paraId="1E9911CF"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lang w:val="it-IT"/>
        </w:rPr>
        <w:t xml:space="preserve">Pada </w:t>
      </w:r>
      <w:r w:rsidRPr="005D7239">
        <w:rPr>
          <w:rFonts w:ascii="Bookman Old Style" w:hAnsi="Bookman Old Style"/>
          <w:sz w:val="24"/>
          <w:szCs w:val="24"/>
          <w:lang w:val="it-IT"/>
        </w:rPr>
        <w:t>T</w:t>
      </w:r>
      <w:r w:rsidRPr="005B7566">
        <w:rPr>
          <w:rFonts w:ascii="Bookman Old Style" w:hAnsi="Bookman Old Style"/>
          <w:sz w:val="24"/>
          <w:szCs w:val="24"/>
          <w:lang w:val="it-IT"/>
        </w:rPr>
        <w:t xml:space="preserve">ahun </w:t>
      </w:r>
      <w:r w:rsidRPr="005D7239">
        <w:rPr>
          <w:rFonts w:ascii="Bookman Old Style" w:hAnsi="Bookman Old Style"/>
          <w:sz w:val="24"/>
          <w:szCs w:val="24"/>
          <w:lang w:val="it-IT"/>
        </w:rPr>
        <w:t>1994</w:t>
      </w:r>
      <w:r w:rsidRPr="005B7566">
        <w:rPr>
          <w:rFonts w:ascii="Bookman Old Style" w:hAnsi="Bookman Old Style"/>
          <w:sz w:val="24"/>
          <w:szCs w:val="24"/>
          <w:lang w:val="it-IT"/>
        </w:rPr>
        <w:t xml:space="preserve"> </w:t>
      </w:r>
      <w:r w:rsidRPr="005D7239">
        <w:rPr>
          <w:rFonts w:ascii="Bookman Old Style" w:hAnsi="Bookman Old Style"/>
          <w:sz w:val="24"/>
          <w:szCs w:val="24"/>
          <w:lang w:val="it-IT"/>
        </w:rPr>
        <w:t>D</w:t>
      </w:r>
      <w:r w:rsidRPr="005B7566">
        <w:rPr>
          <w:rFonts w:ascii="Bookman Old Style" w:hAnsi="Bookman Old Style"/>
          <w:sz w:val="24"/>
          <w:szCs w:val="24"/>
          <w:lang w:val="it-IT"/>
        </w:rPr>
        <w:t xml:space="preserve">esa </w:t>
      </w:r>
      <w:r w:rsidRPr="005D7239">
        <w:rPr>
          <w:rFonts w:ascii="Bookman Old Style" w:hAnsi="Bookman Old Style"/>
          <w:sz w:val="24"/>
          <w:szCs w:val="24"/>
          <w:lang w:val="it-IT"/>
        </w:rPr>
        <w:t>Lawallu mendapatkan pengakuan secara hukum  dari  pemerintah Kabupaten Barru, sebagai desa yang   berdiri sendiri ( Desa Persiapan)</w:t>
      </w:r>
      <w:r w:rsidRPr="005B7566">
        <w:rPr>
          <w:rFonts w:ascii="Bookman Old Style" w:hAnsi="Bookman Old Style"/>
          <w:sz w:val="24"/>
          <w:szCs w:val="24"/>
          <w:lang w:val="it-IT"/>
        </w:rPr>
        <w:t xml:space="preserve"> sudah menjalankan pemerintahannya sendiri hingga saat ini dan pertama kali dipimpin oleh </w:t>
      </w:r>
      <w:r w:rsidRPr="005D7239">
        <w:rPr>
          <w:rFonts w:ascii="Bookman Old Style" w:hAnsi="Bookman Old Style"/>
          <w:sz w:val="24"/>
          <w:szCs w:val="24"/>
          <w:lang w:val="it-IT"/>
        </w:rPr>
        <w:t>H. Mude Kalla</w:t>
      </w:r>
      <w:r w:rsidRPr="005B7566">
        <w:rPr>
          <w:rFonts w:ascii="Bookman Old Style" w:hAnsi="Bookman Old Style"/>
          <w:sz w:val="24"/>
          <w:szCs w:val="24"/>
          <w:lang w:val="it-IT"/>
        </w:rPr>
        <w:t xml:space="preserve"> yang merupakan  kepala desa</w:t>
      </w:r>
      <w:r w:rsidRPr="005D7239">
        <w:rPr>
          <w:rFonts w:ascii="Bookman Old Style" w:hAnsi="Bookman Old Style"/>
          <w:sz w:val="24"/>
          <w:szCs w:val="24"/>
          <w:lang w:val="it-IT"/>
        </w:rPr>
        <w:t xml:space="preserve"> </w:t>
      </w:r>
      <w:r w:rsidRPr="005B7566">
        <w:rPr>
          <w:rFonts w:ascii="Bookman Old Style" w:hAnsi="Bookman Old Style"/>
          <w:sz w:val="24"/>
          <w:szCs w:val="24"/>
          <w:lang w:val="it-IT"/>
        </w:rPr>
        <w:t>pertama</w:t>
      </w:r>
      <w:r w:rsidRPr="005D7239">
        <w:rPr>
          <w:rFonts w:ascii="Bookman Old Style" w:hAnsi="Bookman Old Style"/>
          <w:sz w:val="24"/>
          <w:szCs w:val="24"/>
          <w:lang w:val="it-IT"/>
        </w:rPr>
        <w:t>.</w:t>
      </w:r>
      <w:r w:rsidRPr="005B7566">
        <w:rPr>
          <w:rFonts w:ascii="Bookman Old Style" w:hAnsi="Bookman Old Style"/>
          <w:sz w:val="24"/>
          <w:szCs w:val="24"/>
          <w:lang w:val="it-IT"/>
        </w:rPr>
        <w:t xml:space="preserve"> </w:t>
      </w:r>
      <w:r w:rsidRPr="005B7566">
        <w:rPr>
          <w:rFonts w:ascii="Bookman Old Style" w:hAnsi="Bookman Old Style"/>
          <w:sz w:val="24"/>
          <w:szCs w:val="24"/>
        </w:rPr>
        <w:t>Pada periode</w:t>
      </w:r>
      <w:r w:rsidRPr="005B7566">
        <w:rPr>
          <w:rFonts w:ascii="Bookman Old Style" w:hAnsi="Bookman Old Style"/>
          <w:sz w:val="24"/>
          <w:szCs w:val="24"/>
          <w:lang w:val="it-IT"/>
        </w:rPr>
        <w:t xml:space="preserve"> </w:t>
      </w:r>
      <w:r w:rsidRPr="005B7566">
        <w:rPr>
          <w:rFonts w:ascii="Bookman Old Style" w:hAnsi="Bookman Old Style"/>
          <w:sz w:val="24"/>
          <w:szCs w:val="24"/>
        </w:rPr>
        <w:t>1994</w:t>
      </w:r>
      <w:r w:rsidRPr="005B7566">
        <w:rPr>
          <w:rFonts w:ascii="Bookman Old Style" w:hAnsi="Bookman Old Style"/>
          <w:sz w:val="24"/>
          <w:szCs w:val="24"/>
          <w:lang w:val="it-IT"/>
        </w:rPr>
        <w:t xml:space="preserve"> - </w:t>
      </w:r>
      <w:r w:rsidRPr="005B7566">
        <w:rPr>
          <w:rFonts w:ascii="Bookman Old Style" w:hAnsi="Bookman Old Style"/>
          <w:sz w:val="24"/>
          <w:szCs w:val="24"/>
        </w:rPr>
        <w:t>2000 yang merupakan pejabat sementara yang ditunjuk oleh Pemerintah Kecamatan Soppeng Riaja.</w:t>
      </w:r>
    </w:p>
    <w:p w14:paraId="714CE8BF" w14:textId="77777777" w:rsidR="00B36DD7" w:rsidRPr="005B7566" w:rsidRDefault="00B36DD7" w:rsidP="00B36DD7">
      <w:pPr>
        <w:pStyle w:val="NoSpacing"/>
        <w:spacing w:line="360" w:lineRule="auto"/>
        <w:ind w:left="360"/>
        <w:jc w:val="both"/>
        <w:rPr>
          <w:rFonts w:ascii="Bookman Old Style" w:hAnsi="Bookman Old Style"/>
          <w:sz w:val="24"/>
          <w:szCs w:val="24"/>
        </w:rPr>
      </w:pPr>
    </w:p>
    <w:p w14:paraId="2E89CA38"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rPr>
        <w:t>Pada tahun 2000 untuk pertama kalinya diadakan pemilihan kepala desa Lawallu secara langsung dan diikuti oleh 3 (tiga) kandidat Calon Kepala Desa, yaitu 1. H. Mude Kalla, 2. Umar BM, 3.Effendi, yang mana pada saat itu terpilih H. Mude Kalla dan menjabat sebagai Kepala Desa Lawallu periode 2000 - 2008.</w:t>
      </w:r>
    </w:p>
    <w:p w14:paraId="771F904C" w14:textId="77777777" w:rsidR="00B36DD7" w:rsidRDefault="00B36DD7" w:rsidP="00B36DD7">
      <w:pPr>
        <w:pStyle w:val="NoSpacing"/>
        <w:spacing w:line="360" w:lineRule="auto"/>
        <w:ind w:left="360"/>
        <w:jc w:val="both"/>
        <w:rPr>
          <w:rFonts w:ascii="Bookman Old Style" w:hAnsi="Bookman Old Style"/>
          <w:sz w:val="24"/>
          <w:szCs w:val="24"/>
        </w:rPr>
      </w:pPr>
    </w:p>
    <w:p w14:paraId="10EF982B"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rPr>
        <w:t xml:space="preserve"> Pada akhir masa jabatan Kepala Desa menurut Undang Undang  bagi Kepala Desa yang berakhir masa jabatan dan belum ada Pemilihan Kepala Desa yang baru maka diharuskan ada pelaksana tugas Kepala Desa untuk melaksanakan tahapan pemilihan Kepala Desa berikutnya.Dengan keputusan Bapak Bupati Barru diangkatlah penjabat Kepala Kepala Desa Lawallu untu mengisi jabatan Kepala Desa yaitu A.Hilamanida,S.STP (sekretaris Cam</w:t>
      </w:r>
      <w:r>
        <w:rPr>
          <w:rFonts w:ascii="Bookman Old Style" w:hAnsi="Bookman Old Style"/>
          <w:sz w:val="24"/>
          <w:szCs w:val="24"/>
        </w:rPr>
        <w:t>at Soppeng Riaja selama 6 bulan</w:t>
      </w:r>
      <w:r w:rsidRPr="005B7566">
        <w:rPr>
          <w:rFonts w:ascii="Bookman Old Style" w:hAnsi="Bookman Old Style"/>
          <w:sz w:val="24"/>
          <w:szCs w:val="24"/>
        </w:rPr>
        <w:t>.</w:t>
      </w:r>
    </w:p>
    <w:p w14:paraId="52AD541B"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rPr>
        <w:lastRenderedPageBreak/>
        <w:t>Pilkades kedua di Desa Lawallu, diikuti 4 kandidat Calon yaitu 1. Nurdin Supu, 2. Hj. Syamsudduha, 3. Arifin Naus, 4. Andi Hamka. yang berhasil terpilih adalah Hj. Syamsudduha dan Periode 2008 - 2014.</w:t>
      </w:r>
    </w:p>
    <w:p w14:paraId="5E806945" w14:textId="77777777" w:rsidR="00B36DD7" w:rsidRPr="005B7566" w:rsidRDefault="00B36DD7" w:rsidP="00B36DD7">
      <w:pPr>
        <w:pStyle w:val="NoSpacing"/>
        <w:spacing w:line="360" w:lineRule="auto"/>
        <w:ind w:left="360"/>
        <w:jc w:val="both"/>
        <w:rPr>
          <w:rFonts w:ascii="Bookman Old Style" w:hAnsi="Bookman Old Style"/>
          <w:sz w:val="24"/>
          <w:szCs w:val="24"/>
        </w:rPr>
      </w:pPr>
    </w:p>
    <w:p w14:paraId="7F53779F"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rPr>
        <w:t>Kemudian pada tahun 2014 masa jabatan Kepala Desa Lawallu berakhir sehingga harus diangkat pejabat sementara oleh Bupati Barru dan yang menjadi Penjabat Kepala Desa Lawallu adalah Drs. Muh. Rukman Hamid yang juga adalah Kasi PMD Kecamatan Soppeng Riaja selama 2 tahun.</w:t>
      </w:r>
    </w:p>
    <w:p w14:paraId="4020FCC2" w14:textId="77777777" w:rsidR="00B36DD7" w:rsidRPr="005B7566" w:rsidRDefault="00B36DD7" w:rsidP="00B36DD7">
      <w:pPr>
        <w:pStyle w:val="NoSpacing"/>
        <w:spacing w:line="360" w:lineRule="auto"/>
        <w:ind w:left="360"/>
        <w:jc w:val="both"/>
        <w:rPr>
          <w:rFonts w:ascii="Bookman Old Style" w:hAnsi="Bookman Old Style"/>
          <w:sz w:val="24"/>
          <w:szCs w:val="24"/>
        </w:rPr>
      </w:pPr>
    </w:p>
    <w:p w14:paraId="4C8D6AD4" w14:textId="77777777" w:rsidR="00B36DD7" w:rsidRDefault="00B36DD7" w:rsidP="00B36DD7">
      <w:pPr>
        <w:pStyle w:val="NoSpacing"/>
        <w:spacing w:line="360" w:lineRule="auto"/>
        <w:ind w:left="360"/>
        <w:jc w:val="both"/>
        <w:rPr>
          <w:rFonts w:ascii="Bookman Old Style" w:hAnsi="Bookman Old Style"/>
          <w:sz w:val="24"/>
          <w:szCs w:val="24"/>
        </w:rPr>
      </w:pPr>
      <w:r w:rsidRPr="005B7566">
        <w:rPr>
          <w:rFonts w:ascii="Bookman Old Style" w:hAnsi="Bookman Old Style"/>
          <w:sz w:val="24"/>
          <w:szCs w:val="24"/>
        </w:rPr>
        <w:t xml:space="preserve">Pilkades ketiga diikuti 3 (tiga) kandidat calon Kepala Desa yakni; 1. Dra.Hj.Syamsudduha,MM.Pub,M.AP, 2. Amir Miru,S.Sy,  3. Raswin. dan dengan keberhasilan pembangunan infrastruktur, pemberdayaan masyarakat petani dan pembangunan lainnya berjalan dengan baik serta dapat dirasakan oleh masyarakat Desa Lawallu sehingga Dra.Hj.Syamsudduha,MM.Pub,M.AP dapat terpilih kembali untuk kedua kalinya. Pada bulan Agustus 2018 Dra.Hj.Syamsudduha,MM.Pub,M.AP meninggal dunia, dalam waktu 1 tahun 8 bulan menjalankan pemerintahan. </w:t>
      </w:r>
    </w:p>
    <w:p w14:paraId="68482460" w14:textId="77777777" w:rsidR="00B36DD7" w:rsidRDefault="00B36DD7" w:rsidP="00B36DD7">
      <w:pPr>
        <w:pStyle w:val="NoSpacing"/>
        <w:spacing w:line="360" w:lineRule="auto"/>
        <w:ind w:left="360"/>
        <w:jc w:val="both"/>
        <w:rPr>
          <w:rFonts w:ascii="Bookman Old Style" w:hAnsi="Bookman Old Style"/>
          <w:sz w:val="24"/>
          <w:szCs w:val="24"/>
        </w:rPr>
      </w:pPr>
    </w:p>
    <w:p w14:paraId="32A85D27" w14:textId="77777777" w:rsidR="00B36DD7" w:rsidRDefault="00B36DD7" w:rsidP="00B36DD7">
      <w:pPr>
        <w:pStyle w:val="NoSpacing"/>
        <w:spacing w:line="360" w:lineRule="auto"/>
        <w:ind w:left="360"/>
        <w:jc w:val="both"/>
      </w:pPr>
      <w:r w:rsidRPr="005B7566">
        <w:rPr>
          <w:rFonts w:ascii="Bookman Old Style" w:hAnsi="Bookman Old Style"/>
          <w:sz w:val="24"/>
          <w:szCs w:val="24"/>
        </w:rPr>
        <w:t>Dan selanjutnya berdasarkan keputusan Bupati Barru maka diangkat pelaksana tugas Kepala Desa yaitu Zainal Abbas, S.Pd yang juga adalah Kasi Pemerintahan Kecamatan Soppeng Riaja</w:t>
      </w:r>
      <w:r w:rsidRPr="0053641C">
        <w:t>.</w:t>
      </w:r>
    </w:p>
    <w:p w14:paraId="000A78B0" w14:textId="77777777" w:rsidR="00B36DD7" w:rsidRPr="0053641C" w:rsidRDefault="00B36DD7" w:rsidP="00B36DD7">
      <w:pPr>
        <w:pStyle w:val="NoSpacing"/>
        <w:spacing w:line="360" w:lineRule="auto"/>
        <w:ind w:left="360"/>
        <w:jc w:val="both"/>
      </w:pPr>
    </w:p>
    <w:p w14:paraId="2CC4B169" w14:textId="77777777" w:rsidR="00B36DD7" w:rsidRDefault="00B36DD7" w:rsidP="00B36DD7">
      <w:pPr>
        <w:pStyle w:val="NoSpacing"/>
        <w:spacing w:line="360" w:lineRule="auto"/>
        <w:ind w:left="360"/>
        <w:jc w:val="both"/>
        <w:rPr>
          <w:rFonts w:ascii="Bookman Old Style" w:hAnsi="Bookman Old Style" w:cs="Arial"/>
          <w:sz w:val="24"/>
          <w:szCs w:val="24"/>
        </w:rPr>
      </w:pPr>
      <w:r w:rsidRPr="005D7239">
        <w:rPr>
          <w:rFonts w:ascii="Bookman Old Style" w:hAnsi="Bookman Old Style" w:cs="Arial"/>
          <w:sz w:val="24"/>
          <w:szCs w:val="24"/>
        </w:rPr>
        <w:t>Pada tanggal 19 Desember 2022, telah dilaksanakan Pemilihan Kepala Desa Lawallu dengan 4 (empat) kandidat calon yaitu 1. H.Muhammad Bahri, 2. Drs. H. Lanompo, MM, 3. Raswady, 4. Amir Miru, S.Sy, yang berhasil terpilih adalah RASWADY Periode 2023 - 2029.</w:t>
      </w:r>
    </w:p>
    <w:p w14:paraId="4791C229" w14:textId="77777777" w:rsidR="00B36DD7" w:rsidRPr="00B36DD7" w:rsidRDefault="00B36DD7" w:rsidP="00B36DD7">
      <w:pPr>
        <w:pStyle w:val="ListParagraph"/>
        <w:rPr>
          <w:rFonts w:ascii="Times New Roman" w:hAnsi="Times New Roman" w:cs="Times New Roman"/>
          <w:sz w:val="24"/>
          <w:szCs w:val="28"/>
        </w:rPr>
      </w:pPr>
    </w:p>
    <w:p w14:paraId="5E38A461" w14:textId="77777777" w:rsidR="00B36DD7" w:rsidRPr="002915D5" w:rsidRDefault="00B36DD7" w:rsidP="00B36DD7">
      <w:pPr>
        <w:pStyle w:val="ListParagraph"/>
        <w:rPr>
          <w:rFonts w:ascii="Times New Roman" w:hAnsi="Times New Roman" w:cs="Times New Roman"/>
          <w:sz w:val="24"/>
          <w:szCs w:val="28"/>
        </w:rPr>
      </w:pPr>
    </w:p>
    <w:sectPr w:rsidR="00B36DD7" w:rsidRPr="0029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4017"/>
    <w:multiLevelType w:val="hybridMultilevel"/>
    <w:tmpl w:val="BECC1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117C1"/>
    <w:multiLevelType w:val="hybridMultilevel"/>
    <w:tmpl w:val="4AE82B38"/>
    <w:lvl w:ilvl="0" w:tplc="74EE5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666385">
    <w:abstractNumId w:val="1"/>
  </w:num>
  <w:num w:numId="2" w16cid:durableId="9294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38"/>
    <w:rsid w:val="00111050"/>
    <w:rsid w:val="00156065"/>
    <w:rsid w:val="002915D5"/>
    <w:rsid w:val="00343406"/>
    <w:rsid w:val="003A6338"/>
    <w:rsid w:val="006F3DA0"/>
    <w:rsid w:val="0074093E"/>
    <w:rsid w:val="007701D7"/>
    <w:rsid w:val="00824090"/>
    <w:rsid w:val="00B3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CF9A"/>
  <w15:chartTrackingRefBased/>
  <w15:docId w15:val="{7C92640E-E49D-4C31-BCF6-BAF47985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38"/>
    <w:pPr>
      <w:ind w:left="720"/>
      <w:contextualSpacing/>
    </w:pPr>
  </w:style>
  <w:style w:type="paragraph" w:styleId="Caption">
    <w:name w:val="caption"/>
    <w:basedOn w:val="Normal"/>
    <w:next w:val="Normal"/>
    <w:uiPriority w:val="35"/>
    <w:unhideWhenUsed/>
    <w:qFormat/>
    <w:rsid w:val="003A6338"/>
    <w:pPr>
      <w:spacing w:after="200" w:line="240" w:lineRule="auto"/>
    </w:pPr>
    <w:rPr>
      <w:i/>
      <w:iCs/>
      <w:color w:val="44546A" w:themeColor="text2"/>
      <w:kern w:val="0"/>
      <w:sz w:val="18"/>
      <w:szCs w:val="18"/>
      <w14:ligatures w14:val="none"/>
    </w:rPr>
  </w:style>
  <w:style w:type="character" w:styleId="Hyperlink">
    <w:name w:val="Hyperlink"/>
    <w:basedOn w:val="DefaultParagraphFont"/>
    <w:uiPriority w:val="99"/>
    <w:unhideWhenUsed/>
    <w:rsid w:val="002915D5"/>
    <w:rPr>
      <w:color w:val="0563C1" w:themeColor="hyperlink"/>
      <w:u w:val="single"/>
    </w:rPr>
  </w:style>
  <w:style w:type="character" w:styleId="UnresolvedMention">
    <w:name w:val="Unresolved Mention"/>
    <w:basedOn w:val="DefaultParagraphFont"/>
    <w:uiPriority w:val="99"/>
    <w:semiHidden/>
    <w:unhideWhenUsed/>
    <w:rsid w:val="002915D5"/>
    <w:rPr>
      <w:color w:val="605E5C"/>
      <w:shd w:val="clear" w:color="auto" w:fill="E1DFDD"/>
    </w:rPr>
  </w:style>
  <w:style w:type="paragraph" w:styleId="NoSpacing">
    <w:name w:val="No Spacing"/>
    <w:uiPriority w:val="1"/>
    <w:qFormat/>
    <w:rsid w:val="00B36DD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mdes.lawall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2025-10-27T11:51:00Z</dcterms:created>
  <dcterms:modified xsi:type="dcterms:W3CDTF">2025-10-28T01:35:00Z</dcterms:modified>
</cp:coreProperties>
</file>