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  <Override PartName="/word/media/image2.jpeg" ContentType="image/jpe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PCA</w:t>
      </w:r>
      <w:r>
        <w:t xml:space="preserve"> </w:t>
      </w:r>
      <w:r>
        <w:t xml:space="preserve">(timeOmics)</w:t>
      </w:r>
    </w:p>
    <w:bookmarkStart w:id="20" w:name="X729c3e25c99b30bfe03205be59d259b60306d64"/>
    <w:p>
      <w:pPr>
        <w:pStyle w:val="berschrift2"/>
      </w:pPr>
      <w:r>
        <w:t xml:space="preserve">PCA analysis for timeOmics data at time 1</w:t>
      </w:r>
    </w:p>
    <w:p>
      <w:pPr>
        <w:pStyle w:val="FirstParagraph"/>
      </w:pPr>
      <w:r>
        <w:t xml:space="preserve">I just wanted to compare the PCA results at one time point for timeOmics package data</w:t>
      </w:r>
    </w:p>
    <w:bookmarkEnd w:id="20"/>
    <w:bookmarkStart w:id="24" w:name="a-tibble-6-7"/>
    <w:p>
      <w:pPr>
        <w:pStyle w:val="berschrift1"/>
      </w:pPr>
      <w:r>
        <w:t xml:space="preserve">A tibble: 6 × 7</w:t>
      </w:r>
    </w:p>
    <w:p>
      <w:pPr>
        <w:pStyle w:val="FirstParagraph"/>
      </w:pPr>
      <w:r>
        <w:t xml:space="preserve">PatID time c0 c1.0 c1.1 c1.2 c1.3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 A _1 0.681 -0.168 -0.134 0.120 0.446</w:t>
      </w:r>
      <w:r>
        <w:t xml:space="preserve"> </w:t>
      </w:r>
      <w:r>
        <w:t xml:space="preserve">2 A _2 1.48 0.431 1.12 -0.0818 0.459</w:t>
      </w:r>
      <w:r>
        <w:t xml:space="preserve"> </w:t>
      </w:r>
      <w:r>
        <w:t xml:space="preserve">3 A _3 0.945 1.47 1.61 -0.110 1.58</w:t>
      </w:r>
      <w:r>
        <w:t xml:space="preserve"> </w:t>
      </w:r>
      <w:r>
        <w:t xml:space="preserve">4 A _4 0.740 1.12 1.77 0.175 1.41</w:t>
      </w:r>
      <w:r>
        <w:t xml:space="preserve"> </w:t>
      </w:r>
      <w:r>
        <w:t xml:space="preserve">5 A _5 0.929 1.24 1.83 -0.0378 1.27</w:t>
      </w:r>
      <w:r>
        <w:t xml:space="preserve"> </w:t>
      </w:r>
      <w:r>
        <w:t xml:space="preserve">6 A _6 1.04 2.31 2.53 0.231 2.11</w:t>
      </w:r>
    </w:p>
    <w:p>
      <w:pPr>
        <w:pStyle w:val="Textkrper"/>
      </w:pPr>
      <w:r>
        <w:t xml:space="preserve">Importance of components:</w:t>
      </w:r>
      <w:r>
        <w:t xml:space="preserve"> </w:t>
      </w:r>
      <w:r>
        <w:t xml:space="preserve">PC1 PC2 PC3 PC4 PC5 PC6 PC7</w:t>
      </w:r>
      <w:r>
        <w:t xml:space="preserve"> </w:t>
      </w:r>
      <w:r>
        <w:t xml:space="preserve">Standard deviation 3.5135 2.6694 0.99679 0.42425 0.33302 0.26369 0.23584</w:t>
      </w:r>
      <w:r>
        <w:t xml:space="preserve"> </w:t>
      </w:r>
      <w:r>
        <w:t xml:space="preserve">Proportion of Variance 0.5878 0.3393 0.04731 0.00857 0.00528 0.00331 0.00265</w:t>
      </w:r>
      <w:r>
        <w:t xml:space="preserve"> </w:t>
      </w:r>
      <w:r>
        <w:t xml:space="preserve">Cumulative Proportion 0.5878 0.9272 0.97446 0.98303 0.98831 0.99162 0.99427</w:t>
      </w:r>
      <w:r>
        <w:t xml:space="preserve"> </w:t>
      </w:r>
      <w:r>
        <w:t xml:space="preserve">PC8 PC9 PC10 PC11 PC12 PC13 PC14</w:t>
      </w:r>
      <w:r>
        <w:t xml:space="preserve"> </w:t>
      </w:r>
      <w:r>
        <w:t xml:space="preserve">Standard deviation 0.15838 0.12599 0.11689 0.11002 0.10496 0.09309 0.09067</w:t>
      </w:r>
      <w:r>
        <w:t xml:space="preserve"> </w:t>
      </w:r>
      <w:r>
        <w:t xml:space="preserve">Proportion of Variance 0.00119 0.00076 0.00065 0.00058 0.00052 0.00041 0.00039</w:t>
      </w:r>
      <w:r>
        <w:t xml:space="preserve"> </w:t>
      </w:r>
      <w:r>
        <w:t xml:space="preserve">Cumulative Proportion 0.99547 0.99622 0.99687 0.99745 0.99797 0.99839 0.99878</w:t>
      </w:r>
      <w:r>
        <w:t xml:space="preserve"> </w:t>
      </w:r>
      <w:r>
        <w:t xml:space="preserve">PC15 PC16 PC17 PC18 PC19 PC20 PC21</w:t>
      </w:r>
      <w:r>
        <w:t xml:space="preserve"> </w:t>
      </w:r>
      <w:r>
        <w:t xml:space="preserve">Standard deviation 0.08044 0.06924 0.06123 0.05612 0.05380 0.04951 0.04663</w:t>
      </w:r>
      <w:r>
        <w:t xml:space="preserve"> </w:t>
      </w:r>
      <w:r>
        <w:t xml:space="preserve">Proportion of Variance 0.00031 0.00023 0.00018 0.00015 0.00014 0.00012 0.00010</w:t>
      </w:r>
      <w:r>
        <w:t xml:space="preserve"> </w:t>
      </w:r>
      <w:r>
        <w:t xml:space="preserve">Cumulative Proportion 0.99909 0.99931 0.99949 0.99964 0.99978 0.99990 1.00000</w:t>
      </w:r>
      <w:r>
        <w:t xml:space="preserve"> </w:t>
      </w:r>
      <w:r>
        <w:drawing>
          <wp:inline>
            <wp:extent cx="5504749" cy="733966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CA_timeOmicsData_time1_files/figure-docx/results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7339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PC1 PC2 PC3 PC4 PC5</w:t>
      </w:r>
      <w:r>
        <w:t xml:space="preserve"> </w:t>
      </w:r>
      <w:r>
        <w:t xml:space="preserve">c0 0.008171982 0.05115184 -0.992935864 0.058847963 -0.007486662</w:t>
      </w:r>
      <w:r>
        <w:t xml:space="preserve"> </w:t>
      </w:r>
      <w:r>
        <w:t xml:space="preserve">c1.0 -0.224507281 0.22675907 0.027514486 -0.039903518 -0.024074105</w:t>
      </w:r>
      <w:r>
        <w:t xml:space="preserve"> </w:t>
      </w:r>
      <w:r>
        <w:t xml:space="preserve">c1.1 -0.222863834 0.23079837 0.015133025 0.001363713 0.036056657</w:t>
      </w:r>
      <w:r>
        <w:t xml:space="preserve"> </w:t>
      </w:r>
      <w:r>
        <w:t xml:space="preserve">c1.2 -0.222288939 0.20738469 -0.017972987 -0.023972556 0.803942943</w:t>
      </w:r>
      <w:r>
        <w:t xml:space="preserve"> </w:t>
      </w:r>
      <w:r>
        <w:t xml:space="preserve">c1.3 -0.220950544 0.23091024 0.032416886 0.026968529 -0.178260257</w:t>
      </w:r>
      <w:r>
        <w:t xml:space="preserve"> </w:t>
      </w:r>
      <w:r>
        <w:t xml:space="preserve">c1.4 -0.224572414 0.22800681 0.021191688 0.026038521 -0.015835816</w:t>
      </w:r>
      <w:r>
        <w:t xml:space="preserve"> </w:t>
      </w:r>
      <w:r>
        <w:t xml:space="preserve">c2.0 0.223645058 -0.22769776 -0.008006748 0.061630205 0.014821792</w:t>
      </w:r>
      <w:r>
        <w:t xml:space="preserve"> </w:t>
      </w:r>
      <w:r>
        <w:t xml:space="preserve">c2.1 0.226778948 -0.22454754 -0.024015584 -0.003717985 -0.048782944</w:t>
      </w:r>
      <w:r>
        <w:t xml:space="preserve"> </w:t>
      </w:r>
      <w:r>
        <w:t xml:space="preserve">c2.2 0.232843327 -0.19133404 0.022100774 -0.012105940 0.473365368</w:t>
      </w:r>
      <w:r>
        <w:t xml:space="preserve"> </w:t>
      </w:r>
      <w:r>
        <w:t xml:space="preserve">c2.3 0.227506017 -0.22109334 0.017945486 -0.043383465 0.108238606</w:t>
      </w:r>
    </w:p>
    <w:bookmarkEnd w:id="24"/>
    <w:sectPr w:rsidR="00FE48B1" w:rsidSect="00EE027D">
      <w:headerReference r:id="rId9" w:type="default"/>
      <w:footerReference r:id="rId10" w:type="default"/>
      <w:pgSz w:code="9" w:h="16838" w:w="11906"/>
      <w:pgMar w:bottom="1440" w:footer="720" w:gutter="0" w:header="720" w:left="1440" w:right="144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94DC5" w14:textId="1A8F876F" w:rsidR="00EE027D" w:rsidRPr="00896F5C" w:rsidRDefault="00EE027D" w:rsidP="00EE027D">
    <w:pPr>
      <w:pStyle w:val="Fuzeile"/>
    </w:pPr>
    <w:r>
      <w:rPr>
        <w:noProof/>
      </w:rPr>
      <w:pict w14:anchorId="02914231">
        <v:shapetype id="_x0000_t202" coordsize="21600,21600" o:spt="202" path="m,l,21600r21600,l21600,xe">
          <v:stroke joinstyle="miter"/>
          <v:path gradientshapeok="t" o:connecttype="rect"/>
        </v:shapetype>
        <v:shape id="Textfeld 2" o:spid="_x0000_s2050" type="#_x0000_t202" style="position:absolute;margin-left:382.9pt;margin-top:1.85pt;width:76.4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" filled="f" stroked="f">
          <v:textbox style="mso-fit-shape-to-text:t">
            <w:txbxContent>
              <w:p w14:paraId="4055E9AD" w14:textId="77777777" w:rsidR="00EE027D" w:rsidRPr="003F38A6" w:rsidRDefault="00EE027D" w:rsidP="00EE027D">
                <w:pPr>
                  <w:jc w:val="right"/>
                  <w:rPr>
                    <w:sz w:val="20"/>
                  </w:rPr>
                </w:pPr>
                <w:proofErr w:type="spellStart"/>
                <w:r>
                  <w:rPr>
                    <w:sz w:val="20"/>
                  </w:rPr>
                  <w:t>Seite</w:t>
                </w:r>
                <w:proofErr w:type="spellEnd"/>
                <w:r w:rsidRPr="003F38A6">
                  <w:rPr>
                    <w:sz w:val="20"/>
                  </w:rPr>
                  <w:t xml:space="preserve"> </w:t>
                </w:r>
                <w:r w:rsidRPr="003F38A6">
                  <w:rPr>
                    <w:sz w:val="20"/>
                  </w:rPr>
                  <w:fldChar w:fldCharType="begin"/>
                </w:r>
                <w:r w:rsidRPr="003F38A6">
                  <w:rPr>
                    <w:sz w:val="20"/>
                  </w:rPr>
                  <w:instrText xml:space="preserve"> PAGE  \* MERGEFORMAT </w:instrText>
                </w:r>
                <w:r w:rsidRPr="003F38A6">
                  <w:rPr>
                    <w:sz w:val="20"/>
                  </w:rPr>
                  <w:fldChar w:fldCharType="separate"/>
                </w:r>
                <w:r>
                  <w:rPr>
                    <w:noProof/>
                    <w:sz w:val="20"/>
                  </w:rPr>
                  <w:t>2</w:t>
                </w:r>
                <w:r w:rsidRPr="003F38A6">
                  <w:rPr>
                    <w:sz w:val="20"/>
                  </w:rPr>
                  <w:fldChar w:fldCharType="end"/>
                </w:r>
                <w:r>
                  <w:rPr>
                    <w:sz w:val="20"/>
                  </w:rPr>
                  <w:t xml:space="preserve"> von</w:t>
                </w:r>
                <w:r w:rsidRPr="003F38A6">
                  <w:rPr>
                    <w:sz w:val="20"/>
                  </w:rPr>
                  <w:t xml:space="preserve"> </w:t>
                </w:r>
                <w:r w:rsidRPr="003F38A6">
                  <w:rPr>
                    <w:sz w:val="20"/>
                  </w:rPr>
                  <w:fldChar w:fldCharType="begin"/>
                </w:r>
                <w:r w:rsidRPr="003F38A6">
                  <w:rPr>
                    <w:sz w:val="20"/>
                  </w:rPr>
                  <w:instrText xml:space="preserve"> NUMPAGES  \* MERGEFORMAT </w:instrText>
                </w:r>
                <w:r w:rsidRPr="003F38A6">
                  <w:rPr>
                    <w:sz w:val="20"/>
                  </w:rPr>
                  <w:fldChar w:fldCharType="separate"/>
                </w:r>
                <w:r>
                  <w:rPr>
                    <w:noProof/>
                    <w:sz w:val="20"/>
                  </w:rPr>
                  <w:t>2</w:t>
                </w:r>
                <w:r w:rsidRPr="003F38A6">
                  <w:rPr>
                    <w:sz w:val="20"/>
                  </w:rPr>
                  <w:fldChar w:fldCharType="end"/>
                </w:r>
              </w:p>
            </w:txbxContent>
          </v:textbox>
          <w10:wrap type="square"/>
        </v:shape>
      </w:pict>
    </w:r>
    <w:r>
      <w:rPr>
        <w:noProof/>
      </w:rPr>
      <w:pict w14:anchorId="21C3568F">
        <v:line id="Line 23" o:spid="_x0000_s2049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.6pt" to="451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" strokeweight=".5pt"/>
      </w:pict>
    </w:r>
    <w:sdt>
      <w:sdtPr>
        <w:alias w:val="Autor"/>
        <w:tag w:val=""/>
        <w:id w:val="287792139"/>
        <w:placeholder>
          <w:docPart w:val="8457FF416E6A4EECBDAB42F7EBA25C28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DD55F7">
          <w:rPr>
            <w:rStyle w:val="Platzhaltertext"/>
          </w:rPr>
          <w:t>[Status]</w:t>
        </w:r>
      </w:sdtContent>
    </w:sdt>
  </w:p>
  <w:p w14:paraId="2C89C861" w14:textId="77777777" w:rsidR="00EE027D" w:rsidRDefault="00EE027D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85FA8" w14:textId="77777777" w:rsidR="00EE027D" w:rsidRPr="00A05200" w:rsidRDefault="00EE027D" w:rsidP="00EE027D">
    <w:pPr>
      <w:pStyle w:val="Kopfzeile"/>
      <w:ind w:left="426" w:hanging="426"/>
      <w:jc w:val="center"/>
      <w:rPr>
        <w:sz w:val="28"/>
      </w:rPr>
    </w:pPr>
    <w:r w:rsidRPr="00A05200">
      <w:rPr>
        <w:rFonts w:cs="Arial"/>
        <w:noProof/>
        <w:sz w:val="28"/>
        <w:lang w:eastAsia="zh-CN"/>
      </w:rPr>
      <w:drawing>
        <wp:anchor distT="0" distB="0" distL="114300" distR="114300" simplePos="0" relativeHeight="251659264" behindDoc="1" locked="0" layoutInCell="1" allowOverlap="1" wp14:anchorId="0C6A6CA7" wp14:editId="69D6F41E">
          <wp:simplePos x="0" y="0"/>
          <wp:positionH relativeFrom="rightMargin">
            <wp:posOffset>-1076325</wp:posOffset>
          </wp:positionH>
          <wp:positionV relativeFrom="paragraph">
            <wp:posOffset>-251460</wp:posOffset>
          </wp:positionV>
          <wp:extent cx="1899285" cy="875665"/>
          <wp:effectExtent l="0" t="0" r="0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LR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9285" cy="87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5200">
      <w:rPr>
        <w:noProof/>
        <w:sz w:val="28"/>
        <w:lang w:eastAsia="zh-CN"/>
      </w:rPr>
      <w:drawing>
        <wp:anchor distT="0" distB="0" distL="114300" distR="114300" simplePos="0" relativeHeight="251660288" behindDoc="0" locked="0" layoutInCell="1" allowOverlap="1" wp14:anchorId="76601E9A" wp14:editId="6082F5E0">
          <wp:simplePos x="0" y="0"/>
          <wp:positionH relativeFrom="column">
            <wp:posOffset>-685800</wp:posOffset>
          </wp:positionH>
          <wp:positionV relativeFrom="paragraph">
            <wp:posOffset>-142875</wp:posOffset>
          </wp:positionV>
          <wp:extent cx="1123950" cy="417195"/>
          <wp:effectExtent l="0" t="0" r="0" b="1905"/>
          <wp:wrapNone/>
          <wp:docPr id="6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417195"/>
                  </a:xfrm>
                  <a:prstGeom prst="rect">
                    <a:avLst/>
                  </a:prstGeom>
                  <a:solidFill>
                    <a:srgbClr val="BD1C3D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5200">
      <w:rPr>
        <w:noProof/>
        <w:sz w:val="28"/>
        <w:lang w:eastAsia="zh-CN"/>
      </w:rPr>
      <w:drawing>
        <wp:anchor distT="0" distB="0" distL="114300" distR="114300" simplePos="0" relativeHeight="251661312" behindDoc="0" locked="0" layoutInCell="1" allowOverlap="1" wp14:anchorId="1B1F7D00" wp14:editId="220B2EAF">
          <wp:simplePos x="0" y="0"/>
          <wp:positionH relativeFrom="margin">
            <wp:posOffset>-659765</wp:posOffset>
          </wp:positionH>
          <wp:positionV relativeFrom="paragraph">
            <wp:posOffset>358775</wp:posOffset>
          </wp:positionV>
          <wp:extent cx="1123950" cy="271780"/>
          <wp:effectExtent l="0" t="0" r="0" b="0"/>
          <wp:wrapNone/>
          <wp:docPr id="7" name="Bild 2" descr="Beschreibung: F:\1. Work\2.0 - Allgemeines und Institut\3.1 - Logos\MHH-Logo-gra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Beschreibung: F:\1. Work\2.0 - Allgemeines und Institut\3.1 - Logos\MHH-Logo-grau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71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43637A" w14:textId="77777777" w:rsidR="00EE027D" w:rsidRDefault="00EE027D">
    <w:pPr>
      <w:pStyle w:val="Kopfzeil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B2F0315A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</w:style>
  <w:style w:styleId="berschrift1" w:type="paragraph">
    <w:name w:val="heading 1"/>
    <w:basedOn w:val="Standard"/>
    <w:next w:val="Textkrper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berschrift2" w:type="paragraph">
    <w:name w:val="heading 2"/>
    <w:basedOn w:val="Standard"/>
    <w:next w:val="Textkrper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berschrift3" w:type="paragraph">
    <w:name w:val="heading 3"/>
    <w:basedOn w:val="Standard"/>
    <w:next w:val="Textkrper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berschrift4" w:type="paragraph">
    <w:name w:val="heading 4"/>
    <w:basedOn w:val="Standard"/>
    <w:next w:val="Textkrper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berschrift5" w:type="paragraph">
    <w:name w:val="heading 5"/>
    <w:basedOn w:val="Standard"/>
    <w:next w:val="Textkrper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qFormat/>
    <w:pPr>
      <w:spacing w:after="180" w:before="1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pPr>
      <w:spacing w:after="36" w:before="36"/>
    </w:pPr>
  </w:style>
  <w:style w:styleId="Titel" w:type="paragraph">
    <w:name w:val="Title"/>
    <w:basedOn w:val="Standard"/>
    <w:next w:val="Textkrper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Untertitel" w:type="paragraph">
    <w:name w:val="Subtitle"/>
    <w:basedOn w:val="Titel"/>
    <w:next w:val="Textkrper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krper"/>
    <w:qFormat/>
    <w:pPr>
      <w:keepNext/>
      <w:keepLines/>
      <w:jc w:val="center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pPr>
      <w:keepNext/>
      <w:keepLines/>
      <w:spacing w:after="300" w:before="300"/>
    </w:pPr>
    <w:rPr>
      <w:sz w:val="20"/>
      <w:szCs w:val="20"/>
    </w:rPr>
  </w:style>
  <w:style w:styleId="Literaturverzeichnis" w:type="paragraph">
    <w:name w:val="Bibliography"/>
    <w:basedOn w:val="Standard"/>
    <w:qFormat/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  <w:ind w:left="480" w:right="480"/>
    </w:pPr>
  </w:style>
  <w:style w:styleId="Funotentext" w:type="paragraph">
    <w:name w:val="footnote text"/>
    <w:basedOn w:val="Standard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pPr>
      <w:keepNext/>
    </w:pPr>
  </w:style>
  <w:style w:customStyle="1" w:styleId="ImageCaption" w:type="paragraph">
    <w:name w:val="Image Caption"/>
    <w:basedOn w:val="Beschriftung"/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BeschriftungZchn"/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Standard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Kopfzeile" w:type="paragraph">
    <w:name w:val="header"/>
    <w:basedOn w:val="Standard"/>
    <w:link w:val="KopfzeileZchn"/>
    <w:unhideWhenUsed/>
    <w:rsid w:val="00EE027D"/>
    <w:pPr>
      <w:tabs>
        <w:tab w:pos="4513" w:val="center"/>
        <w:tab w:pos="9026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rsid w:val="00EE027D"/>
  </w:style>
  <w:style w:styleId="Fuzeile" w:type="paragraph">
    <w:name w:val="footer"/>
    <w:basedOn w:val="Standard"/>
    <w:link w:val="FuzeileZchn"/>
    <w:uiPriority w:val="99"/>
    <w:unhideWhenUsed/>
    <w:rsid w:val="00EE027D"/>
    <w:pPr>
      <w:tabs>
        <w:tab w:pos="4513" w:val="center"/>
        <w:tab w:pos="9026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uiPriority w:val="99"/>
    <w:rsid w:val="00EE027D"/>
  </w:style>
  <w:style w:styleId="Platzhaltertext" w:type="character">
    <w:name w:val="Placeholder Text"/>
    <w:basedOn w:val="Absatz-Standardschriftart"/>
    <w:uiPriority w:val="99"/>
    <w:semiHidden/>
    <w:rsid w:val="00EE02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 (timeOmics)</dc:title>
  <dc:creator/>
  <cp:keywords/>
  <dcterms:created xsi:type="dcterms:W3CDTF">2023-08-05T10:15:34Z</dcterms:created>
  <dcterms:modified xsi:type="dcterms:W3CDTF">2023-08-05T10:15:34Z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bl-cap-location">
    <vt:lpwstr>top</vt:lpwstr>
  </property>
  <property fmtid="{D5CDD505-2E9C-101B-9397-08002B2CF9AE}" pid="10" name="toc-title">
    <vt:lpwstr>Table of contents</vt:lpwstr>
  </property>
</Properties>
</file>