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Day 06：客户端、服务端、网络入口</w:t>
      </w:r>
    </w:p>
    <w:p>
      <w:pPr>
        <w:jc w:val="center"/>
      </w:pPr>
      <w:r>
        <w:rPr>
          <w:i/>
        </w:rPr>
        <w:t>日期：2026-06-19    主题：客户端、服务端、网络入口</w:t>
      </w:r>
    </w:p>
    <w:p>
      <w:pPr>
        <w:pStyle w:val="Heading1"/>
      </w:pPr>
      <w:r>
        <w:t>一、我的原始答案（保留）</w:t>
      </w:r>
    </w:p>
    <w:p>
      <w:pPr>
        <w:pStyle w:val="ListNumber"/>
      </w:pPr>
      <w:r>
        <w:t>与用户交互的一方，发送请求的一方；如鸿蒙某 App、浏览器客户端。</w:t>
      </w:r>
    </w:p>
    <w:p>
      <w:pPr>
        <w:pStyle w:val="ListNumber"/>
      </w:pPr>
      <w:r>
        <w:t>处理请求方数据的一方，一般不直接对接用户；主要负责处理请求等。</w:t>
      </w:r>
    </w:p>
    <w:p>
      <w:pPr>
        <w:pStyle w:val="ListNumber"/>
      </w:pPr>
      <w:r>
        <w:t>用来表明服务端在哪个地址，客户端可以通过 IP 地址找到服务端在网络上的地址。</w:t>
      </w:r>
    </w:p>
    <w:p>
      <w:pPr>
        <w:pStyle w:val="ListNumber"/>
      </w:pPr>
      <w:r>
        <w:t>端口主要用来区分具体服务。</w:t>
      </w:r>
    </w:p>
    <w:p>
      <w:pPr>
        <w:pStyle w:val="ListNumber"/>
      </w:pPr>
      <w:r>
        <w:t>是一种标准通信协议；在两者之间主要是为了保证双方能听懂对方的消息。</w:t>
      </w:r>
    </w:p>
    <w:p>
      <w:pPr>
        <w:pStyle w:val="ListNumber"/>
      </w:pPr>
      <w:r>
        <w:t>客户端通过 IP 地址 + 端口找到服务端，发送请求给服务端，使用 HTTP 协议保障交流无障碍。</w:t>
      </w:r>
    </w:p>
    <w:p>
      <w:pPr>
        <w:pStyle w:val="ListNumber"/>
      </w:pPr>
      <w:r>
        <w:t>服务器不止一个功能，所以需要运行多个服务，端口是专门用来找到指定服务的。</w:t>
      </w:r>
    </w:p>
    <w:p>
      <w:pPr>
        <w:pStyle w:val="ListNumber"/>
      </w:pPr>
      <w:r>
        <w:t>鸿蒙 App 是客户端，Java 后端是服务端，HTTP 是两者之间无障碍交流的通信协议。</w:t>
      </w:r>
    </w:p>
    <w:p>
      <w:pPr>
        <w:pStyle w:val="Heading1"/>
      </w:pPr>
      <w:r>
        <w:t>二、修正版答案</w:t>
      </w:r>
    </w:p>
    <w:p>
      <w:pPr>
        <w:pStyle w:val="Heading2"/>
      </w:pPr>
      <w:r>
        <w:t>1. 什么是客户端？请举 2 个例子。</w:t>
      </w:r>
    </w:p>
    <w:p>
      <w:r>
        <w:t>客户端是与用户交互、主动发起请求的一方。常见例子有浏览器、鸿蒙 App、手机 App、桌面软件。</w:t>
      </w:r>
    </w:p>
    <w:p>
      <w:pPr>
        <w:pStyle w:val="Heading2"/>
      </w:pPr>
      <w:r>
        <w:t>2. 什么是服务端？它主要负责什么？</w:t>
      </w:r>
    </w:p>
    <w:p>
      <w:r>
        <w:t>服务端是接收客户端请求、处理数据并返回结果的一方。它通常在后台运行，不直接面对普通用户，主要负责处理业务逻辑、读写数据、返回响应结果。</w:t>
      </w:r>
    </w:p>
    <w:p>
      <w:pPr>
        <w:pStyle w:val="Heading2"/>
      </w:pPr>
      <w:r>
        <w:t>3. IP 地址主要用来解决什么问题？</w:t>
      </w:r>
    </w:p>
    <w:p>
      <w:r>
        <w:t>IP 地址用来标识网络中的一台设备。客户端可以通过服务端的 IP 地址找到服务端所在的机器。它主要解决“去哪台机器”的问题。</w:t>
      </w:r>
    </w:p>
    <w:p>
      <w:pPr>
        <w:pStyle w:val="Heading2"/>
      </w:pPr>
      <w:r>
        <w:t>4. 端口主要用来解决什么问题？</w:t>
      </w:r>
    </w:p>
    <w:p>
      <w:r>
        <w:t>端口用来区分一台机器上的不同服务。只知道 IP 只能找到机器，端口可以继续定位到这台机器上的具体服务。</w:t>
      </w:r>
    </w:p>
    <w:p>
      <w:pPr>
        <w:pStyle w:val="Heading2"/>
      </w:pPr>
      <w:r>
        <w:t>5. HTTP 是什么？它在客户端和服务端之间起什么作用？</w:t>
      </w:r>
    </w:p>
    <w:p>
      <w:r>
        <w:t>HTTP 是客户端和服务端之间常用的一种通信协议。它规定客户端如何发送请求、服务端如何返回响应，让双方按照共同规则交流。</w:t>
      </w:r>
    </w:p>
    <w:p>
      <w:pPr>
        <w:pStyle w:val="Heading2"/>
      </w:pPr>
      <w:r>
        <w:t>6. 浏览器输入一个网址后，客户端和服务端大概怎么通信？</w:t>
      </w:r>
    </w:p>
    <w:p>
      <w:r>
        <w:t>浏览器作为客户端，会先根据网址找到服务端地址。网址通常会被解析成 IP 地址，然后浏览器连接服务端对应端口，按照 HTTP 或 HTTPS 协议发送请求。服务端接收请求并处理，再返回响应，浏览器收到响应后展示结果。</w:t>
      </w:r>
    </w:p>
    <w:p>
      <w:pPr>
        <w:pStyle w:val="Heading2"/>
      </w:pPr>
      <w:r>
        <w:t>7. 为什么同一台服务器可以运行多个服务？端口在这里有什么作用？</w:t>
      </w:r>
    </w:p>
    <w:p>
      <w:r>
        <w:t>一台服务器本质上是一台机器，它可以同时运行多个程序或服务。不同服务需要用不同端口区分。IP 负责找到这台机器，端口负责找到这台机器上的具体服务。</w:t>
      </w:r>
    </w:p>
    <w:p>
      <w:pPr>
        <w:pStyle w:val="Heading2"/>
      </w:pPr>
      <w:r>
        <w:t>8. 在一个未来的全栈项目中，鸿蒙 App、Java 后端、HTTP 分别大概对应什么角色？</w:t>
      </w:r>
    </w:p>
    <w:p>
      <w:r>
        <w:t>鸿蒙 App 是客户端，Java 后端是服务端，HTTP 是客户端和服务端之间通信的协议。鸿蒙 App 通过 HTTP 请求 Java 后端，Java 后端处理后通过 HTTP 返回结果。</w:t>
      </w:r>
    </w:p>
    <w:p>
      <w:pPr>
        <w:pStyle w:val="Heading1"/>
      </w:pPr>
      <w:r>
        <w:t>三、今天的核心关系</w:t>
      </w:r>
    </w:p>
    <w:p>
      <w:pPr>
        <w:pStyle w:val="ListBullet"/>
      </w:pPr>
      <w:r>
        <w:t>客户端发起请求。</w:t>
      </w:r>
    </w:p>
    <w:p>
      <w:pPr>
        <w:pStyle w:val="ListBullet"/>
      </w:pPr>
      <w:r>
        <w:t>IP 帮客户端找到服务器这台机器。</w:t>
      </w:r>
    </w:p>
    <w:p>
      <w:pPr>
        <w:pStyle w:val="ListBullet"/>
      </w:pPr>
      <w:r>
        <w:t>端口帮客户端找到这台机器上的具体服务。</w:t>
      </w:r>
    </w:p>
    <w:p>
      <w:pPr>
        <w:pStyle w:val="ListBullet"/>
      </w:pPr>
      <w:r>
        <w:t>HTTP 规定客户端和服务端怎么交流。</w:t>
      </w:r>
    </w:p>
    <w:p>
      <w:pPr>
        <w:pStyle w:val="ListBullet"/>
      </w:pPr>
      <w:r>
        <w:t>服务端处理请求后，把响应返回给客户端。</w:t>
      </w:r>
    </w:p>
    <w:p>
      <w:pPr>
        <w:pStyle w:val="Heading1"/>
      </w:pPr>
      <w:r>
        <w:t>四、技术词典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t>词</w:t>
            </w:r>
          </w:p>
        </w:tc>
        <w:tc>
          <w:tcPr>
            <w:tcW w:type="dxa" w:w="3120"/>
            <w:shd w:fill="E8EEF5"/>
          </w:tcPr>
          <w:p>
            <w:r>
              <w:t>一句话解释</w:t>
            </w:r>
          </w:p>
        </w:tc>
        <w:tc>
          <w:tcPr>
            <w:tcW w:type="dxa" w:w="3120"/>
            <w:shd w:fill="E8EEF5"/>
          </w:tcPr>
          <w:p>
            <w:r>
              <w:t>相关词</w:t>
            </w:r>
          </w:p>
        </w:tc>
      </w:tr>
      <w:tr>
        <w:tc>
          <w:tcPr>
            <w:tcW w:type="dxa" w:w="3120"/>
          </w:tcPr>
          <w:p>
            <w:r>
              <w:t>客户端</w:t>
            </w:r>
          </w:p>
        </w:tc>
        <w:tc>
          <w:tcPr>
            <w:tcW w:type="dxa" w:w="3120"/>
          </w:tcPr>
          <w:p>
            <w:r>
              <w:t>客户端是与用户交互、主动向服务端发送请求的一方。</w:t>
            </w:r>
          </w:p>
        </w:tc>
        <w:tc>
          <w:tcPr>
            <w:tcW w:type="dxa" w:w="3120"/>
          </w:tcPr>
          <w:p>
            <w:r>
              <w:t>服务端、请求、响应、HTTP、页面。</w:t>
            </w:r>
          </w:p>
        </w:tc>
      </w:tr>
      <w:tr>
        <w:tc>
          <w:tcPr>
            <w:tcW w:type="dxa" w:w="3120"/>
          </w:tcPr>
          <w:p>
            <w:r>
              <w:t>服务端</w:t>
            </w:r>
          </w:p>
        </w:tc>
        <w:tc>
          <w:tcPr>
            <w:tcW w:type="dxa" w:w="3120"/>
          </w:tcPr>
          <w:p>
            <w:r>
              <w:t>服务端是接收客户端请求、处理数据并返回结果的一方。</w:t>
            </w:r>
          </w:p>
        </w:tc>
        <w:tc>
          <w:tcPr>
            <w:tcW w:type="dxa" w:w="3120"/>
          </w:tcPr>
          <w:p>
            <w:r>
              <w:t>客户端、服务器、接口、数据库、HTTP。</w:t>
            </w:r>
          </w:p>
        </w:tc>
      </w:tr>
      <w:tr>
        <w:tc>
          <w:tcPr>
            <w:tcW w:type="dxa" w:w="3120"/>
          </w:tcPr>
          <w:p>
            <w:r>
              <w:t>IP</w:t>
            </w:r>
          </w:p>
        </w:tc>
        <w:tc>
          <w:tcPr>
            <w:tcW w:type="dxa" w:w="3120"/>
          </w:tcPr>
          <w:p>
            <w:r>
              <w:t>IP 地址是网络中用来标识一台设备的地址。</w:t>
            </w:r>
          </w:p>
        </w:tc>
        <w:tc>
          <w:tcPr>
            <w:tcW w:type="dxa" w:w="3120"/>
          </w:tcPr>
          <w:p>
            <w:r>
              <w:t>服务器、网络、地址、域名、客户端。</w:t>
            </w:r>
          </w:p>
        </w:tc>
      </w:tr>
      <w:tr>
        <w:tc>
          <w:tcPr>
            <w:tcW w:type="dxa" w:w="3120"/>
          </w:tcPr>
          <w:p>
            <w:r>
              <w:t>端口</w:t>
            </w:r>
          </w:p>
        </w:tc>
        <w:tc>
          <w:tcPr>
            <w:tcW w:type="dxa" w:w="3120"/>
          </w:tcPr>
          <w:p>
            <w:r>
              <w:t>端口是用来区分一台机器上不同服务的编号。</w:t>
            </w:r>
          </w:p>
        </w:tc>
        <w:tc>
          <w:tcPr>
            <w:tcW w:type="dxa" w:w="3120"/>
          </w:tcPr>
          <w:p>
            <w:r>
              <w:t>IP、服务、服务器、HTTP、后端。</w:t>
            </w:r>
          </w:p>
        </w:tc>
      </w:tr>
      <w:tr>
        <w:tc>
          <w:tcPr>
            <w:tcW w:type="dxa" w:w="3120"/>
          </w:tcPr>
          <w:p>
            <w:r>
              <w:t>HTTP</w:t>
            </w:r>
          </w:p>
        </w:tc>
        <w:tc>
          <w:tcPr>
            <w:tcW w:type="dxa" w:w="3120"/>
          </w:tcPr>
          <w:p>
            <w:r>
              <w:t>HTTP 是客户端和服务端之间常用的通信协议。</w:t>
            </w:r>
          </w:p>
        </w:tc>
        <w:tc>
          <w:tcPr>
            <w:tcW w:type="dxa" w:w="3120"/>
          </w:tcPr>
          <w:p>
            <w:r>
              <w:t>客户端、服务端、请求、响应、状态码、接口。</w:t>
            </w:r>
          </w:p>
        </w:tc>
      </w:tr>
    </w:tbl>
    <w:p>
      <w:pPr>
        <w:pStyle w:val="Heading1"/>
      </w:pPr>
      <w:r>
        <w:t>五、英文词汇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</w:tcPr>
          <w:p>
            <w:r>
              <w:t>English</w:t>
            </w:r>
          </w:p>
        </w:tc>
        <w:tc>
          <w:tcPr>
            <w:tcW w:type="dxa" w:w="3120"/>
            <w:shd w:fill="E8EEF5"/>
          </w:tcPr>
          <w:p>
            <w:r>
              <w:t>中文</w:t>
            </w:r>
          </w:p>
        </w:tc>
        <w:tc>
          <w:tcPr>
            <w:tcW w:type="dxa" w:w="3120"/>
            <w:shd w:fill="E8EEF5"/>
          </w:tcPr>
          <w:p>
            <w:r>
              <w:t>例子</w:t>
            </w:r>
          </w:p>
        </w:tc>
      </w:tr>
      <w:tr>
        <w:tc>
          <w:tcPr>
            <w:tcW w:type="dxa" w:w="3120"/>
          </w:tcPr>
          <w:p>
            <w:r>
              <w:t>client</w:t>
            </w:r>
          </w:p>
        </w:tc>
        <w:tc>
          <w:tcPr>
            <w:tcW w:type="dxa" w:w="3120"/>
          </w:tcPr>
          <w:p>
            <w:r>
              <w:t>客户端</w:t>
            </w:r>
          </w:p>
        </w:tc>
        <w:tc>
          <w:tcPr>
            <w:tcW w:type="dxa" w:w="3120"/>
          </w:tcPr>
          <w:p>
            <w:r>
              <w:t>The browser is a client.</w:t>
            </w:r>
          </w:p>
        </w:tc>
      </w:tr>
      <w:tr>
        <w:tc>
          <w:tcPr>
            <w:tcW w:type="dxa" w:w="3120"/>
          </w:tcPr>
          <w:p>
            <w:r>
              <w:t>server</w:t>
            </w:r>
          </w:p>
        </w:tc>
        <w:tc>
          <w:tcPr>
            <w:tcW w:type="dxa" w:w="3120"/>
          </w:tcPr>
          <w:p>
            <w:r>
              <w:t>服务端 / 服务器</w:t>
            </w:r>
          </w:p>
        </w:tc>
        <w:tc>
          <w:tcPr>
            <w:tcW w:type="dxa" w:w="3120"/>
          </w:tcPr>
          <w:p>
            <w:r>
              <w:t>The server handles requests.</w:t>
            </w:r>
          </w:p>
        </w:tc>
      </w:tr>
      <w:tr>
        <w:tc>
          <w:tcPr>
            <w:tcW w:type="dxa" w:w="3120"/>
          </w:tcPr>
          <w:p>
            <w:r>
              <w:t>IP address</w:t>
            </w:r>
          </w:p>
        </w:tc>
        <w:tc>
          <w:tcPr>
            <w:tcW w:type="dxa" w:w="3120"/>
          </w:tcPr>
          <w:p>
            <w:r>
              <w:t>IP 地址</w:t>
            </w:r>
          </w:p>
        </w:tc>
        <w:tc>
          <w:tcPr>
            <w:tcW w:type="dxa" w:w="3120"/>
          </w:tcPr>
          <w:p>
            <w:r>
              <w:t>An IP address identifies a device on a network.</w:t>
            </w:r>
          </w:p>
        </w:tc>
      </w:tr>
      <w:tr>
        <w:tc>
          <w:tcPr>
            <w:tcW w:type="dxa" w:w="3120"/>
          </w:tcPr>
          <w:p>
            <w:r>
              <w:t>port</w:t>
            </w:r>
          </w:p>
        </w:tc>
        <w:tc>
          <w:tcPr>
            <w:tcW w:type="dxa" w:w="3120"/>
          </w:tcPr>
          <w:p>
            <w:r>
              <w:t>端口</w:t>
            </w:r>
          </w:p>
        </w:tc>
        <w:tc>
          <w:tcPr>
            <w:tcW w:type="dxa" w:w="3120"/>
          </w:tcPr>
          <w:p>
            <w:r>
              <w:t>Port 8080 is often used by Java web apps.</w:t>
            </w:r>
          </w:p>
        </w:tc>
      </w:tr>
      <w:tr>
        <w:tc>
          <w:tcPr>
            <w:tcW w:type="dxa" w:w="3120"/>
          </w:tcPr>
          <w:p>
            <w:r>
              <w:t>HTTP</w:t>
            </w:r>
          </w:p>
        </w:tc>
        <w:tc>
          <w:tcPr>
            <w:tcW w:type="dxa" w:w="3120"/>
          </w:tcPr>
          <w:p>
            <w:r>
              <w:t>超文本传输协议</w:t>
            </w:r>
          </w:p>
        </w:tc>
        <w:tc>
          <w:tcPr>
            <w:tcW w:type="dxa" w:w="3120"/>
          </w:tcPr>
          <w:p>
            <w:r>
              <w:t>HTTP defines how clients and servers communicate.</w:t>
            </w:r>
          </w:p>
        </w:tc>
      </w:tr>
      <w:tr>
        <w:tc>
          <w:tcPr>
            <w:tcW w:type="dxa" w:w="3120"/>
          </w:tcPr>
          <w:p>
            <w:r>
              <w:t>request</w:t>
            </w:r>
          </w:p>
        </w:tc>
        <w:tc>
          <w:tcPr>
            <w:tcW w:type="dxa" w:w="3120"/>
          </w:tcPr>
          <w:p>
            <w:r>
              <w:t>请求</w:t>
            </w:r>
          </w:p>
        </w:tc>
        <w:tc>
          <w:tcPr>
            <w:tcW w:type="dxa" w:w="3120"/>
          </w:tcPr>
          <w:p>
            <w:r>
              <w:t>The client sends a request.</w:t>
            </w:r>
          </w:p>
        </w:tc>
      </w:tr>
      <w:tr>
        <w:tc>
          <w:tcPr>
            <w:tcW w:type="dxa" w:w="3120"/>
          </w:tcPr>
          <w:p>
            <w:r>
              <w:t>response</w:t>
            </w:r>
          </w:p>
        </w:tc>
        <w:tc>
          <w:tcPr>
            <w:tcW w:type="dxa" w:w="3120"/>
          </w:tcPr>
          <w:p>
            <w:r>
              <w:t>响应</w:t>
            </w:r>
          </w:p>
        </w:tc>
        <w:tc>
          <w:tcPr>
            <w:tcW w:type="dxa" w:w="3120"/>
          </w:tcPr>
          <w:p>
            <w:r>
              <w:t>The server returns a response.</w:t>
            </w:r>
          </w:p>
        </w:tc>
      </w:tr>
    </w:tbl>
    <w:p>
      <w:pPr>
        <w:pStyle w:val="Heading1"/>
      </w:pPr>
      <w:r>
        <w:t>六、今日结论</w:t>
      </w:r>
    </w:p>
    <w:p>
      <w:r>
        <w:t>Day 06 通过。今天建立了第一张全栈通信整体图：客户端通过 IP 找到服务器，通过端口找到具体服务，再用 HTTP 和服务端完成请求与响应。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