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after="315" w:afterAutospacing="0" w:line="326" w:lineRule="atLeast"/>
        <w:ind w:left="0" w:right="0" w:firstLine="0"/>
        <w:rPr>
          <w:rFonts w:ascii="Helvetica" w:hAnsi="Helvetica" w:eastAsia="Helvetica" w:cs="Helvetica"/>
          <w:i w:val="0"/>
          <w:caps w:val="0"/>
          <w:color w:val="585858"/>
          <w:spacing w:val="0"/>
          <w:sz w:val="21"/>
          <w:szCs w:val="21"/>
        </w:rPr>
      </w:pPr>
      <w:r>
        <w:rPr>
          <w:rStyle w:val="5"/>
          <w:rFonts w:hint="default" w:ascii="Helvetica" w:hAnsi="Helvetica" w:eastAsia="Helvetica" w:cs="Helvetica"/>
          <w:b/>
          <w:i w:val="0"/>
          <w:caps w:val="0"/>
          <w:color w:val="494949"/>
          <w:spacing w:val="0"/>
          <w:sz w:val="21"/>
          <w:szCs w:val="21"/>
          <w:shd w:val="clear" w:fill="FFFFFF"/>
        </w:rPr>
        <w:t>UNLOCK PROCEDURE</w:t>
      </w:r>
    </w:p>
    <w:p>
      <w:pPr>
        <w:pStyle w:val="2"/>
        <w:keepNext w:val="0"/>
        <w:keepLines w:val="0"/>
        <w:widowControl/>
        <w:suppressLineNumbers w:val="0"/>
        <w:shd w:val="clear" w:fill="FFFFFF"/>
        <w:spacing w:after="315" w:afterAutospacing="0" w:line="326" w:lineRule="atLeast"/>
        <w:ind w:left="0" w:right="0" w:firstLine="0"/>
        <w:rPr>
          <w:rFonts w:hint="default" w:ascii="Helvetica" w:hAnsi="Helvetica" w:eastAsia="Helvetica" w:cs="Helvetica"/>
          <w:i w:val="0"/>
          <w:caps w:val="0"/>
          <w:color w:val="585858"/>
          <w:spacing w:val="0"/>
          <w:sz w:val="21"/>
          <w:szCs w:val="21"/>
        </w:rPr>
      </w:pPr>
      <w:r>
        <w:rPr>
          <w:rFonts w:hint="default" w:ascii="Helvetica" w:hAnsi="Helvetica" w:eastAsia="Helvetica" w:cs="Helvetica"/>
          <w:i w:val="0"/>
          <w:caps w:val="0"/>
          <w:color w:val="585858"/>
          <w:spacing w:val="0"/>
          <w:sz w:val="21"/>
          <w:szCs w:val="21"/>
          <w:shd w:val="clear" w:fill="FFFFFF"/>
        </w:rPr>
        <w:t xml:space="preserve">To access all 8 channels and higher power levels for your Avatar HD system, you must unlock your </w:t>
      </w:r>
      <w:r>
        <w:rPr>
          <w:rFonts w:hint="eastAsia" w:ascii="Helvetica" w:hAnsi="Helvetica" w:eastAsia="宋体" w:cs="Helvetica"/>
          <w:i w:val="0"/>
          <w:caps w:val="0"/>
          <w:color w:val="585858"/>
          <w:spacing w:val="0"/>
          <w:sz w:val="21"/>
          <w:szCs w:val="21"/>
          <w:shd w:val="clear" w:fill="FFFFFF"/>
          <w:lang w:val="en-US" w:eastAsia="zh-CN"/>
        </w:rPr>
        <w:t>Avatar</w:t>
      </w:r>
      <w:r>
        <w:rPr>
          <w:rFonts w:hint="default" w:ascii="Helvetica" w:hAnsi="Helvetica" w:eastAsia="Helvetica" w:cs="Helvetica"/>
          <w:i w:val="0"/>
          <w:caps w:val="0"/>
          <w:color w:val="585858"/>
          <w:spacing w:val="0"/>
          <w:sz w:val="21"/>
          <w:szCs w:val="21"/>
          <w:shd w:val="clear" w:fill="FFFFFF"/>
        </w:rPr>
        <w:t xml:space="preserve"> headset.</w:t>
      </w:r>
      <w:bookmarkStart w:id="0" w:name="_GoBack"/>
      <w:bookmarkEnd w:id="0"/>
    </w:p>
    <w:p>
      <w:pPr>
        <w:pStyle w:val="2"/>
        <w:keepNext w:val="0"/>
        <w:keepLines w:val="0"/>
        <w:widowControl/>
        <w:suppressLineNumbers w:val="0"/>
        <w:shd w:val="clear" w:fill="FFFFFF"/>
        <w:spacing w:after="315" w:afterAutospacing="0" w:line="326" w:lineRule="atLeast"/>
        <w:ind w:left="0" w:right="0" w:firstLine="0"/>
        <w:rPr>
          <w:rFonts w:hint="default" w:ascii="Helvetica" w:hAnsi="Helvetica" w:eastAsia="Helvetica" w:cs="Helvetica"/>
          <w:i w:val="0"/>
          <w:caps w:val="0"/>
          <w:color w:val="585858"/>
          <w:spacing w:val="0"/>
          <w:sz w:val="21"/>
          <w:szCs w:val="21"/>
        </w:rPr>
      </w:pPr>
      <w:r>
        <w:rPr>
          <w:rFonts w:hint="default" w:ascii="Helvetica" w:hAnsi="Helvetica" w:eastAsia="Helvetica" w:cs="Helvetica"/>
          <w:i w:val="0"/>
          <w:caps w:val="0"/>
          <w:color w:val="585858"/>
          <w:spacing w:val="0"/>
          <w:sz w:val="21"/>
          <w:szCs w:val="21"/>
          <w:shd w:val="clear" w:fill="FFFFFF"/>
        </w:rPr>
        <w:t>Only perform this procedure if the channels and power levels are in accordance with the rules and regulations of your region and you hold any necessary licenses to broadcast on these channels and power levels.</w:t>
      </w:r>
    </w:p>
    <w:p>
      <w:pPr>
        <w:pStyle w:val="2"/>
        <w:keepNext w:val="0"/>
        <w:keepLines w:val="0"/>
        <w:widowControl/>
        <w:suppressLineNumbers w:val="0"/>
        <w:shd w:val="clear" w:fill="FFFFFF"/>
        <w:spacing w:after="315" w:afterAutospacing="0" w:line="326" w:lineRule="atLeast"/>
        <w:ind w:left="0" w:right="0" w:firstLine="0"/>
        <w:rPr>
          <w:rFonts w:hint="default" w:ascii="Helvetica" w:hAnsi="Helvetica" w:eastAsia="Helvetica" w:cs="Helvetica"/>
          <w:i w:val="0"/>
          <w:caps w:val="0"/>
          <w:color w:val="585858"/>
          <w:spacing w:val="0"/>
          <w:sz w:val="21"/>
          <w:szCs w:val="21"/>
        </w:rPr>
      </w:pPr>
      <w:r>
        <w:rPr>
          <w:rFonts w:hint="default" w:ascii="Helvetica" w:hAnsi="Helvetica" w:eastAsia="Helvetica" w:cs="Helvetica"/>
          <w:i w:val="0"/>
          <w:caps w:val="0"/>
          <w:color w:val="585858"/>
          <w:spacing w:val="0"/>
          <w:sz w:val="21"/>
          <w:szCs w:val="21"/>
          <w:shd w:val="clear" w:fill="FFFFFF"/>
        </w:rPr>
        <w:t>To unlock the headset:</w:t>
      </w:r>
    </w:p>
    <w:p>
      <w:pPr>
        <w:keepNext w:val="0"/>
        <w:keepLines w:val="0"/>
        <w:widowControl/>
        <w:numPr>
          <w:ilvl w:val="0"/>
          <w:numId w:val="1"/>
        </w:numPr>
        <w:suppressLineNumbers w:val="0"/>
        <w:spacing w:before="0" w:beforeAutospacing="1" w:after="150" w:afterAutospacing="0" w:line="326" w:lineRule="atLeast"/>
        <w:ind w:left="16" w:leftChars="0"/>
        <w:rPr>
          <w:color w:val="585858"/>
          <w:sz w:val="21"/>
          <w:szCs w:val="21"/>
        </w:rPr>
      </w:pPr>
      <w:r>
        <w:rPr>
          <w:rFonts w:hint="default" w:ascii="Helvetica" w:hAnsi="Helvetica" w:eastAsia="Helvetica" w:cs="Helvetica"/>
          <w:i w:val="0"/>
          <w:caps w:val="0"/>
          <w:color w:val="585858"/>
          <w:spacing w:val="0"/>
          <w:sz w:val="21"/>
          <w:szCs w:val="21"/>
          <w:bdr w:val="none" w:color="auto" w:sz="0" w:space="0"/>
          <w:shd w:val="clear" w:fill="FFFFFF"/>
        </w:rPr>
        <w:t>download the two txt files </w:t>
      </w:r>
      <w:r>
        <w:rPr>
          <w:rFonts w:hint="default" w:ascii="Helvetica" w:hAnsi="Helvetica" w:eastAsia="Helvetica" w:cs="Helvetica"/>
          <w:i w:val="0"/>
          <w:caps w:val="0"/>
          <w:color w:val="4381B5"/>
          <w:spacing w:val="0"/>
          <w:sz w:val="21"/>
          <w:szCs w:val="21"/>
          <w:u w:val="none"/>
          <w:bdr w:val="none" w:color="auto" w:sz="0" w:space="0"/>
          <w:shd w:val="clear" w:fill="FFFFFF"/>
        </w:rPr>
        <w:fldChar w:fldCharType="begin"/>
      </w:r>
      <w:r>
        <w:rPr>
          <w:rFonts w:hint="default" w:ascii="Helvetica" w:hAnsi="Helvetica" w:eastAsia="Helvetica" w:cs="Helvetica"/>
          <w:i w:val="0"/>
          <w:caps w:val="0"/>
          <w:color w:val="4381B5"/>
          <w:spacing w:val="0"/>
          <w:sz w:val="21"/>
          <w:szCs w:val="21"/>
          <w:u w:val="none"/>
          <w:bdr w:val="none" w:color="auto" w:sz="0" w:space="0"/>
          <w:shd w:val="clear" w:fill="FFFFFF"/>
        </w:rPr>
        <w:instrText xml:space="preserve"> HYPERLINK "https://0dc76d7c-011d-4e9d-92d6-cbf1656a4a89.usrfiles.com/ugd/bfb1eb_6996b771af594cfa8f87a3164b2e117b.txt" </w:instrText>
      </w:r>
      <w:r>
        <w:rPr>
          <w:rFonts w:hint="default" w:ascii="Helvetica" w:hAnsi="Helvetica" w:eastAsia="Helvetica" w:cs="Helvetica"/>
          <w:i w:val="0"/>
          <w:caps w:val="0"/>
          <w:color w:val="4381B5"/>
          <w:spacing w:val="0"/>
          <w:sz w:val="21"/>
          <w:szCs w:val="21"/>
          <w:u w:val="none"/>
          <w:bdr w:val="none" w:color="auto" w:sz="0" w:space="0"/>
          <w:shd w:val="clear" w:fill="FFFFFF"/>
        </w:rPr>
        <w:fldChar w:fldCharType="separate"/>
      </w:r>
      <w:r>
        <w:rPr>
          <w:rStyle w:val="6"/>
          <w:rFonts w:hint="default" w:ascii="Helvetica" w:hAnsi="Helvetica" w:eastAsia="Helvetica" w:cs="Helvetica"/>
          <w:i w:val="0"/>
          <w:caps w:val="0"/>
          <w:color w:val="4381B5"/>
          <w:spacing w:val="0"/>
          <w:sz w:val="21"/>
          <w:szCs w:val="21"/>
          <w:u w:val="none"/>
          <w:bdr w:val="none" w:color="auto" w:sz="0" w:space="0"/>
          <w:shd w:val="clear" w:fill="FFFFFF"/>
        </w:rPr>
        <w:t>avatar_std.txt</w:t>
      </w:r>
      <w:r>
        <w:rPr>
          <w:rFonts w:hint="default" w:ascii="Helvetica" w:hAnsi="Helvetica" w:eastAsia="Helvetica" w:cs="Helvetica"/>
          <w:i w:val="0"/>
          <w:caps w:val="0"/>
          <w:color w:val="4381B5"/>
          <w:spacing w:val="0"/>
          <w:sz w:val="21"/>
          <w:szCs w:val="21"/>
          <w:u w:val="none"/>
          <w:bdr w:val="none" w:color="auto" w:sz="0" w:space="0"/>
          <w:shd w:val="clear" w:fill="FFFFFF"/>
        </w:rPr>
        <w:fldChar w:fldCharType="end"/>
      </w:r>
      <w:r>
        <w:rPr>
          <w:rFonts w:hint="default" w:ascii="Helvetica" w:hAnsi="Helvetica" w:eastAsia="Helvetica" w:cs="Helvetica"/>
          <w:i w:val="0"/>
          <w:caps w:val="0"/>
          <w:color w:val="585858"/>
          <w:spacing w:val="0"/>
          <w:sz w:val="21"/>
          <w:szCs w:val="21"/>
          <w:bdr w:val="none" w:color="auto" w:sz="0" w:space="0"/>
          <w:shd w:val="clear" w:fill="FFFFFF"/>
        </w:rPr>
        <w:t> and </w:t>
      </w:r>
      <w:r>
        <w:rPr>
          <w:rFonts w:hint="default" w:ascii="Helvetica" w:hAnsi="Helvetica" w:eastAsia="Helvetica" w:cs="Helvetica"/>
          <w:i w:val="0"/>
          <w:caps w:val="0"/>
          <w:color w:val="4381B5"/>
          <w:spacing w:val="0"/>
          <w:sz w:val="21"/>
          <w:szCs w:val="21"/>
          <w:u w:val="none"/>
          <w:bdr w:val="none" w:color="auto" w:sz="0" w:space="0"/>
          <w:shd w:val="clear" w:fill="FFFFFF"/>
        </w:rPr>
        <w:fldChar w:fldCharType="begin"/>
      </w:r>
      <w:r>
        <w:rPr>
          <w:rFonts w:hint="default" w:ascii="Helvetica" w:hAnsi="Helvetica" w:eastAsia="Helvetica" w:cs="Helvetica"/>
          <w:i w:val="0"/>
          <w:caps w:val="0"/>
          <w:color w:val="4381B5"/>
          <w:spacing w:val="0"/>
          <w:sz w:val="21"/>
          <w:szCs w:val="21"/>
          <w:u w:val="none"/>
          <w:bdr w:val="none" w:color="auto" w:sz="0" w:space="0"/>
          <w:shd w:val="clear" w:fill="FFFFFF"/>
        </w:rPr>
        <w:instrText xml:space="preserve"> HYPERLINK "https://0dc76d7c-011d-4e9d-92d6-cbf1656a4a89.usrfiles.com/ugd/bfb1eb_7855ef64cfbb4b4c9c38551ac5da36f3.txt" </w:instrText>
      </w:r>
      <w:r>
        <w:rPr>
          <w:rFonts w:hint="default" w:ascii="Helvetica" w:hAnsi="Helvetica" w:eastAsia="Helvetica" w:cs="Helvetica"/>
          <w:i w:val="0"/>
          <w:caps w:val="0"/>
          <w:color w:val="4381B5"/>
          <w:spacing w:val="0"/>
          <w:sz w:val="21"/>
          <w:szCs w:val="21"/>
          <w:u w:val="none"/>
          <w:bdr w:val="none" w:color="auto" w:sz="0" w:space="0"/>
          <w:shd w:val="clear" w:fill="FFFFFF"/>
        </w:rPr>
        <w:fldChar w:fldCharType="separate"/>
      </w:r>
      <w:r>
        <w:rPr>
          <w:rStyle w:val="6"/>
          <w:rFonts w:hint="default" w:ascii="Helvetica" w:hAnsi="Helvetica" w:eastAsia="Helvetica" w:cs="Helvetica"/>
          <w:i w:val="0"/>
          <w:caps w:val="0"/>
          <w:color w:val="4381B5"/>
          <w:spacing w:val="0"/>
          <w:sz w:val="21"/>
          <w:szCs w:val="21"/>
          <w:u w:val="none"/>
          <w:bdr w:val="none" w:color="auto" w:sz="0" w:space="0"/>
          <w:shd w:val="clear" w:fill="FFFFFF"/>
        </w:rPr>
        <w:t>avatar_pwr.txt</w:t>
      </w:r>
      <w:r>
        <w:rPr>
          <w:rFonts w:hint="default" w:ascii="Helvetica" w:hAnsi="Helvetica" w:eastAsia="Helvetica" w:cs="Helvetica"/>
          <w:i w:val="0"/>
          <w:caps w:val="0"/>
          <w:color w:val="4381B5"/>
          <w:spacing w:val="0"/>
          <w:sz w:val="21"/>
          <w:szCs w:val="21"/>
          <w:u w:val="none"/>
          <w:bdr w:val="none" w:color="auto" w:sz="0" w:space="0"/>
          <w:shd w:val="clear" w:fill="FFFFFF"/>
        </w:rPr>
        <w:fldChar w:fldCharType="end"/>
      </w:r>
      <w:r>
        <w:rPr>
          <w:rFonts w:hint="default" w:ascii="Helvetica" w:hAnsi="Helvetica" w:eastAsia="Helvetica" w:cs="Helvetica"/>
          <w:i w:val="0"/>
          <w:caps w:val="0"/>
          <w:color w:val="585858"/>
          <w:spacing w:val="0"/>
          <w:sz w:val="21"/>
          <w:szCs w:val="21"/>
          <w:bdr w:val="none" w:color="auto" w:sz="0" w:space="0"/>
          <w:shd w:val="clear" w:fill="FFFFFF"/>
        </w:rPr>
        <w:t> to your computer.</w:t>
      </w:r>
    </w:p>
    <w:p>
      <w:pPr>
        <w:keepNext w:val="0"/>
        <w:keepLines w:val="0"/>
        <w:widowControl/>
        <w:numPr>
          <w:ilvl w:val="0"/>
          <w:numId w:val="2"/>
        </w:numPr>
        <w:suppressLineNumbers w:val="0"/>
        <w:spacing w:before="0" w:beforeAutospacing="1" w:after="150" w:afterAutospacing="0" w:line="326" w:lineRule="atLeast"/>
        <w:ind w:firstLine="420" w:firstLineChars="200"/>
        <w:rPr>
          <w:rFonts w:hint="default" w:ascii="Helvetica" w:hAnsi="Helvetica" w:eastAsia="Helvetica" w:cs="Helvetica"/>
          <w:i w:val="0"/>
          <w:caps w:val="0"/>
          <w:color w:val="585858"/>
          <w:spacing w:val="0"/>
          <w:sz w:val="21"/>
          <w:szCs w:val="21"/>
          <w:bdr w:val="none" w:color="auto" w:sz="0" w:space="0"/>
          <w:shd w:val="clear" w:fill="FFFFFF"/>
        </w:rPr>
      </w:pPr>
      <w:r>
        <w:rPr>
          <w:rFonts w:hint="default" w:ascii="Helvetica" w:hAnsi="Helvetica" w:eastAsia="Helvetica" w:cs="Helvetica"/>
          <w:i w:val="0"/>
          <w:caps w:val="0"/>
          <w:color w:val="585858"/>
          <w:spacing w:val="0"/>
          <w:sz w:val="21"/>
          <w:szCs w:val="21"/>
          <w:bdr w:val="none" w:color="auto" w:sz="0" w:space="0"/>
          <w:shd w:val="clear" w:fill="FFFFFF"/>
        </w:rPr>
        <w:t>‘Avatar_std.txt’ unlocks all 8 channels</w:t>
      </w:r>
    </w:p>
    <w:p>
      <w:pPr>
        <w:keepNext w:val="0"/>
        <w:keepLines w:val="0"/>
        <w:widowControl/>
        <w:numPr>
          <w:ilvl w:val="0"/>
          <w:numId w:val="2"/>
        </w:numPr>
        <w:suppressLineNumbers w:val="0"/>
        <w:spacing w:before="0" w:beforeAutospacing="1" w:after="150" w:afterAutospacing="0" w:line="326" w:lineRule="atLeast"/>
        <w:ind w:firstLine="420" w:firstLineChars="200"/>
        <w:rPr>
          <w:color w:val="585858"/>
          <w:sz w:val="21"/>
          <w:szCs w:val="21"/>
        </w:rPr>
      </w:pPr>
      <w:r>
        <w:rPr>
          <w:rFonts w:hint="default" w:ascii="Helvetica" w:hAnsi="Helvetica" w:eastAsia="Helvetica" w:cs="Helvetica"/>
          <w:i w:val="0"/>
          <w:caps w:val="0"/>
          <w:color w:val="585858"/>
          <w:spacing w:val="0"/>
          <w:sz w:val="21"/>
          <w:szCs w:val="21"/>
          <w:bdr w:val="none" w:color="auto" w:sz="0" w:space="0"/>
          <w:shd w:val="clear" w:fill="FFFFFF"/>
        </w:rPr>
        <w:t>‘Avatar_pwr.txt’ unlocks 1000mw and 1200mw transmit power</w:t>
      </w:r>
    </w:p>
    <w:p>
      <w:pPr>
        <w:keepNext w:val="0"/>
        <w:keepLines w:val="0"/>
        <w:widowControl/>
        <w:numPr>
          <w:ilvl w:val="0"/>
          <w:numId w:val="1"/>
        </w:numPr>
        <w:suppressLineNumbers w:val="0"/>
        <w:spacing w:before="0" w:beforeAutospacing="1" w:after="150" w:afterAutospacing="0" w:line="326" w:lineRule="atLeast"/>
        <w:ind w:left="16" w:leftChars="0" w:firstLine="0" w:firstLineChars="0"/>
        <w:rPr>
          <w:color w:val="585858"/>
          <w:sz w:val="21"/>
          <w:szCs w:val="21"/>
        </w:rPr>
      </w:pPr>
      <w:r>
        <w:rPr>
          <w:rFonts w:hint="default" w:ascii="Helvetica" w:hAnsi="Helvetica" w:eastAsia="Helvetica" w:cs="Helvetica"/>
          <w:i w:val="0"/>
          <w:caps w:val="0"/>
          <w:color w:val="585858"/>
          <w:spacing w:val="0"/>
          <w:sz w:val="21"/>
          <w:szCs w:val="21"/>
          <w:bdr w:val="none" w:color="auto" w:sz="0" w:space="0"/>
          <w:shd w:val="clear" w:fill="FFFFFF"/>
        </w:rPr>
        <w:t>Remove the SD card from your goggles and insert it into your computer.</w:t>
      </w:r>
    </w:p>
    <w:p>
      <w:pPr>
        <w:keepNext w:val="0"/>
        <w:keepLines w:val="0"/>
        <w:widowControl/>
        <w:numPr>
          <w:ilvl w:val="0"/>
          <w:numId w:val="1"/>
        </w:numPr>
        <w:suppressLineNumbers w:val="0"/>
        <w:spacing w:before="0" w:beforeAutospacing="1" w:after="150" w:afterAutospacing="0" w:line="326" w:lineRule="atLeast"/>
        <w:ind w:left="16" w:leftChars="0" w:firstLine="0" w:firstLineChars="0"/>
        <w:rPr>
          <w:color w:val="585858"/>
          <w:sz w:val="21"/>
          <w:szCs w:val="21"/>
        </w:rPr>
      </w:pPr>
      <w:r>
        <w:rPr>
          <w:rFonts w:hint="default" w:ascii="Helvetica" w:hAnsi="Helvetica" w:eastAsia="Helvetica" w:cs="Helvetica"/>
          <w:i w:val="0"/>
          <w:caps w:val="0"/>
          <w:color w:val="585858"/>
          <w:spacing w:val="0"/>
          <w:sz w:val="21"/>
          <w:szCs w:val="21"/>
          <w:bdr w:val="none" w:color="auto" w:sz="0" w:space="0"/>
          <w:shd w:val="clear" w:fill="FFFFFF"/>
        </w:rPr>
        <w:t>Put the txt files onto the SD card.</w:t>
      </w:r>
    </w:p>
    <w:p>
      <w:pPr>
        <w:keepNext w:val="0"/>
        <w:keepLines w:val="0"/>
        <w:widowControl/>
        <w:numPr>
          <w:ilvl w:val="0"/>
          <w:numId w:val="3"/>
        </w:numPr>
        <w:suppressLineNumbers w:val="0"/>
        <w:spacing w:before="0" w:beforeAutospacing="1" w:after="150" w:afterAutospacing="0" w:line="326" w:lineRule="atLeast"/>
        <w:ind w:left="392" w:leftChars="0"/>
        <w:rPr>
          <w:color w:val="585858"/>
          <w:sz w:val="21"/>
          <w:szCs w:val="21"/>
        </w:rPr>
      </w:pPr>
      <w:r>
        <w:rPr>
          <w:rFonts w:hint="default" w:ascii="Helvetica" w:hAnsi="Helvetica" w:eastAsia="Helvetica" w:cs="Helvetica"/>
          <w:i w:val="0"/>
          <w:caps w:val="0"/>
          <w:color w:val="585858"/>
          <w:spacing w:val="0"/>
          <w:sz w:val="21"/>
          <w:szCs w:val="21"/>
          <w:bdr w:val="none" w:color="auto" w:sz="0" w:space="0"/>
          <w:shd w:val="clear" w:fill="FFFFFF"/>
        </w:rPr>
        <w:t>You can put just ‘Avatar_std.txt’ to only unlock 8 channels</w:t>
      </w:r>
    </w:p>
    <w:p>
      <w:pPr>
        <w:keepNext w:val="0"/>
        <w:keepLines w:val="0"/>
        <w:widowControl/>
        <w:numPr>
          <w:ilvl w:val="0"/>
          <w:numId w:val="3"/>
        </w:numPr>
        <w:suppressLineNumbers w:val="0"/>
        <w:spacing w:before="0" w:beforeAutospacing="1" w:after="150" w:afterAutospacing="0" w:line="326" w:lineRule="atLeast"/>
        <w:ind w:left="392" w:leftChars="0"/>
        <w:rPr>
          <w:color w:val="585858"/>
          <w:sz w:val="21"/>
          <w:szCs w:val="21"/>
        </w:rPr>
      </w:pPr>
      <w:r>
        <w:rPr>
          <w:rFonts w:hint="default" w:ascii="Helvetica" w:hAnsi="Helvetica" w:eastAsia="Helvetica" w:cs="Helvetica"/>
          <w:i w:val="0"/>
          <w:caps w:val="0"/>
          <w:color w:val="585858"/>
          <w:spacing w:val="0"/>
          <w:sz w:val="21"/>
          <w:szCs w:val="21"/>
          <w:bdr w:val="none" w:color="auto" w:sz="0" w:space="0"/>
          <w:shd w:val="clear" w:fill="FFFFFF"/>
        </w:rPr>
        <w:t>Or you can put both files to unlock channels and transmit power.</w:t>
      </w:r>
    </w:p>
    <w:p>
      <w:pPr>
        <w:keepNext w:val="0"/>
        <w:keepLines w:val="0"/>
        <w:widowControl/>
        <w:numPr>
          <w:ilvl w:val="0"/>
          <w:numId w:val="1"/>
        </w:numPr>
        <w:suppressLineNumbers w:val="0"/>
        <w:spacing w:before="0" w:beforeAutospacing="1" w:after="150" w:afterAutospacing="0" w:line="326" w:lineRule="atLeast"/>
        <w:ind w:left="16" w:leftChars="0" w:firstLine="0" w:firstLineChars="0"/>
        <w:rPr>
          <w:color w:val="585858"/>
          <w:sz w:val="21"/>
          <w:szCs w:val="21"/>
        </w:rPr>
      </w:pPr>
      <w:r>
        <w:rPr>
          <w:rFonts w:hint="default" w:ascii="Helvetica" w:hAnsi="Helvetica" w:eastAsia="Helvetica" w:cs="Helvetica"/>
          <w:i w:val="0"/>
          <w:caps w:val="0"/>
          <w:color w:val="585858"/>
          <w:spacing w:val="0"/>
          <w:sz w:val="21"/>
          <w:szCs w:val="21"/>
          <w:bdr w:val="none" w:color="auto" w:sz="0" w:space="0"/>
          <w:shd w:val="clear" w:fill="FFFFFF"/>
        </w:rPr>
        <w:t xml:space="preserve">Eject the SD card from your computer and insert it back into the </w:t>
      </w:r>
      <w:r>
        <w:rPr>
          <w:rFonts w:hint="eastAsia" w:ascii="Helvetica" w:hAnsi="Helvetica" w:eastAsia="宋体" w:cs="Helvetica"/>
          <w:i w:val="0"/>
          <w:caps w:val="0"/>
          <w:color w:val="585858"/>
          <w:spacing w:val="0"/>
          <w:sz w:val="21"/>
          <w:szCs w:val="21"/>
          <w:bdr w:val="none" w:color="auto" w:sz="0" w:space="0"/>
          <w:shd w:val="clear" w:fill="FFFFFF"/>
          <w:lang w:val="en-US" w:eastAsia="zh-CN"/>
        </w:rPr>
        <w:t>Avatar</w:t>
      </w:r>
      <w:r>
        <w:rPr>
          <w:rFonts w:hint="default" w:ascii="Helvetica" w:hAnsi="Helvetica" w:eastAsia="Helvetica" w:cs="Helvetica"/>
          <w:i w:val="0"/>
          <w:caps w:val="0"/>
          <w:color w:val="585858"/>
          <w:spacing w:val="0"/>
          <w:sz w:val="21"/>
          <w:szCs w:val="21"/>
          <w:bdr w:val="none" w:color="auto" w:sz="0" w:space="0"/>
          <w:shd w:val="clear" w:fill="FFFFFF"/>
        </w:rPr>
        <w:t xml:space="preserve"> headset.</w:t>
      </w:r>
    </w:p>
    <w:p>
      <w:pPr>
        <w:keepNext w:val="0"/>
        <w:keepLines w:val="0"/>
        <w:widowControl/>
        <w:numPr>
          <w:ilvl w:val="0"/>
          <w:numId w:val="1"/>
        </w:numPr>
        <w:suppressLineNumbers w:val="0"/>
        <w:spacing w:before="0" w:beforeAutospacing="1" w:after="150" w:afterAutospacing="0" w:line="326" w:lineRule="atLeast"/>
        <w:ind w:left="16" w:leftChars="0" w:firstLine="0" w:firstLineChars="0"/>
        <w:rPr>
          <w:color w:val="585858"/>
          <w:sz w:val="21"/>
          <w:szCs w:val="21"/>
        </w:rPr>
      </w:pPr>
      <w:r>
        <w:rPr>
          <w:rFonts w:hint="default" w:ascii="Helvetica" w:hAnsi="Helvetica" w:eastAsia="Helvetica" w:cs="Helvetica"/>
          <w:i w:val="0"/>
          <w:caps w:val="0"/>
          <w:color w:val="585858"/>
          <w:spacing w:val="0"/>
          <w:sz w:val="21"/>
          <w:szCs w:val="21"/>
          <w:bdr w:val="none" w:color="auto" w:sz="0" w:space="0"/>
          <w:shd w:val="clear" w:fill="FFFFFF"/>
        </w:rPr>
        <w:t>Power up the headset. Wait for it to finish booting up so you see the Standby screen.</w:t>
      </w:r>
    </w:p>
    <w:p>
      <w:pPr>
        <w:keepNext w:val="0"/>
        <w:keepLines w:val="0"/>
        <w:widowControl/>
        <w:numPr>
          <w:ilvl w:val="0"/>
          <w:numId w:val="1"/>
        </w:numPr>
        <w:suppressLineNumbers w:val="0"/>
        <w:spacing w:before="0" w:beforeAutospacing="1" w:after="150" w:afterAutospacing="0" w:line="326" w:lineRule="atLeast"/>
        <w:ind w:left="16" w:leftChars="0" w:firstLine="0" w:firstLineChars="0"/>
        <w:rPr>
          <w:color w:val="585858"/>
          <w:sz w:val="21"/>
          <w:szCs w:val="21"/>
        </w:rPr>
      </w:pPr>
      <w:r>
        <w:rPr>
          <w:rFonts w:hint="default" w:ascii="Helvetica" w:hAnsi="Helvetica" w:eastAsia="Helvetica" w:cs="Helvetica"/>
          <w:i w:val="0"/>
          <w:caps w:val="0"/>
          <w:color w:val="585858"/>
          <w:spacing w:val="0"/>
          <w:sz w:val="21"/>
          <w:szCs w:val="21"/>
          <w:bdr w:val="none" w:color="auto" w:sz="0" w:space="0"/>
          <w:shd w:val="clear" w:fill="FFFFFF"/>
        </w:rPr>
        <w:t xml:space="preserve">The procedure is complete, your </w:t>
      </w:r>
      <w:r>
        <w:rPr>
          <w:rFonts w:hint="eastAsia" w:ascii="Helvetica" w:hAnsi="Helvetica" w:eastAsia="宋体" w:cs="Helvetica"/>
          <w:i w:val="0"/>
          <w:caps w:val="0"/>
          <w:color w:val="585858"/>
          <w:spacing w:val="0"/>
          <w:sz w:val="21"/>
          <w:szCs w:val="21"/>
          <w:bdr w:val="none" w:color="auto" w:sz="0" w:space="0"/>
          <w:shd w:val="clear" w:fill="FFFFFF"/>
          <w:lang w:val="en-US" w:eastAsia="zh-CN"/>
        </w:rPr>
        <w:t>Avatar</w:t>
      </w:r>
      <w:r>
        <w:rPr>
          <w:rFonts w:hint="default" w:ascii="Helvetica" w:hAnsi="Helvetica" w:eastAsia="Helvetica" w:cs="Helvetica"/>
          <w:i w:val="0"/>
          <w:caps w:val="0"/>
          <w:color w:val="585858"/>
          <w:spacing w:val="0"/>
          <w:sz w:val="21"/>
          <w:szCs w:val="21"/>
          <w:bdr w:val="none" w:color="auto" w:sz="0" w:space="0"/>
          <w:shd w:val="clear" w:fill="FFFFFF"/>
        </w:rPr>
        <w:t xml:space="preserve"> headset will now have access to more channels and higher power levels.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B89E62"/>
    <w:multiLevelType w:val="singleLevel"/>
    <w:tmpl w:val="A2B89E62"/>
    <w:lvl w:ilvl="0" w:tentative="0">
      <w:start w:val="1"/>
      <w:numFmt w:val="decimal"/>
      <w:suff w:val="space"/>
      <w:lvlText w:val="%1."/>
      <w:lvlJc w:val="left"/>
    </w:lvl>
  </w:abstractNum>
  <w:abstractNum w:abstractNumId="1">
    <w:nsid w:val="ABBF4444"/>
    <w:multiLevelType w:val="singleLevel"/>
    <w:tmpl w:val="ABBF4444"/>
    <w:lvl w:ilvl="0" w:tentative="0">
      <w:start w:val="1"/>
      <w:numFmt w:val="lowerLetter"/>
      <w:suff w:val="space"/>
      <w:lvlText w:val="%1."/>
      <w:lvlJc w:val="left"/>
    </w:lvl>
  </w:abstractNum>
  <w:abstractNum w:abstractNumId="2">
    <w:nsid w:val="65C8B3D6"/>
    <w:multiLevelType w:val="singleLevel"/>
    <w:tmpl w:val="65C8B3D6"/>
    <w:lvl w:ilvl="0" w:tentative="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D1A6D"/>
    <w:rsid w:val="192D1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2022-07-04T09:00:00Z</dcterms:created>
  <dc:creator>小向^O^向，向向</dc:creator>
  <cp:lastModifiedBy>小向^O^向，向向</cp:lastModifiedBy>
  <dcterms:modified xsi:type="dcterms:W3CDTF">2022-07-04T09:16:37Z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