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安装mongodb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下载mongodb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"https://fastdl.mongodb.org/linux/mongodb-linux-x86_64-rhel70-3.6.2.tgz"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https://fastdl.mongodb.org/linux/mongodb-linux-x86_64-rhel70-3.6.2.tgz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下载好了后把mongodb移动到 /usr/local/mongodb 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命令是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 xml:space="preserve">mv </w:t>
      </w:r>
      <w:r>
        <w:rPr>
          <w:rStyle w:val="6"/>
          <w:rFonts w:hint="eastAsia"/>
          <w:color w:val="auto"/>
          <w:u w:val="none"/>
          <w:lang w:val="en-US" w:eastAsia="zh-CN"/>
        </w:rPr>
        <w:t>mongodb-linux-x86_64-rhel70-3.6.2.tgz /usr/local/mongodb</w:t>
      </w:r>
    </w:p>
    <w:p>
      <w:pPr>
        <w:rPr>
          <w:rStyle w:val="6"/>
          <w:rFonts w:hint="eastAsia"/>
          <w:color w:val="auto"/>
          <w:u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在mongodb下新建三个目录 data 数据库目录  conf 配置文件目录  log 日志文件目录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mkdir data   //新建数据库存放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conf   //新建配置文件存放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mkdir log    //新建日志文件 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运行mongodb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先配置mongodb配置文件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在conf 目录下新建一个 mongod.conf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./conf/mongod.conf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724150" cy="774700"/>
            <wp:effectExtent l="0" t="0" r="6350" b="0"/>
            <wp:docPr id="1" name="图片 1" descr="151775876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1775876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启动mongodb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./bin/mongod -f conf/mongod.conf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78350" cy="723900"/>
            <wp:effectExtent l="0" t="0" r="6350" b="0"/>
            <wp:docPr id="2" name="图片 2" descr="151775890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1775890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链接mongodb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./bin/mongo 127.0.0.1:27017</w:t>
      </w:r>
      <w:bookmarkStart w:id="0" w:name="_GoBack"/>
      <w:bookmarkEnd w:id="0"/>
      <w:r>
        <w:rPr>
          <w:rFonts w:hint="eastAsia"/>
          <w:lang w:val="en-US" w:eastAsia="zh-CN"/>
        </w:rPr>
        <w:t>/test         //然后回车</w:t>
      </w:r>
    </w:p>
    <w:p>
      <w:r>
        <w:drawing>
          <wp:inline distT="0" distB="0" distL="114300" distR="114300">
            <wp:extent cx="5273675" cy="3954780"/>
            <wp:effectExtent l="0" t="0" r="9525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关闭mongodb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如果直接使用 db.shutdownServer()直接关闭mongodb的话会出现如下错误</w:t>
      </w:r>
    </w:p>
    <w:p>
      <w:r>
        <w:drawing>
          <wp:inline distT="0" distB="0" distL="114300" distR="114300">
            <wp:extent cx="4057650" cy="457200"/>
            <wp:effectExtent l="0" t="0" r="635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这个错误是提示需要先 use admin 进入admin数据库才能使用这个命令。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admin</w:t>
      </w:r>
    </w:p>
    <w:p>
      <w:r>
        <w:drawing>
          <wp:inline distT="0" distB="0" distL="114300" distR="114300">
            <wp:extent cx="5270500" cy="932815"/>
            <wp:effectExtent l="0" t="0" r="0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3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Db.shutdownServer();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然后Ctrl+C 退出mongodb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575C43"/>
    <w:rsid w:val="0A3D5503"/>
    <w:rsid w:val="0BD83E31"/>
    <w:rsid w:val="0C9800B2"/>
    <w:rsid w:val="0F1F3907"/>
    <w:rsid w:val="0FE56E24"/>
    <w:rsid w:val="13275892"/>
    <w:rsid w:val="393C3EA3"/>
    <w:rsid w:val="41221C3B"/>
    <w:rsid w:val="4AEA79CF"/>
    <w:rsid w:val="52906406"/>
    <w:rsid w:val="5E030059"/>
    <w:rsid w:val="60AA735D"/>
    <w:rsid w:val="65575C43"/>
    <w:rsid w:val="787328D4"/>
    <w:rsid w:val="7DAD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2018-02-04T15:05:00Z</dcterms:created>
  <dc:creator>Roye</dc:creator>
  <cp:lastModifiedBy>Roye</cp:lastModifiedBy>
  <dcterms:modified xsi:type="dcterms:W3CDTF">2018-02-05T07:04:08Z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