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71F16" w:rsidRDefault="00DE175B">
      <w:pPr>
        <w:pStyle w:val="Title"/>
      </w:pPr>
      <w:r>
        <w:t>Exercise2: Tweet Word Count</w:t>
      </w:r>
    </w:p>
    <w:p w:rsidR="00771F16" w:rsidRDefault="002B7D52">
      <w:pPr>
        <w:pStyle w:val="Heading1"/>
      </w:pPr>
      <w:r>
        <w:t>Overview</w:t>
      </w:r>
    </w:p>
    <w:p w:rsidR="000A0F9B" w:rsidRDefault="002B7D52" w:rsidP="002B7D52">
      <w:proofErr w:type="spellStart"/>
      <w:r>
        <w:t>Tweetwordcount</w:t>
      </w:r>
      <w:proofErr w:type="spellEnd"/>
      <w:r>
        <w:t xml:space="preserve"> is an application that counts the occurrence of words in tweets. It connects to the Twitter stream via the </w:t>
      </w:r>
      <w:proofErr w:type="spellStart"/>
      <w:r>
        <w:t>tweepy</w:t>
      </w:r>
      <w:proofErr w:type="spellEnd"/>
      <w:r>
        <w:t xml:space="preserve"> API, parses each tweet and increments a word counter in a </w:t>
      </w:r>
      <w:proofErr w:type="spellStart"/>
      <w:r>
        <w:t>PostgresSQL</w:t>
      </w:r>
      <w:proofErr w:type="spellEnd"/>
      <w:r>
        <w:t xml:space="preserve"> database.</w:t>
      </w:r>
      <w:r w:rsidR="004734C2">
        <w:t xml:space="preserve"> It is based on the </w:t>
      </w:r>
      <w:proofErr w:type="spellStart"/>
      <w:r w:rsidR="004734C2">
        <w:t>streamparse</w:t>
      </w:r>
      <w:proofErr w:type="spellEnd"/>
      <w:r w:rsidR="004734C2">
        <w:t xml:space="preserve"> application which uses Storm.</w:t>
      </w:r>
    </w:p>
    <w:p w:rsidR="00DE175B" w:rsidRDefault="00DE175B" w:rsidP="00DE175B">
      <w:pPr>
        <w:pStyle w:val="Heading1"/>
      </w:pPr>
      <w:r>
        <w:t>Directory structure</w:t>
      </w:r>
    </w:p>
    <w:tbl>
      <w:tblPr>
        <w:tblStyle w:val="TableGrid"/>
        <w:tblW w:w="0" w:type="auto"/>
        <w:tblLook w:val="04A0" w:firstRow="1" w:lastRow="0" w:firstColumn="1" w:lastColumn="0" w:noHBand="0" w:noVBand="1"/>
      </w:tblPr>
      <w:tblGrid>
        <w:gridCol w:w="3865"/>
        <w:gridCol w:w="5400"/>
      </w:tblGrid>
      <w:tr w:rsidR="00511400" w:rsidTr="00F218C6">
        <w:tc>
          <w:tcPr>
            <w:tcW w:w="3865" w:type="dxa"/>
            <w:shd w:val="clear" w:color="auto" w:fill="92D050"/>
          </w:tcPr>
          <w:p w:rsidR="00511400" w:rsidRPr="000E406B" w:rsidRDefault="00511400" w:rsidP="00DE175B">
            <w:pPr>
              <w:rPr>
                <w:b/>
                <w:bCs/>
              </w:rPr>
            </w:pPr>
            <w:r w:rsidRPr="00511400">
              <w:rPr>
                <w:b/>
                <w:bCs/>
              </w:rPr>
              <w:t>read.me.txt</w:t>
            </w:r>
          </w:p>
        </w:tc>
        <w:tc>
          <w:tcPr>
            <w:tcW w:w="5400" w:type="dxa"/>
          </w:tcPr>
          <w:p w:rsidR="00511400" w:rsidRDefault="002B7D52" w:rsidP="00DE175B">
            <w:r>
              <w:t>Instructions on how to download and run the application</w:t>
            </w:r>
          </w:p>
        </w:tc>
      </w:tr>
      <w:tr w:rsidR="00DE175B" w:rsidTr="00F218C6">
        <w:tc>
          <w:tcPr>
            <w:tcW w:w="3865" w:type="dxa"/>
          </w:tcPr>
          <w:p w:rsidR="00DE175B" w:rsidRDefault="00511400" w:rsidP="00DE175B">
            <w:proofErr w:type="spellStart"/>
            <w:r>
              <w:rPr>
                <w:color w:val="7030A0"/>
              </w:rPr>
              <w:t>t</w:t>
            </w:r>
            <w:r w:rsidR="00DE175B" w:rsidRPr="00511400">
              <w:rPr>
                <w:color w:val="7030A0"/>
              </w:rPr>
              <w:t>weetwordcount</w:t>
            </w:r>
            <w:proofErr w:type="spellEnd"/>
          </w:p>
        </w:tc>
        <w:tc>
          <w:tcPr>
            <w:tcW w:w="5400" w:type="dxa"/>
          </w:tcPr>
          <w:p w:rsidR="00DE175B" w:rsidRDefault="004734C2" w:rsidP="00DE175B">
            <w:r>
              <w:t xml:space="preserve">Top </w:t>
            </w:r>
            <w:proofErr w:type="spellStart"/>
            <w:r>
              <w:t>streamparse</w:t>
            </w:r>
            <w:proofErr w:type="spellEnd"/>
            <w:r>
              <w:t xml:space="preserve"> application folder</w:t>
            </w:r>
          </w:p>
        </w:tc>
      </w:tr>
      <w:tr w:rsidR="00DE175B" w:rsidTr="00F218C6">
        <w:tc>
          <w:tcPr>
            <w:tcW w:w="3865" w:type="dxa"/>
          </w:tcPr>
          <w:p w:rsidR="00DE175B" w:rsidRDefault="00DE175B" w:rsidP="00DE175B">
            <w:r w:rsidRPr="00511400">
              <w:rPr>
                <w:color w:val="7030A0"/>
              </w:rPr>
              <w:t xml:space="preserve">    </w:t>
            </w:r>
            <w:proofErr w:type="spellStart"/>
            <w:r w:rsidRPr="00511400">
              <w:rPr>
                <w:color w:val="7030A0"/>
              </w:rPr>
              <w:t>src</w:t>
            </w:r>
            <w:proofErr w:type="spellEnd"/>
          </w:p>
        </w:tc>
        <w:tc>
          <w:tcPr>
            <w:tcW w:w="5400" w:type="dxa"/>
          </w:tcPr>
          <w:p w:rsidR="00DE175B" w:rsidRDefault="002B7D52" w:rsidP="00DE175B">
            <w:r w:rsidRPr="002B7D52">
              <w:t>Python source files (bolts/spouts/etc.) for topologies.</w:t>
            </w:r>
          </w:p>
        </w:tc>
      </w:tr>
      <w:tr w:rsidR="00DE175B" w:rsidTr="00F218C6">
        <w:tc>
          <w:tcPr>
            <w:tcW w:w="3865" w:type="dxa"/>
          </w:tcPr>
          <w:p w:rsidR="00DE175B" w:rsidRDefault="00DE175B" w:rsidP="00DE175B">
            <w:r w:rsidRPr="00511400">
              <w:rPr>
                <w:color w:val="7030A0"/>
              </w:rPr>
              <w:t xml:space="preserve">          bolts</w:t>
            </w:r>
          </w:p>
        </w:tc>
        <w:tc>
          <w:tcPr>
            <w:tcW w:w="5400" w:type="dxa"/>
          </w:tcPr>
          <w:p w:rsidR="00DE175B" w:rsidRDefault="00A768E3" w:rsidP="00DE175B">
            <w:r>
              <w:t>A folder for all the bolts code.</w:t>
            </w:r>
          </w:p>
        </w:tc>
      </w:tr>
      <w:tr w:rsidR="00DE175B" w:rsidTr="00F218C6">
        <w:tc>
          <w:tcPr>
            <w:tcW w:w="3865" w:type="dxa"/>
            <w:tcBorders>
              <w:bottom w:val="single" w:sz="4" w:space="0" w:color="auto"/>
            </w:tcBorders>
          </w:tcPr>
          <w:p w:rsidR="00DE175B" w:rsidRPr="004734C2" w:rsidRDefault="00511400" w:rsidP="00DE175B">
            <w:r w:rsidRPr="004734C2">
              <w:t xml:space="preserve">              __init__.py</w:t>
            </w:r>
          </w:p>
        </w:tc>
        <w:tc>
          <w:tcPr>
            <w:tcW w:w="5400" w:type="dxa"/>
          </w:tcPr>
          <w:p w:rsidR="00DE175B" w:rsidRDefault="00A768E3" w:rsidP="00DE175B">
            <w:r>
              <w:t>Optional initialization</w:t>
            </w:r>
            <w:r w:rsidR="00CE2D79">
              <w:t>. Unused.</w:t>
            </w:r>
          </w:p>
        </w:tc>
      </w:tr>
      <w:tr w:rsidR="00511400" w:rsidTr="00F218C6">
        <w:tc>
          <w:tcPr>
            <w:tcW w:w="3865" w:type="dxa"/>
            <w:shd w:val="clear" w:color="auto" w:fill="92D050"/>
          </w:tcPr>
          <w:p w:rsidR="00511400" w:rsidRPr="00511400" w:rsidRDefault="00511400" w:rsidP="00DE175B">
            <w:pPr>
              <w:rPr>
                <w:b/>
                <w:bCs/>
              </w:rPr>
            </w:pPr>
            <w:r w:rsidRPr="00511400">
              <w:rPr>
                <w:b/>
                <w:bCs/>
              </w:rPr>
              <w:t xml:space="preserve">              parse.py</w:t>
            </w:r>
          </w:p>
        </w:tc>
        <w:tc>
          <w:tcPr>
            <w:tcW w:w="5400" w:type="dxa"/>
          </w:tcPr>
          <w:p w:rsidR="00511400" w:rsidRDefault="00A768E3" w:rsidP="00DE175B">
            <w:r>
              <w:t>Tweets parser. A bolt that parsers incoming tweets and emits all the words.</w:t>
            </w:r>
          </w:p>
        </w:tc>
      </w:tr>
      <w:tr w:rsidR="00511400" w:rsidTr="00F218C6">
        <w:tc>
          <w:tcPr>
            <w:tcW w:w="3865" w:type="dxa"/>
            <w:shd w:val="clear" w:color="auto" w:fill="92D050"/>
          </w:tcPr>
          <w:p w:rsidR="00511400" w:rsidRPr="00511400" w:rsidRDefault="00511400" w:rsidP="00DE175B">
            <w:pPr>
              <w:rPr>
                <w:b/>
                <w:bCs/>
              </w:rPr>
            </w:pPr>
            <w:r w:rsidRPr="00511400">
              <w:rPr>
                <w:b/>
                <w:bCs/>
              </w:rPr>
              <w:t xml:space="preserve">              wordcount.py</w:t>
            </w:r>
          </w:p>
        </w:tc>
        <w:tc>
          <w:tcPr>
            <w:tcW w:w="5400" w:type="dxa"/>
          </w:tcPr>
          <w:p w:rsidR="00511400" w:rsidRDefault="00A768E3" w:rsidP="00DE175B">
            <w:r>
              <w:t>Persists the word count to the database. For each word the bolt receives it increments the counter for that word and updates the database. If the word does not exist, it add</w:t>
            </w:r>
            <w:r w:rsidR="005930ED">
              <w:t>s</w:t>
            </w:r>
            <w:r>
              <w:t xml:space="preserve"> a row to the </w:t>
            </w:r>
            <w:proofErr w:type="spellStart"/>
            <w:r>
              <w:t>tweetwordcount</w:t>
            </w:r>
            <w:proofErr w:type="spellEnd"/>
            <w:r>
              <w:t xml:space="preserve"> table with a count of one.</w:t>
            </w:r>
          </w:p>
        </w:tc>
      </w:tr>
      <w:tr w:rsidR="00DE175B" w:rsidTr="00F218C6">
        <w:tc>
          <w:tcPr>
            <w:tcW w:w="3865" w:type="dxa"/>
          </w:tcPr>
          <w:p w:rsidR="00DE175B" w:rsidRDefault="00DE175B" w:rsidP="00DE175B">
            <w:r w:rsidRPr="00511400">
              <w:rPr>
                <w:color w:val="7030A0"/>
              </w:rPr>
              <w:t xml:space="preserve">          spouts</w:t>
            </w:r>
          </w:p>
        </w:tc>
        <w:tc>
          <w:tcPr>
            <w:tcW w:w="5400" w:type="dxa"/>
          </w:tcPr>
          <w:p w:rsidR="00DE175B" w:rsidRDefault="00A768E3" w:rsidP="00DE175B">
            <w:r>
              <w:t xml:space="preserve">A folder for all the </w:t>
            </w:r>
            <w:r>
              <w:t>spouts</w:t>
            </w:r>
            <w:r>
              <w:t xml:space="preserve"> code.</w:t>
            </w:r>
          </w:p>
        </w:tc>
      </w:tr>
      <w:tr w:rsidR="00511400" w:rsidTr="00F218C6">
        <w:tc>
          <w:tcPr>
            <w:tcW w:w="3865" w:type="dxa"/>
            <w:tcBorders>
              <w:bottom w:val="single" w:sz="4" w:space="0" w:color="auto"/>
            </w:tcBorders>
          </w:tcPr>
          <w:p w:rsidR="00511400" w:rsidRPr="00CE2D79" w:rsidRDefault="00511400" w:rsidP="00511400">
            <w:r w:rsidRPr="004734C2">
              <w:t xml:space="preserve">              </w:t>
            </w:r>
            <w:r w:rsidRPr="00CE2D79">
              <w:t>__init__.py</w:t>
            </w:r>
          </w:p>
        </w:tc>
        <w:tc>
          <w:tcPr>
            <w:tcW w:w="5400" w:type="dxa"/>
          </w:tcPr>
          <w:p w:rsidR="00511400" w:rsidRDefault="00A768E3" w:rsidP="00511400">
            <w:r>
              <w:t>Optional initialization</w:t>
            </w:r>
            <w:r w:rsidR="00CE2D79">
              <w:t xml:space="preserve">. </w:t>
            </w:r>
            <w:r w:rsidR="00CE2D79">
              <w:t>Unused.</w:t>
            </w:r>
          </w:p>
        </w:tc>
      </w:tr>
      <w:tr w:rsidR="00511400" w:rsidTr="00F218C6">
        <w:tc>
          <w:tcPr>
            <w:tcW w:w="3865" w:type="dxa"/>
            <w:shd w:val="clear" w:color="auto" w:fill="92D050"/>
          </w:tcPr>
          <w:p w:rsidR="00511400" w:rsidRPr="00511400" w:rsidRDefault="00511400" w:rsidP="00511400">
            <w:pPr>
              <w:rPr>
                <w:b/>
                <w:bCs/>
              </w:rPr>
            </w:pPr>
            <w:r>
              <w:t xml:space="preserve">             </w:t>
            </w:r>
            <w:r w:rsidRPr="00511400">
              <w:rPr>
                <w:b/>
                <w:bCs/>
              </w:rPr>
              <w:t xml:space="preserve"> </w:t>
            </w:r>
            <w:r>
              <w:rPr>
                <w:b/>
                <w:bCs/>
              </w:rPr>
              <w:t>t</w:t>
            </w:r>
            <w:r w:rsidRPr="00511400">
              <w:rPr>
                <w:b/>
                <w:bCs/>
              </w:rPr>
              <w:t>weets.py</w:t>
            </w:r>
          </w:p>
        </w:tc>
        <w:tc>
          <w:tcPr>
            <w:tcW w:w="5400" w:type="dxa"/>
          </w:tcPr>
          <w:p w:rsidR="00511400" w:rsidRDefault="00CE2D79" w:rsidP="00511400">
            <w:r>
              <w:t xml:space="preserve">A spout that connect to Twitter’s API using </w:t>
            </w:r>
            <w:proofErr w:type="spellStart"/>
            <w:r>
              <w:t>tweepy</w:t>
            </w:r>
            <w:proofErr w:type="spellEnd"/>
            <w:r>
              <w:t xml:space="preserve"> and reads all the tweets.</w:t>
            </w:r>
          </w:p>
        </w:tc>
      </w:tr>
      <w:tr w:rsidR="00511400" w:rsidTr="00F218C6">
        <w:tc>
          <w:tcPr>
            <w:tcW w:w="3865" w:type="dxa"/>
          </w:tcPr>
          <w:p w:rsidR="00511400" w:rsidRDefault="00511400" w:rsidP="00511400">
            <w:r w:rsidRPr="00511400">
              <w:rPr>
                <w:color w:val="7030A0"/>
              </w:rPr>
              <w:t xml:space="preserve">    topologies</w:t>
            </w:r>
          </w:p>
        </w:tc>
        <w:tc>
          <w:tcPr>
            <w:tcW w:w="5400" w:type="dxa"/>
          </w:tcPr>
          <w:p w:rsidR="00511400" w:rsidRDefault="002B7D52" w:rsidP="00511400">
            <w:r w:rsidRPr="002B7D52">
              <w:t>Contains topology definitions written using the Clojure DSL for Storm.</w:t>
            </w:r>
          </w:p>
        </w:tc>
      </w:tr>
      <w:tr w:rsidR="00511400" w:rsidTr="00F218C6">
        <w:tc>
          <w:tcPr>
            <w:tcW w:w="3865" w:type="dxa"/>
          </w:tcPr>
          <w:p w:rsidR="00511400" w:rsidRPr="00511400" w:rsidRDefault="00511400" w:rsidP="00511400">
            <w:pPr>
              <w:rPr>
                <w:b/>
                <w:bCs/>
              </w:rPr>
            </w:pPr>
            <w:r w:rsidRPr="00511400">
              <w:rPr>
                <w:b/>
                <w:bCs/>
              </w:rPr>
              <w:t xml:space="preserve">         </w:t>
            </w:r>
            <w:proofErr w:type="spellStart"/>
            <w:r w:rsidRPr="00511400">
              <w:rPr>
                <w:b/>
                <w:bCs/>
              </w:rPr>
              <w:t>tweetwordcount.clj</w:t>
            </w:r>
            <w:proofErr w:type="spellEnd"/>
          </w:p>
        </w:tc>
        <w:tc>
          <w:tcPr>
            <w:tcW w:w="5400" w:type="dxa"/>
          </w:tcPr>
          <w:p w:rsidR="00511400" w:rsidRDefault="00CE2D79" w:rsidP="00511400">
            <w:r>
              <w:t xml:space="preserve">A definition of the application topology using the closure DSL (Domain Specific Language) </w:t>
            </w:r>
          </w:p>
        </w:tc>
      </w:tr>
      <w:tr w:rsidR="00511400" w:rsidTr="00F218C6">
        <w:tc>
          <w:tcPr>
            <w:tcW w:w="3865" w:type="dxa"/>
          </w:tcPr>
          <w:p w:rsidR="00511400" w:rsidRPr="00511400" w:rsidRDefault="00511400" w:rsidP="00511400">
            <w:pPr>
              <w:rPr>
                <w:color w:val="7030A0"/>
              </w:rPr>
            </w:pPr>
            <w:r w:rsidRPr="00511400">
              <w:rPr>
                <w:color w:val="7030A0"/>
              </w:rPr>
              <w:t xml:space="preserve">    </w:t>
            </w:r>
            <w:proofErr w:type="spellStart"/>
            <w:r w:rsidRPr="00511400">
              <w:rPr>
                <w:color w:val="7030A0"/>
              </w:rPr>
              <w:t>virtualenvs</w:t>
            </w:r>
            <w:proofErr w:type="spellEnd"/>
          </w:p>
        </w:tc>
        <w:tc>
          <w:tcPr>
            <w:tcW w:w="5400" w:type="dxa"/>
          </w:tcPr>
          <w:p w:rsidR="00511400" w:rsidRDefault="002B7D52" w:rsidP="00511400">
            <w:r w:rsidRPr="002B7D52">
              <w:t>Contains pip requirements files in order to install dependencies on remote Storm servers.</w:t>
            </w:r>
          </w:p>
        </w:tc>
      </w:tr>
      <w:tr w:rsidR="00511400" w:rsidTr="005930ED">
        <w:tc>
          <w:tcPr>
            <w:tcW w:w="3865" w:type="dxa"/>
            <w:tcBorders>
              <w:bottom w:val="single" w:sz="4" w:space="0" w:color="auto"/>
            </w:tcBorders>
          </w:tcPr>
          <w:p w:rsidR="00511400" w:rsidRPr="004734C2" w:rsidRDefault="00511400" w:rsidP="00511400">
            <w:r w:rsidRPr="002B7D52">
              <w:rPr>
                <w:b/>
                <w:bCs/>
              </w:rPr>
              <w:t xml:space="preserve">         </w:t>
            </w:r>
            <w:r w:rsidRPr="004734C2">
              <w:t>tweetwordcount.txt</w:t>
            </w:r>
          </w:p>
        </w:tc>
        <w:tc>
          <w:tcPr>
            <w:tcW w:w="5400" w:type="dxa"/>
          </w:tcPr>
          <w:p w:rsidR="00511400" w:rsidRDefault="00511400" w:rsidP="00511400"/>
        </w:tc>
      </w:tr>
      <w:tr w:rsidR="00F218C6" w:rsidTr="005930ED">
        <w:tc>
          <w:tcPr>
            <w:tcW w:w="3865" w:type="dxa"/>
            <w:tcBorders>
              <w:bottom w:val="single" w:sz="4" w:space="0" w:color="auto"/>
            </w:tcBorders>
            <w:shd w:val="clear" w:color="auto" w:fill="auto"/>
          </w:tcPr>
          <w:p w:rsidR="00F218C6" w:rsidRPr="005930ED" w:rsidRDefault="00F218C6" w:rsidP="00511400">
            <w:r>
              <w:t xml:space="preserve">    </w:t>
            </w:r>
            <w:r w:rsidRPr="005930ED">
              <w:rPr>
                <w:color w:val="7030A0"/>
              </w:rPr>
              <w:t>screenshots</w:t>
            </w:r>
          </w:p>
        </w:tc>
        <w:tc>
          <w:tcPr>
            <w:tcW w:w="5400" w:type="dxa"/>
          </w:tcPr>
          <w:p w:rsidR="00F218C6" w:rsidRPr="002B7D52" w:rsidRDefault="00F218C6" w:rsidP="00511400">
            <w:r>
              <w:t>Application screenshots</w:t>
            </w:r>
          </w:p>
        </w:tc>
      </w:tr>
      <w:tr w:rsidR="00F218C6" w:rsidTr="00F218C6">
        <w:tc>
          <w:tcPr>
            <w:tcW w:w="3865" w:type="dxa"/>
            <w:tcBorders>
              <w:bottom w:val="single" w:sz="4" w:space="0" w:color="auto"/>
            </w:tcBorders>
            <w:shd w:val="clear" w:color="auto" w:fill="92D050"/>
          </w:tcPr>
          <w:p w:rsidR="00F218C6" w:rsidRPr="002B7D52" w:rsidRDefault="00F218C6" w:rsidP="00511400">
            <w:r>
              <w:t xml:space="preserve">        </w:t>
            </w:r>
            <w:r w:rsidRPr="00F218C6">
              <w:t>Screenshot finalresults.png</w:t>
            </w:r>
          </w:p>
        </w:tc>
        <w:tc>
          <w:tcPr>
            <w:tcW w:w="5400" w:type="dxa"/>
          </w:tcPr>
          <w:p w:rsidR="00F218C6" w:rsidRPr="002B7D52" w:rsidRDefault="00F218C6" w:rsidP="00511400">
            <w:r>
              <w:t>Output of finalresults.py (</w:t>
            </w:r>
            <w:proofErr w:type="spellStart"/>
            <w:r>
              <w:t>linux</w:t>
            </w:r>
            <w:proofErr w:type="spellEnd"/>
            <w:r>
              <w:t>)</w:t>
            </w:r>
          </w:p>
        </w:tc>
      </w:tr>
      <w:tr w:rsidR="00F218C6" w:rsidTr="00F218C6">
        <w:tc>
          <w:tcPr>
            <w:tcW w:w="3865" w:type="dxa"/>
            <w:tcBorders>
              <w:bottom w:val="single" w:sz="4" w:space="0" w:color="auto"/>
            </w:tcBorders>
            <w:shd w:val="clear" w:color="auto" w:fill="92D050"/>
          </w:tcPr>
          <w:p w:rsidR="00F218C6" w:rsidRPr="002B7D52" w:rsidRDefault="00F218C6" w:rsidP="00511400">
            <w:r>
              <w:t xml:space="preserve">        </w:t>
            </w:r>
            <w:r w:rsidRPr="00F218C6">
              <w:t>Screenshot h</w:t>
            </w:r>
            <w:r w:rsidR="00D22495">
              <w:t>i</w:t>
            </w:r>
            <w:r w:rsidRPr="00F218C6">
              <w:t>stogram.png</w:t>
            </w:r>
          </w:p>
        </w:tc>
        <w:tc>
          <w:tcPr>
            <w:tcW w:w="5400" w:type="dxa"/>
          </w:tcPr>
          <w:p w:rsidR="00F218C6" w:rsidRPr="002B7D52" w:rsidRDefault="00F218C6" w:rsidP="00511400">
            <w:r>
              <w:t xml:space="preserve">Output of </w:t>
            </w:r>
            <w:r>
              <w:t>h</w:t>
            </w:r>
            <w:r w:rsidR="00D22495">
              <w:t>i</w:t>
            </w:r>
            <w:r>
              <w:t>stogram</w:t>
            </w:r>
            <w:r>
              <w:t>.py (</w:t>
            </w:r>
            <w:proofErr w:type="spellStart"/>
            <w:r>
              <w:t>linux</w:t>
            </w:r>
            <w:proofErr w:type="spellEnd"/>
            <w:r>
              <w:t>)</w:t>
            </w:r>
          </w:p>
        </w:tc>
      </w:tr>
      <w:tr w:rsidR="00F218C6" w:rsidTr="00F218C6">
        <w:tc>
          <w:tcPr>
            <w:tcW w:w="3865" w:type="dxa"/>
            <w:tcBorders>
              <w:bottom w:val="single" w:sz="4" w:space="0" w:color="auto"/>
            </w:tcBorders>
            <w:shd w:val="clear" w:color="auto" w:fill="92D050"/>
          </w:tcPr>
          <w:p w:rsidR="00F218C6" w:rsidRPr="002B7D52" w:rsidRDefault="00F218C6" w:rsidP="00511400">
            <w:r>
              <w:t xml:space="preserve">         </w:t>
            </w:r>
            <w:r w:rsidRPr="00F218C6">
              <w:t xml:space="preserve">Screenshot </w:t>
            </w:r>
            <w:proofErr w:type="spellStart"/>
            <w:r w:rsidRPr="00F218C6">
              <w:t>psql</w:t>
            </w:r>
            <w:proofErr w:type="spellEnd"/>
            <w:r w:rsidRPr="00F218C6">
              <w:t xml:space="preserve"> total cou</w:t>
            </w:r>
            <w:r w:rsidR="00D22495">
              <w:t>e</w:t>
            </w:r>
            <w:r w:rsidRPr="00F218C6">
              <w:t>nts.png</w:t>
            </w:r>
          </w:p>
        </w:tc>
        <w:tc>
          <w:tcPr>
            <w:tcW w:w="5400" w:type="dxa"/>
          </w:tcPr>
          <w:p w:rsidR="00F218C6" w:rsidRPr="002B7D52" w:rsidRDefault="00F218C6" w:rsidP="00511400">
            <w:r>
              <w:t xml:space="preserve">Output of </w:t>
            </w:r>
            <w:proofErr w:type="spellStart"/>
            <w:r>
              <w:t>psql</w:t>
            </w:r>
            <w:proofErr w:type="spellEnd"/>
            <w:r>
              <w:t xml:space="preserve"> showing number of words and </w:t>
            </w:r>
            <w:proofErr w:type="spellStart"/>
            <w:r>
              <w:t>rowcount</w:t>
            </w:r>
            <w:proofErr w:type="spellEnd"/>
            <w:r>
              <w:t xml:space="preserve"> (</w:t>
            </w:r>
            <w:proofErr w:type="spellStart"/>
            <w:r>
              <w:t>linux</w:t>
            </w:r>
            <w:proofErr w:type="spellEnd"/>
            <w:r>
              <w:t>)</w:t>
            </w:r>
          </w:p>
        </w:tc>
      </w:tr>
      <w:tr w:rsidR="00F218C6" w:rsidTr="00F218C6">
        <w:tc>
          <w:tcPr>
            <w:tcW w:w="3865" w:type="dxa"/>
            <w:tcBorders>
              <w:bottom w:val="single" w:sz="4" w:space="0" w:color="auto"/>
            </w:tcBorders>
            <w:shd w:val="clear" w:color="auto" w:fill="92D050"/>
          </w:tcPr>
          <w:p w:rsidR="00F218C6" w:rsidRDefault="00F218C6" w:rsidP="00511400">
            <w:r>
              <w:t xml:space="preserve">         </w:t>
            </w:r>
            <w:r w:rsidRPr="00F218C6">
              <w:t xml:space="preserve">Screenshot </w:t>
            </w:r>
            <w:proofErr w:type="spellStart"/>
            <w:r w:rsidRPr="00F218C6">
              <w:t>psql</w:t>
            </w:r>
            <w:proofErr w:type="spellEnd"/>
            <w:r w:rsidRPr="00F218C6">
              <w:t xml:space="preserve"> while app is</w:t>
            </w:r>
          </w:p>
          <w:p w:rsidR="00F218C6" w:rsidRPr="002B7D52" w:rsidRDefault="00F218C6" w:rsidP="00511400">
            <w:r>
              <w:t xml:space="preserve">            </w:t>
            </w:r>
            <w:r w:rsidRPr="00F218C6">
              <w:t xml:space="preserve"> running2.png</w:t>
            </w:r>
          </w:p>
        </w:tc>
        <w:tc>
          <w:tcPr>
            <w:tcW w:w="5400" w:type="dxa"/>
          </w:tcPr>
          <w:p w:rsidR="00F218C6" w:rsidRPr="002B7D52" w:rsidRDefault="00F218C6" w:rsidP="00511400">
            <w:r>
              <w:t xml:space="preserve">Output of </w:t>
            </w:r>
            <w:proofErr w:type="spellStart"/>
            <w:r>
              <w:t>psql</w:t>
            </w:r>
            <w:proofErr w:type="spellEnd"/>
            <w:r>
              <w:t xml:space="preserve"> showing two queries while </w:t>
            </w:r>
            <w:proofErr w:type="spellStart"/>
            <w:r>
              <w:t>streamparse</w:t>
            </w:r>
            <w:proofErr w:type="spellEnd"/>
            <w:r>
              <w:t xml:space="preserve"> is running</w:t>
            </w:r>
            <w:r>
              <w:t xml:space="preserve"> (</w:t>
            </w:r>
            <w:proofErr w:type="spellStart"/>
            <w:r>
              <w:t>linux</w:t>
            </w:r>
            <w:proofErr w:type="spellEnd"/>
            <w:r>
              <w:t>)</w:t>
            </w:r>
          </w:p>
        </w:tc>
      </w:tr>
      <w:tr w:rsidR="00F218C6" w:rsidTr="00F218C6">
        <w:tc>
          <w:tcPr>
            <w:tcW w:w="3865" w:type="dxa"/>
            <w:tcBorders>
              <w:bottom w:val="single" w:sz="4" w:space="0" w:color="auto"/>
            </w:tcBorders>
            <w:shd w:val="clear" w:color="auto" w:fill="92D050"/>
          </w:tcPr>
          <w:p w:rsidR="00F218C6" w:rsidRDefault="00F218C6" w:rsidP="00511400">
            <w:r>
              <w:t xml:space="preserve">          </w:t>
            </w:r>
            <w:r w:rsidRPr="00F218C6">
              <w:t xml:space="preserve">Screenshot </w:t>
            </w:r>
            <w:proofErr w:type="spellStart"/>
            <w:r w:rsidRPr="00F218C6">
              <w:t>streamparse</w:t>
            </w:r>
            <w:proofErr w:type="spellEnd"/>
            <w:r w:rsidRPr="00F218C6">
              <w:t xml:space="preserve"> output</w:t>
            </w:r>
          </w:p>
          <w:p w:rsidR="00F218C6" w:rsidRPr="002B7D52" w:rsidRDefault="00F218C6" w:rsidP="00511400">
            <w:r>
              <w:t xml:space="preserve">             </w:t>
            </w:r>
            <w:r w:rsidRPr="00F218C6">
              <w:t xml:space="preserve"> (windows).png</w:t>
            </w:r>
          </w:p>
        </w:tc>
        <w:tc>
          <w:tcPr>
            <w:tcW w:w="5400" w:type="dxa"/>
          </w:tcPr>
          <w:p w:rsidR="00F218C6" w:rsidRPr="002B7D52" w:rsidRDefault="00F218C6" w:rsidP="00511400">
            <w:r>
              <w:t xml:space="preserve">Output of the </w:t>
            </w:r>
            <w:proofErr w:type="spellStart"/>
            <w:r>
              <w:t>streamparse</w:t>
            </w:r>
            <w:proofErr w:type="spellEnd"/>
            <w:r>
              <w:t xml:space="preserve"> program (taken on a windows machine)</w:t>
            </w:r>
          </w:p>
        </w:tc>
      </w:tr>
      <w:tr w:rsidR="00511400" w:rsidTr="00F218C6">
        <w:tc>
          <w:tcPr>
            <w:tcW w:w="3865" w:type="dxa"/>
            <w:tcBorders>
              <w:bottom w:val="single" w:sz="4" w:space="0" w:color="auto"/>
            </w:tcBorders>
          </w:tcPr>
          <w:p w:rsidR="00511400" w:rsidRPr="002B7D52" w:rsidRDefault="00511400" w:rsidP="00511400">
            <w:r w:rsidRPr="002B7D52">
              <w:t xml:space="preserve">    </w:t>
            </w:r>
            <w:proofErr w:type="spellStart"/>
            <w:proofErr w:type="gramStart"/>
            <w:r w:rsidRPr="002B7D52">
              <w:t>config.json</w:t>
            </w:r>
            <w:proofErr w:type="spellEnd"/>
            <w:proofErr w:type="gramEnd"/>
          </w:p>
        </w:tc>
        <w:tc>
          <w:tcPr>
            <w:tcW w:w="5400" w:type="dxa"/>
          </w:tcPr>
          <w:p w:rsidR="00511400" w:rsidRDefault="002B7D52" w:rsidP="00511400">
            <w:r w:rsidRPr="002B7D52">
              <w:t>Configuration information for all of your topologies.</w:t>
            </w:r>
          </w:p>
        </w:tc>
      </w:tr>
      <w:tr w:rsidR="00511400" w:rsidTr="00F218C6">
        <w:tc>
          <w:tcPr>
            <w:tcW w:w="3865" w:type="dxa"/>
            <w:shd w:val="clear" w:color="auto" w:fill="92D050"/>
          </w:tcPr>
          <w:p w:rsidR="00511400" w:rsidRPr="002B7D52" w:rsidRDefault="00511400" w:rsidP="00511400">
            <w:pPr>
              <w:rPr>
                <w:b/>
                <w:bCs/>
              </w:rPr>
            </w:pPr>
            <w:r w:rsidRPr="002B7D52">
              <w:rPr>
                <w:b/>
                <w:bCs/>
              </w:rPr>
              <w:lastRenderedPageBreak/>
              <w:t xml:space="preserve">    finalresults.py</w:t>
            </w:r>
          </w:p>
        </w:tc>
        <w:tc>
          <w:tcPr>
            <w:tcW w:w="5400" w:type="dxa"/>
          </w:tcPr>
          <w:p w:rsidR="00511400" w:rsidRDefault="00CE2D79" w:rsidP="00511400">
            <w:r>
              <w:t>A python application that prints the number of mentions of a given word in Tweets. Without parameters, it prints all the words and their counts.</w:t>
            </w:r>
          </w:p>
        </w:tc>
      </w:tr>
      <w:tr w:rsidR="00511400" w:rsidTr="00F218C6">
        <w:tc>
          <w:tcPr>
            <w:tcW w:w="3865" w:type="dxa"/>
            <w:shd w:val="clear" w:color="auto" w:fill="92D050"/>
          </w:tcPr>
          <w:p w:rsidR="00511400" w:rsidRPr="002B7D52" w:rsidRDefault="00511400" w:rsidP="00511400">
            <w:pPr>
              <w:rPr>
                <w:b/>
                <w:bCs/>
              </w:rPr>
            </w:pPr>
            <w:r w:rsidRPr="002B7D52">
              <w:rPr>
                <w:b/>
                <w:bCs/>
              </w:rPr>
              <w:t xml:space="preserve">    histogram.py</w:t>
            </w:r>
          </w:p>
        </w:tc>
        <w:tc>
          <w:tcPr>
            <w:tcW w:w="5400" w:type="dxa"/>
          </w:tcPr>
          <w:p w:rsidR="00511400" w:rsidRDefault="00CE2D79" w:rsidP="00511400">
            <w:r>
              <w:t>A python application</w:t>
            </w:r>
            <w:r>
              <w:t xml:space="preserve"> that takes a range of numbers of occurrences, k1 and k2, and prints a list of words whose occurrence count was between k1 and k2 (inclusive). </w:t>
            </w:r>
          </w:p>
        </w:tc>
      </w:tr>
      <w:tr w:rsidR="00511400" w:rsidTr="00F218C6">
        <w:tc>
          <w:tcPr>
            <w:tcW w:w="3865" w:type="dxa"/>
          </w:tcPr>
          <w:p w:rsidR="00511400" w:rsidRPr="002B7D52" w:rsidRDefault="00511400" w:rsidP="00511400">
            <w:r w:rsidRPr="002B7D52">
              <w:t xml:space="preserve">    fabfile.py</w:t>
            </w:r>
          </w:p>
        </w:tc>
        <w:tc>
          <w:tcPr>
            <w:tcW w:w="5400" w:type="dxa"/>
          </w:tcPr>
          <w:p w:rsidR="00511400" w:rsidRDefault="002B7D52" w:rsidP="00511400">
            <w:r w:rsidRPr="002B7D52">
              <w:t>Optional custom fabric tasks.</w:t>
            </w:r>
          </w:p>
        </w:tc>
      </w:tr>
      <w:tr w:rsidR="00511400" w:rsidTr="00F218C6">
        <w:tc>
          <w:tcPr>
            <w:tcW w:w="3865" w:type="dxa"/>
          </w:tcPr>
          <w:p w:rsidR="00511400" w:rsidRPr="002B7D52" w:rsidRDefault="00511400" w:rsidP="00511400">
            <w:r w:rsidRPr="002B7D52">
              <w:t xml:space="preserve">    </w:t>
            </w:r>
            <w:proofErr w:type="spellStart"/>
            <w:r w:rsidRPr="002B7D52">
              <w:t>project.clj</w:t>
            </w:r>
            <w:proofErr w:type="spellEnd"/>
          </w:p>
        </w:tc>
        <w:tc>
          <w:tcPr>
            <w:tcW w:w="5400" w:type="dxa"/>
          </w:tcPr>
          <w:p w:rsidR="00511400" w:rsidRDefault="002B7D52" w:rsidP="00511400">
            <w:proofErr w:type="spellStart"/>
            <w:r w:rsidRPr="002B7D52">
              <w:t>leiningen</w:t>
            </w:r>
            <w:proofErr w:type="spellEnd"/>
            <w:r w:rsidRPr="002B7D52">
              <w:t xml:space="preserve"> project file, can be used to add external JVM dependencies.</w:t>
            </w:r>
          </w:p>
        </w:tc>
      </w:tr>
      <w:tr w:rsidR="00511400" w:rsidTr="00F218C6">
        <w:tc>
          <w:tcPr>
            <w:tcW w:w="3865" w:type="dxa"/>
          </w:tcPr>
          <w:p w:rsidR="00511400" w:rsidRPr="004734C2" w:rsidRDefault="00511400" w:rsidP="00511400">
            <w:r w:rsidRPr="004734C2">
              <w:t xml:space="preserve">    tasks.py</w:t>
            </w:r>
          </w:p>
        </w:tc>
        <w:tc>
          <w:tcPr>
            <w:tcW w:w="5400" w:type="dxa"/>
          </w:tcPr>
          <w:p w:rsidR="00511400" w:rsidRDefault="00CE2D79" w:rsidP="00511400">
            <w:r>
              <w:t xml:space="preserve">Optional code to run before and after submitting the environment definition to </w:t>
            </w:r>
            <w:proofErr w:type="spellStart"/>
            <w:r>
              <w:t>streamsparse</w:t>
            </w:r>
            <w:proofErr w:type="spellEnd"/>
            <w:r>
              <w:t>. Currently empty.</w:t>
            </w:r>
          </w:p>
        </w:tc>
      </w:tr>
      <w:tr w:rsidR="00511400" w:rsidTr="00F218C6">
        <w:tc>
          <w:tcPr>
            <w:tcW w:w="3865" w:type="dxa"/>
            <w:tcBorders>
              <w:bottom w:val="single" w:sz="4" w:space="0" w:color="auto"/>
            </w:tcBorders>
          </w:tcPr>
          <w:p w:rsidR="00511400" w:rsidRDefault="002B7D52" w:rsidP="00511400">
            <w:r w:rsidRPr="002B7D52">
              <w:t>Twittercredentials.py</w:t>
            </w:r>
          </w:p>
        </w:tc>
        <w:tc>
          <w:tcPr>
            <w:tcW w:w="5400" w:type="dxa"/>
          </w:tcPr>
          <w:p w:rsidR="00511400" w:rsidRDefault="00810516" w:rsidP="00511400">
            <w:proofErr w:type="spellStart"/>
            <w:r>
              <w:t>Credetials</w:t>
            </w:r>
            <w:proofErr w:type="spellEnd"/>
            <w:r>
              <w:t xml:space="preserve"> to run twitter sample application</w:t>
            </w:r>
          </w:p>
        </w:tc>
      </w:tr>
      <w:tr w:rsidR="00810516" w:rsidTr="00F218C6">
        <w:tc>
          <w:tcPr>
            <w:tcW w:w="3865" w:type="dxa"/>
            <w:shd w:val="clear" w:color="auto" w:fill="92D050"/>
          </w:tcPr>
          <w:p w:rsidR="00810516" w:rsidRPr="00810516" w:rsidRDefault="00810516" w:rsidP="00511400">
            <w:pPr>
              <w:rPr>
                <w:b/>
                <w:bCs/>
              </w:rPr>
            </w:pPr>
            <w:r w:rsidRPr="00810516">
              <w:rPr>
                <w:b/>
                <w:bCs/>
              </w:rPr>
              <w:t>Histogram.pdf</w:t>
            </w:r>
          </w:p>
        </w:tc>
        <w:tc>
          <w:tcPr>
            <w:tcW w:w="5400" w:type="dxa"/>
          </w:tcPr>
          <w:p w:rsidR="00810516" w:rsidRDefault="00810516" w:rsidP="00511400">
            <w:r>
              <w:t>Histogram of the top 20 common words found in tweets. Output from Tableau.</w:t>
            </w:r>
          </w:p>
        </w:tc>
      </w:tr>
      <w:tr w:rsidR="00F218C6" w:rsidTr="00F218C6">
        <w:tc>
          <w:tcPr>
            <w:tcW w:w="3865" w:type="dxa"/>
            <w:shd w:val="clear" w:color="auto" w:fill="92D050"/>
          </w:tcPr>
          <w:p w:rsidR="00F218C6" w:rsidRPr="00810516" w:rsidRDefault="00F218C6" w:rsidP="00511400">
            <w:pPr>
              <w:rPr>
                <w:b/>
                <w:bCs/>
              </w:rPr>
            </w:pPr>
            <w:r>
              <w:rPr>
                <w:b/>
                <w:bCs/>
              </w:rPr>
              <w:t>Architecture.pdf</w:t>
            </w:r>
          </w:p>
        </w:tc>
        <w:tc>
          <w:tcPr>
            <w:tcW w:w="5400" w:type="dxa"/>
          </w:tcPr>
          <w:p w:rsidR="00F218C6" w:rsidRDefault="00F218C6" w:rsidP="00511400">
            <w:r>
              <w:t>This document</w:t>
            </w:r>
          </w:p>
        </w:tc>
      </w:tr>
    </w:tbl>
    <w:p w:rsidR="00DE175B" w:rsidRPr="00DE175B" w:rsidRDefault="004734C2" w:rsidP="00DE175B">
      <w:r>
        <w:t xml:space="preserve">Legend: </w:t>
      </w:r>
      <w:r w:rsidRPr="000E406B">
        <w:rPr>
          <w:b/>
          <w:bCs/>
          <w:color w:val="7030A0"/>
        </w:rPr>
        <w:t>Folders</w:t>
      </w:r>
      <w:r>
        <w:t xml:space="preserve">, unmodified </w:t>
      </w:r>
      <w:proofErr w:type="spellStart"/>
      <w:r>
        <w:t>streamparse</w:t>
      </w:r>
      <w:proofErr w:type="spellEnd"/>
      <w:r w:rsidR="005930ED">
        <w:t xml:space="preserve"> (or UCB)</w:t>
      </w:r>
      <w:r>
        <w:t xml:space="preserve"> files, </w:t>
      </w:r>
      <w:r w:rsidRPr="000E406B">
        <w:rPr>
          <w:b/>
          <w:bCs/>
          <w:highlight w:val="green"/>
        </w:rPr>
        <w:t>modified or added files</w:t>
      </w:r>
      <w:r w:rsidRPr="000E406B">
        <w:rPr>
          <w:highlight w:val="green"/>
        </w:rPr>
        <w:t>.</w:t>
      </w:r>
    </w:p>
    <w:p w:rsidR="00266E2E" w:rsidRDefault="00266E2E" w:rsidP="00266E2E">
      <w:pPr>
        <w:pStyle w:val="Heading1"/>
      </w:pPr>
      <w:r>
        <w:t>Database schema</w:t>
      </w:r>
    </w:p>
    <w:p w:rsidR="00266E2E" w:rsidRDefault="00266E2E" w:rsidP="00266E2E">
      <w:r w:rsidRPr="00266E2E">
        <w:rPr>
          <w:b/>
          <w:bCs/>
        </w:rPr>
        <w:t>Database name:</w:t>
      </w:r>
      <w:r>
        <w:t xml:space="preserve"> </w:t>
      </w:r>
      <w:proofErr w:type="spellStart"/>
      <w:r>
        <w:t>tcount</w:t>
      </w:r>
      <w:proofErr w:type="spellEnd"/>
    </w:p>
    <w:p w:rsidR="00266E2E" w:rsidRPr="00266E2E" w:rsidRDefault="00266E2E" w:rsidP="00266E2E">
      <w:pPr>
        <w:pStyle w:val="Heading2"/>
      </w:pPr>
      <w:r>
        <w:t xml:space="preserve">Table: </w:t>
      </w:r>
      <w:proofErr w:type="spellStart"/>
      <w:r>
        <w:t>tweetwordcount</w:t>
      </w:r>
      <w:proofErr w:type="spellEnd"/>
      <w:r>
        <w:t xml:space="preserve"> </w:t>
      </w:r>
    </w:p>
    <w:tbl>
      <w:tblPr>
        <w:tblStyle w:val="GridTable4-Accent2"/>
        <w:tblW w:w="0" w:type="auto"/>
        <w:tblLook w:val="04A0" w:firstRow="1" w:lastRow="0" w:firstColumn="1" w:lastColumn="0" w:noHBand="0" w:noVBand="1"/>
      </w:tblPr>
      <w:tblGrid>
        <w:gridCol w:w="2383"/>
        <w:gridCol w:w="1921"/>
        <w:gridCol w:w="1271"/>
        <w:gridCol w:w="3775"/>
      </w:tblGrid>
      <w:tr w:rsidR="00266E2E" w:rsidTr="00266E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3" w:type="dxa"/>
          </w:tcPr>
          <w:p w:rsidR="00266E2E" w:rsidRDefault="00266E2E" w:rsidP="00266E2E">
            <w:r>
              <w:t>Column name</w:t>
            </w:r>
          </w:p>
        </w:tc>
        <w:tc>
          <w:tcPr>
            <w:tcW w:w="1921" w:type="dxa"/>
          </w:tcPr>
          <w:p w:rsidR="00266E2E" w:rsidRDefault="00266E2E" w:rsidP="00266E2E">
            <w:pPr>
              <w:cnfStyle w:val="100000000000" w:firstRow="1" w:lastRow="0" w:firstColumn="0" w:lastColumn="0" w:oddVBand="0" w:evenVBand="0" w:oddHBand="0" w:evenHBand="0" w:firstRowFirstColumn="0" w:firstRowLastColumn="0" w:lastRowFirstColumn="0" w:lastRowLastColumn="0"/>
            </w:pPr>
            <w:r>
              <w:t>Data Type</w:t>
            </w:r>
          </w:p>
        </w:tc>
        <w:tc>
          <w:tcPr>
            <w:tcW w:w="1271" w:type="dxa"/>
          </w:tcPr>
          <w:p w:rsidR="00266E2E" w:rsidRDefault="00266E2E" w:rsidP="00266E2E">
            <w:pPr>
              <w:cnfStyle w:val="100000000000" w:firstRow="1" w:lastRow="0" w:firstColumn="0" w:lastColumn="0" w:oddVBand="0" w:evenVBand="0" w:oddHBand="0" w:evenHBand="0" w:firstRowFirstColumn="0" w:firstRowLastColumn="0" w:lastRowFirstColumn="0" w:lastRowLastColumn="0"/>
            </w:pPr>
            <w:r>
              <w:t>Nullable</w:t>
            </w:r>
          </w:p>
        </w:tc>
        <w:tc>
          <w:tcPr>
            <w:tcW w:w="3775" w:type="dxa"/>
          </w:tcPr>
          <w:p w:rsidR="00266E2E" w:rsidRDefault="00266E2E" w:rsidP="00266E2E">
            <w:pPr>
              <w:cnfStyle w:val="100000000000" w:firstRow="1" w:lastRow="0" w:firstColumn="0" w:lastColumn="0" w:oddVBand="0" w:evenVBand="0" w:oddHBand="0" w:evenHBand="0" w:firstRowFirstColumn="0" w:firstRowLastColumn="0" w:lastRowFirstColumn="0" w:lastRowLastColumn="0"/>
            </w:pPr>
            <w:r>
              <w:t>Key</w:t>
            </w:r>
          </w:p>
        </w:tc>
      </w:tr>
      <w:tr w:rsidR="00266E2E" w:rsidTr="00266E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3" w:type="dxa"/>
          </w:tcPr>
          <w:p w:rsidR="00266E2E" w:rsidRDefault="00266E2E" w:rsidP="00266E2E">
            <w:r>
              <w:t>word</w:t>
            </w:r>
          </w:p>
        </w:tc>
        <w:tc>
          <w:tcPr>
            <w:tcW w:w="1921" w:type="dxa"/>
          </w:tcPr>
          <w:p w:rsidR="00266E2E" w:rsidRDefault="00266E2E" w:rsidP="00266E2E">
            <w:pPr>
              <w:cnfStyle w:val="000000100000" w:firstRow="0" w:lastRow="0" w:firstColumn="0" w:lastColumn="0" w:oddVBand="0" w:evenVBand="0" w:oddHBand="1" w:evenHBand="0" w:firstRowFirstColumn="0" w:firstRowLastColumn="0" w:lastRowFirstColumn="0" w:lastRowLastColumn="0"/>
            </w:pPr>
            <w:r>
              <w:t>TEXT</w:t>
            </w:r>
          </w:p>
        </w:tc>
        <w:tc>
          <w:tcPr>
            <w:tcW w:w="1271" w:type="dxa"/>
          </w:tcPr>
          <w:p w:rsidR="00266E2E" w:rsidRDefault="00266E2E" w:rsidP="00266E2E">
            <w:pPr>
              <w:cnfStyle w:val="000000100000" w:firstRow="0" w:lastRow="0" w:firstColumn="0" w:lastColumn="0" w:oddVBand="0" w:evenVBand="0" w:oddHBand="1" w:evenHBand="0" w:firstRowFirstColumn="0" w:firstRowLastColumn="0" w:lastRowFirstColumn="0" w:lastRowLastColumn="0"/>
            </w:pPr>
            <w:r>
              <w:t>No</w:t>
            </w:r>
          </w:p>
        </w:tc>
        <w:tc>
          <w:tcPr>
            <w:tcW w:w="3775" w:type="dxa"/>
          </w:tcPr>
          <w:p w:rsidR="00266E2E" w:rsidRDefault="00266E2E" w:rsidP="00266E2E">
            <w:pPr>
              <w:cnfStyle w:val="000000100000" w:firstRow="0" w:lastRow="0" w:firstColumn="0" w:lastColumn="0" w:oddVBand="0" w:evenVBand="0" w:oddHBand="1" w:evenHBand="0" w:firstRowFirstColumn="0" w:firstRowLastColumn="0" w:lastRowFirstColumn="0" w:lastRowLastColumn="0"/>
            </w:pPr>
            <w:r>
              <w:t>Primary Key</w:t>
            </w:r>
          </w:p>
        </w:tc>
      </w:tr>
      <w:tr w:rsidR="00266E2E" w:rsidTr="00266E2E">
        <w:tc>
          <w:tcPr>
            <w:cnfStyle w:val="001000000000" w:firstRow="0" w:lastRow="0" w:firstColumn="1" w:lastColumn="0" w:oddVBand="0" w:evenVBand="0" w:oddHBand="0" w:evenHBand="0" w:firstRowFirstColumn="0" w:firstRowLastColumn="0" w:lastRowFirstColumn="0" w:lastRowLastColumn="0"/>
            <w:tcW w:w="2383" w:type="dxa"/>
          </w:tcPr>
          <w:p w:rsidR="00266E2E" w:rsidRDefault="00266E2E" w:rsidP="00266E2E">
            <w:r>
              <w:t>count</w:t>
            </w:r>
          </w:p>
        </w:tc>
        <w:tc>
          <w:tcPr>
            <w:tcW w:w="1921" w:type="dxa"/>
          </w:tcPr>
          <w:p w:rsidR="00266E2E" w:rsidRDefault="00266E2E" w:rsidP="00266E2E">
            <w:pPr>
              <w:cnfStyle w:val="000000000000" w:firstRow="0" w:lastRow="0" w:firstColumn="0" w:lastColumn="0" w:oddVBand="0" w:evenVBand="0" w:oddHBand="0" w:evenHBand="0" w:firstRowFirstColumn="0" w:firstRowLastColumn="0" w:lastRowFirstColumn="0" w:lastRowLastColumn="0"/>
            </w:pPr>
            <w:r>
              <w:t>INTEGER</w:t>
            </w:r>
          </w:p>
        </w:tc>
        <w:tc>
          <w:tcPr>
            <w:tcW w:w="1271" w:type="dxa"/>
          </w:tcPr>
          <w:p w:rsidR="00266E2E" w:rsidRDefault="00266E2E" w:rsidP="00266E2E">
            <w:pPr>
              <w:cnfStyle w:val="000000000000" w:firstRow="0" w:lastRow="0" w:firstColumn="0" w:lastColumn="0" w:oddVBand="0" w:evenVBand="0" w:oddHBand="0" w:evenHBand="0" w:firstRowFirstColumn="0" w:firstRowLastColumn="0" w:lastRowFirstColumn="0" w:lastRowLastColumn="0"/>
            </w:pPr>
            <w:r>
              <w:t>No</w:t>
            </w:r>
          </w:p>
        </w:tc>
        <w:tc>
          <w:tcPr>
            <w:tcW w:w="3775" w:type="dxa"/>
          </w:tcPr>
          <w:p w:rsidR="00266E2E" w:rsidRDefault="00266E2E" w:rsidP="00266E2E">
            <w:pPr>
              <w:cnfStyle w:val="000000000000" w:firstRow="0" w:lastRow="0" w:firstColumn="0" w:lastColumn="0" w:oddVBand="0" w:evenVBand="0" w:oddHBand="0" w:evenHBand="0" w:firstRowFirstColumn="0" w:firstRowLastColumn="0" w:lastRowFirstColumn="0" w:lastRowLastColumn="0"/>
            </w:pPr>
            <w:r>
              <w:t>Index(</w:t>
            </w:r>
            <w:proofErr w:type="spellStart"/>
            <w:r>
              <w:t>btree</w:t>
            </w:r>
            <w:proofErr w:type="spellEnd"/>
            <w:r>
              <w:t>)</w:t>
            </w:r>
          </w:p>
        </w:tc>
      </w:tr>
    </w:tbl>
    <w:p w:rsidR="00266E2E" w:rsidRPr="00266E2E" w:rsidRDefault="00F218C6" w:rsidP="00266E2E">
      <w:r>
        <w:t>Count is indexed to ensure good per</w:t>
      </w:r>
      <w:r w:rsidR="00D22495">
        <w:t>formance of histogram.py.</w:t>
      </w:r>
    </w:p>
    <w:p w:rsidR="00DE175B" w:rsidRDefault="00266E2E" w:rsidP="00266E2E">
      <w:pPr>
        <w:pStyle w:val="Heading1"/>
      </w:pPr>
      <w:r>
        <w:t>Application architecture</w:t>
      </w:r>
    </w:p>
    <w:p w:rsidR="00266E2E" w:rsidRPr="00266E2E" w:rsidRDefault="00266E2E" w:rsidP="00266E2E"/>
    <w:p w:rsidR="00DE175B" w:rsidRPr="00DE175B" w:rsidRDefault="00DF2AA6" w:rsidP="00DE175B">
      <w:r>
        <w:object w:dxaOrig="13186" w:dyaOrig="52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185.25pt" o:ole="">
            <v:imagedata r:id="rId7" o:title=""/>
          </v:shape>
          <o:OLEObject Type="Embed" ProgID="Visio.Drawing.15" ShapeID="_x0000_i1025" DrawAspect="Content" ObjectID="_1540577655" r:id="rId8"/>
        </w:object>
      </w:r>
      <w:bookmarkStart w:id="0" w:name="_GoBack"/>
      <w:bookmarkEnd w:id="0"/>
    </w:p>
    <w:sectPr w:rsidR="00DE175B" w:rsidRPr="00DE175B" w:rsidSect="000A0F9B">
      <w:footerReference w:type="default" r:id="rId9"/>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48CC" w:rsidRDefault="00A548CC">
      <w:pPr>
        <w:spacing w:after="0" w:line="240" w:lineRule="auto"/>
      </w:pPr>
      <w:r>
        <w:separator/>
      </w:r>
    </w:p>
  </w:endnote>
  <w:endnote w:type="continuationSeparator" w:id="0">
    <w:p w:rsidR="00A548CC" w:rsidRDefault="00A548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ndara">
    <w:panose1 w:val="020E0502030303020204"/>
    <w:charset w:val="00"/>
    <w:family w:val="swiss"/>
    <w:pitch w:val="variable"/>
    <w:sig w:usb0="A00002EF" w:usb1="4000A44B" w:usb2="00000000" w:usb3="00000000" w:csb0="0000019F" w:csb1="00000000"/>
  </w:font>
  <w:font w:name="STKaiti">
    <w:altName w:val="SimSun"/>
    <w:panose1 w:val="00000000000000000000"/>
    <w:charset w:val="86"/>
    <w:family w:val="roman"/>
    <w:notTrueType/>
    <w:pitch w:val="default"/>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7964975"/>
      <w:docPartObj>
        <w:docPartGallery w:val="Page Numbers (Bottom of Page)"/>
        <w:docPartUnique/>
      </w:docPartObj>
    </w:sdtPr>
    <w:sdtEndPr>
      <w:rPr>
        <w:noProof/>
      </w:rPr>
    </w:sdtEndPr>
    <w:sdtContent>
      <w:p w:rsidR="0013591F" w:rsidRDefault="000A0F9B">
        <w:pPr>
          <w:pStyle w:val="Footer"/>
        </w:pPr>
        <w:r>
          <w:fldChar w:fldCharType="begin"/>
        </w:r>
        <w:r>
          <w:instrText xml:space="preserve"> PAGE   \* MERGEFORMAT </w:instrText>
        </w:r>
        <w:r>
          <w:fldChar w:fldCharType="separate"/>
        </w:r>
        <w:r w:rsidR="005930ED">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48CC" w:rsidRDefault="00A548CC">
      <w:pPr>
        <w:spacing w:after="0" w:line="240" w:lineRule="auto"/>
      </w:pPr>
      <w:r>
        <w:separator/>
      </w:r>
    </w:p>
  </w:footnote>
  <w:footnote w:type="continuationSeparator" w:id="0">
    <w:p w:rsidR="00A548CC" w:rsidRDefault="00A548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90A2157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0E8AC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9A6857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450962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B6ADD4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17C44F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67864D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42E76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D982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A08911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43C35C74"/>
    <w:multiLevelType w:val="hybridMultilevel"/>
    <w:tmpl w:val="4A54FA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9A52F2"/>
    <w:multiLevelType w:val="multilevel"/>
    <w:tmpl w:val="56F2101C"/>
    <w:lvl w:ilvl="0">
      <w:start w:val="1"/>
      <w:numFmt w:val="decimal"/>
      <w:lvlText w:val="%1"/>
      <w:lvlJc w:val="left"/>
      <w:pPr>
        <w:ind w:left="432" w:hanging="432"/>
      </w:pPr>
      <w:rPr>
        <w:rFonts w:hint="default"/>
        <w:color w:val="1CADE4" w:themeColor="accent1"/>
      </w:rPr>
    </w:lvl>
    <w:lvl w:ilvl="1">
      <w:start w:val="1"/>
      <w:numFmt w:val="decimal"/>
      <w:lvlText w:val="%1.%2"/>
      <w:lvlJc w:val="left"/>
      <w:pPr>
        <w:ind w:left="576" w:hanging="576"/>
      </w:pPr>
      <w:rPr>
        <w:rFonts w:hint="default"/>
        <w:color w:val="1CADE4" w:themeColor="accent1"/>
      </w:rPr>
    </w:lvl>
    <w:lvl w:ilvl="2">
      <w:start w:val="1"/>
      <w:numFmt w:val="decimal"/>
      <w:lvlText w:val="%1.%2.%3"/>
      <w:lvlJc w:val="left"/>
      <w:pPr>
        <w:ind w:left="720" w:hanging="720"/>
      </w:pPr>
      <w:rPr>
        <w:rFonts w:hint="default"/>
        <w:color w:val="1CADE4" w:themeColor="accent1"/>
      </w:rPr>
    </w:lvl>
    <w:lvl w:ilvl="3">
      <w:start w:val="1"/>
      <w:numFmt w:val="decimal"/>
      <w:lvlText w:val="%1.%2.%3.%4"/>
      <w:lvlJc w:val="left"/>
      <w:pPr>
        <w:ind w:left="864" w:hanging="864"/>
      </w:pPr>
      <w:rPr>
        <w:rFonts w:hint="default"/>
        <w:color w:val="1CADE4" w:themeColor="accent1"/>
      </w:rPr>
    </w:lvl>
    <w:lvl w:ilvl="4">
      <w:start w:val="1"/>
      <w:numFmt w:val="decimal"/>
      <w:lvlText w:val="%1.%2.%3.%4.%5"/>
      <w:lvlJc w:val="left"/>
      <w:pPr>
        <w:ind w:left="1008" w:hanging="1008"/>
      </w:pPr>
      <w:rPr>
        <w:rFonts w:hint="default"/>
        <w:color w:val="1CADE4" w:themeColor="accent1"/>
      </w:rPr>
    </w:lvl>
    <w:lvl w:ilvl="5">
      <w:start w:val="1"/>
      <w:numFmt w:val="decimal"/>
      <w:lvlText w:val="%1.%2.%3.%4.%5.%6"/>
      <w:lvlJc w:val="left"/>
      <w:pPr>
        <w:ind w:left="1152" w:hanging="1152"/>
      </w:pPr>
      <w:rPr>
        <w:rFonts w:hint="default"/>
        <w:color w:val="1CADE4" w:themeColor="accent1"/>
      </w:rPr>
    </w:lvl>
    <w:lvl w:ilvl="6">
      <w:start w:val="1"/>
      <w:numFmt w:val="decimal"/>
      <w:lvlText w:val="%1.%2.%3.%4.%5.%6.%7"/>
      <w:lvlJc w:val="left"/>
      <w:pPr>
        <w:ind w:left="1296" w:hanging="1296"/>
      </w:pPr>
      <w:rPr>
        <w:rFonts w:hint="default"/>
        <w:color w:val="1CADE4" w:themeColor="accent1"/>
      </w:rPr>
    </w:lvl>
    <w:lvl w:ilvl="7">
      <w:start w:val="1"/>
      <w:numFmt w:val="decimal"/>
      <w:lvlText w:val="%1.%2.%3.%4.%5.%6.%7.%8"/>
      <w:lvlJc w:val="left"/>
      <w:pPr>
        <w:ind w:left="1440" w:hanging="1440"/>
      </w:pPr>
      <w:rPr>
        <w:rFonts w:hint="default"/>
        <w:color w:val="1CADE4" w:themeColor="accent1"/>
      </w:rPr>
    </w:lvl>
    <w:lvl w:ilvl="8">
      <w:start w:val="1"/>
      <w:numFmt w:val="decimal"/>
      <w:lvlText w:val="%1.%2.%3.%4.%5.%6.%7.%8.%9"/>
      <w:lvlJc w:val="left"/>
      <w:pPr>
        <w:ind w:left="1584" w:hanging="1584"/>
      </w:pPr>
      <w:rPr>
        <w:rFonts w:hint="default"/>
        <w:color w:val="1CADE4" w:themeColor="accent1"/>
      </w:rPr>
    </w:lvl>
  </w:abstractNum>
  <w:abstractNum w:abstractNumId="12" w15:restartNumberingAfterBreak="0">
    <w:nsid w:val="4CFA5C3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B2264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6C3D40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51F6C5A"/>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13"/>
  </w:num>
  <w:num w:numId="2">
    <w:abstractNumId w:val="11"/>
  </w:num>
  <w:num w:numId="3">
    <w:abstractNumId w:val="11"/>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1"/>
  </w:num>
  <w:num w:numId="12">
    <w:abstractNumId w:val="11"/>
  </w:num>
  <w:num w:numId="13">
    <w:abstractNumId w:val="15"/>
  </w:num>
  <w:num w:numId="14">
    <w:abstractNumId w:val="14"/>
  </w:num>
  <w:num w:numId="15">
    <w:abstractNumId w:val="16"/>
  </w:num>
  <w:num w:numId="16">
    <w:abstractNumId w:val="12"/>
  </w:num>
  <w:num w:numId="17">
    <w:abstractNumId w:val="9"/>
  </w:num>
  <w:num w:numId="18">
    <w:abstractNumId w:val="7"/>
  </w:num>
  <w:num w:numId="19">
    <w:abstractNumId w:val="6"/>
  </w:num>
  <w:num w:numId="20">
    <w:abstractNumId w:val="5"/>
  </w:num>
  <w:num w:numId="21">
    <w:abstractNumId w:val="4"/>
  </w:num>
  <w:num w:numId="22">
    <w:abstractNumId w:val="8"/>
  </w:num>
  <w:num w:numId="23">
    <w:abstractNumId w:val="3"/>
  </w:num>
  <w:num w:numId="24">
    <w:abstractNumId w:val="2"/>
  </w:num>
  <w:num w:numId="25">
    <w:abstractNumId w:val="1"/>
  </w:num>
  <w:num w:numId="26">
    <w:abstractNumId w:val="0"/>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175B"/>
    <w:rsid w:val="000A0F9B"/>
    <w:rsid w:val="000E406B"/>
    <w:rsid w:val="00123E1E"/>
    <w:rsid w:val="0013591F"/>
    <w:rsid w:val="00216BF8"/>
    <w:rsid w:val="0024640E"/>
    <w:rsid w:val="00266E2E"/>
    <w:rsid w:val="002B7D52"/>
    <w:rsid w:val="002C1B16"/>
    <w:rsid w:val="004734C2"/>
    <w:rsid w:val="00511400"/>
    <w:rsid w:val="005930ED"/>
    <w:rsid w:val="00771F16"/>
    <w:rsid w:val="0078294C"/>
    <w:rsid w:val="00810516"/>
    <w:rsid w:val="008B6008"/>
    <w:rsid w:val="00971DEC"/>
    <w:rsid w:val="00A548CC"/>
    <w:rsid w:val="00A768E3"/>
    <w:rsid w:val="00B64B70"/>
    <w:rsid w:val="00B66857"/>
    <w:rsid w:val="00BA3B94"/>
    <w:rsid w:val="00C07BE9"/>
    <w:rsid w:val="00CE2D79"/>
    <w:rsid w:val="00D22495"/>
    <w:rsid w:val="00DE175B"/>
    <w:rsid w:val="00DF2AA6"/>
    <w:rsid w:val="00F218C6"/>
    <w:rsid w:val="00F9577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F89CC0"/>
  <w15:chartTrackingRefBased/>
  <w15:docId w15:val="{48BE4D7A-0E96-4DFB-8B4B-36E0CFF1B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8B6008"/>
  </w:style>
  <w:style w:type="paragraph" w:styleId="Heading1">
    <w:name w:val="heading 1"/>
    <w:basedOn w:val="Normal"/>
    <w:next w:val="Normal"/>
    <w:link w:val="Heading1Char"/>
    <w:autoRedefine/>
    <w:uiPriority w:val="9"/>
    <w:qFormat/>
    <w:rsid w:val="00B66857"/>
    <w:pPr>
      <w:keepNext/>
      <w:keepLines/>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266E2E"/>
    <w:pPr>
      <w:keepNext/>
      <w:keepLines/>
      <w:spacing w:before="40" w:after="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B66857"/>
    <w:pPr>
      <w:keepNext/>
      <w:keepLines/>
      <w:spacing w:before="40" w:after="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B66857"/>
    <w:pPr>
      <w:keepNext/>
      <w:keepLines/>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B66857"/>
    <w:pPr>
      <w:keepNext/>
      <w:keepLines/>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B66857"/>
    <w:pPr>
      <w:keepNext/>
      <w:keepLines/>
      <w:spacing w:before="40" w:after="0"/>
      <w:outlineLvl w:val="5"/>
    </w:pPr>
    <w:rPr>
      <w:rFonts w:asciiTheme="majorHAnsi" w:eastAsiaTheme="majorEastAsia" w:hAnsiTheme="majorHAnsi" w:cstheme="majorBidi"/>
      <w:szCs w:val="20"/>
    </w:rPr>
  </w:style>
  <w:style w:type="paragraph" w:styleId="Heading7">
    <w:name w:val="heading 7"/>
    <w:basedOn w:val="Normal"/>
    <w:next w:val="Normal"/>
    <w:link w:val="Heading7Char"/>
    <w:autoRedefine/>
    <w:uiPriority w:val="9"/>
    <w:semiHidden/>
    <w:unhideWhenUsed/>
    <w:qFormat/>
    <w:rsid w:val="00B66857"/>
    <w:pPr>
      <w:keepNext/>
      <w:keepLines/>
      <w:spacing w:before="40" w:after="0"/>
      <w:outlineLvl w:val="6"/>
    </w:pPr>
    <w:rPr>
      <w:rFonts w:asciiTheme="majorHAnsi" w:eastAsiaTheme="majorEastAsia" w:hAnsiTheme="majorHAnsi" w:cstheme="majorBidi"/>
      <w:i/>
      <w:iCs/>
      <w:szCs w:val="20"/>
    </w:rPr>
  </w:style>
  <w:style w:type="paragraph" w:styleId="Heading8">
    <w:name w:val="heading 8"/>
    <w:basedOn w:val="Normal"/>
    <w:next w:val="Normal"/>
    <w:link w:val="Heading8Char"/>
    <w:autoRedefine/>
    <w:uiPriority w:val="9"/>
    <w:semiHidden/>
    <w:unhideWhenUsed/>
    <w:qFormat/>
    <w:rsid w:val="00B66857"/>
    <w:pPr>
      <w:keepNext/>
      <w:keepLines/>
      <w:spacing w:before="40" w:after="0"/>
      <w:outlineLvl w:val="7"/>
    </w:pPr>
    <w:rPr>
      <w:rFonts w:asciiTheme="majorHAnsi" w:eastAsiaTheme="majorEastAsia" w:hAnsiTheme="majorHAnsi" w:cstheme="majorBidi"/>
      <w:caps/>
      <w:color w:val="272727" w:themeColor="text1" w:themeTint="D8"/>
      <w:szCs w:val="18"/>
    </w:rPr>
  </w:style>
  <w:style w:type="paragraph" w:styleId="Heading9">
    <w:name w:val="heading 9"/>
    <w:basedOn w:val="Normal"/>
    <w:next w:val="Normal"/>
    <w:link w:val="Heading9Char"/>
    <w:autoRedefine/>
    <w:uiPriority w:val="9"/>
    <w:semiHidden/>
    <w:unhideWhenUsed/>
    <w:qFormat/>
    <w:rsid w:val="00B66857"/>
    <w:pPr>
      <w:keepNext/>
      <w:keepLines/>
      <w:spacing w:before="40" w:after="0"/>
      <w:outlineLvl w:val="8"/>
    </w:pPr>
    <w:rPr>
      <w:rFonts w:asciiTheme="majorHAnsi" w:eastAsiaTheme="majorEastAsia" w:hAnsiTheme="majorHAnsi" w:cstheme="majorBidi"/>
      <w:i/>
      <w:iCs/>
      <w:caps/>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sid w:val="00266E2E"/>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B66857"/>
    <w:rPr>
      <w:rFonts w:asciiTheme="majorHAnsi" w:eastAsiaTheme="majorEastAsia" w:hAnsiTheme="majorHAnsi" w:cstheme="majorBidi"/>
      <w:szCs w:val="20"/>
    </w:rPr>
  </w:style>
  <w:style w:type="character" w:customStyle="1" w:styleId="Heading7Char">
    <w:name w:val="Heading 7 Char"/>
    <w:basedOn w:val="DefaultParagraphFont"/>
    <w:link w:val="Heading7"/>
    <w:uiPriority w:val="9"/>
    <w:semiHidden/>
    <w:rsid w:val="00B66857"/>
    <w:rPr>
      <w:rFonts w:asciiTheme="majorHAnsi" w:eastAsiaTheme="majorEastAsia" w:hAnsiTheme="majorHAnsi" w:cstheme="majorBidi"/>
      <w:i/>
      <w:iCs/>
      <w:szCs w:val="20"/>
    </w:rPr>
  </w:style>
  <w:style w:type="character" w:customStyle="1" w:styleId="Heading8Char">
    <w:name w:val="Heading 8 Char"/>
    <w:basedOn w:val="DefaultParagraphFont"/>
    <w:link w:val="Heading8"/>
    <w:uiPriority w:val="9"/>
    <w:semiHidden/>
    <w:rsid w:val="00B66857"/>
    <w:rPr>
      <w:rFonts w:asciiTheme="majorHAnsi" w:eastAsiaTheme="majorEastAsia" w:hAnsiTheme="majorHAnsi" w:cstheme="majorBidi"/>
      <w:caps/>
      <w:color w:val="272727" w:themeColor="text1" w:themeTint="D8"/>
      <w:szCs w:val="18"/>
    </w:rPr>
  </w:style>
  <w:style w:type="character" w:customStyle="1" w:styleId="Heading9Char">
    <w:name w:val="Heading 9 Char"/>
    <w:basedOn w:val="DefaultParagraphFont"/>
    <w:link w:val="Heading9"/>
    <w:uiPriority w:val="9"/>
    <w:semiHidden/>
    <w:rsid w:val="00B66857"/>
    <w:rPr>
      <w:rFonts w:asciiTheme="majorHAnsi" w:eastAsiaTheme="majorEastAsia" w:hAnsiTheme="majorHAnsi" w:cstheme="majorBidi"/>
      <w:i/>
      <w:iCs/>
      <w:caps/>
      <w:szCs w:val="18"/>
    </w:rPr>
  </w:style>
  <w:style w:type="paragraph" w:styleId="Title">
    <w:name w:val="Title"/>
    <w:basedOn w:val="Normal"/>
    <w:next w:val="Normal"/>
    <w:link w:val="TitleChar"/>
    <w:uiPriority w:val="1"/>
    <w:qFormat/>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
    <w:rsid w:val="00B66857"/>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semiHidden/>
    <w:unhideWhenUsed/>
    <w:rsid w:val="000A0F9B"/>
    <w:pPr>
      <w:numPr>
        <w:ilvl w:val="1"/>
      </w:numPr>
    </w:pPr>
    <w:rPr>
      <w:color w:val="404040" w:themeColor="text1" w:themeTint="BF"/>
      <w:spacing w:val="15"/>
    </w:rPr>
  </w:style>
  <w:style w:type="character" w:customStyle="1" w:styleId="SubtitleChar">
    <w:name w:val="Subtitle Char"/>
    <w:basedOn w:val="DefaultParagraphFont"/>
    <w:link w:val="Subtitle"/>
    <w:uiPriority w:val="11"/>
    <w:semiHidden/>
    <w:rsid w:val="000A0F9B"/>
    <w:rPr>
      <w:color w:val="404040" w:themeColor="text1" w:themeTint="BF"/>
      <w:spacing w:val="15"/>
    </w:rPr>
  </w:style>
  <w:style w:type="character" w:styleId="IntenseEmphasis">
    <w:name w:val="Intense Emphasis"/>
    <w:basedOn w:val="DefaultParagraphFont"/>
    <w:uiPriority w:val="21"/>
    <w:semiHidden/>
    <w:unhideWhenUsed/>
    <w:qFormat/>
    <w:rsid w:val="000A0F9B"/>
    <w:rPr>
      <w:i/>
      <w:iCs/>
      <w:color w:val="0D5672" w:themeColor="accent1" w:themeShade="80"/>
    </w:rPr>
  </w:style>
  <w:style w:type="paragraph" w:styleId="IntenseQuote">
    <w:name w:val="Intense Quote"/>
    <w:basedOn w:val="Normal"/>
    <w:next w:val="Normal"/>
    <w:link w:val="IntenseQuoteChar"/>
    <w:uiPriority w:val="30"/>
    <w:semiHidden/>
    <w:unhideWhenUsed/>
    <w:qFormat/>
    <w:rsid w:val="000A0F9B"/>
    <w:pPr>
      <w:pBdr>
        <w:top w:val="single" w:sz="4" w:space="10" w:color="0D5672" w:themeColor="accent1" w:themeShade="80"/>
        <w:bottom w:val="single" w:sz="4" w:space="10" w:color="0D5672" w:themeColor="accent1" w:themeShade="80"/>
      </w:pBdr>
      <w:spacing w:before="360" w:after="360"/>
      <w:ind w:left="864" w:right="864"/>
      <w:jc w:val="center"/>
    </w:pPr>
    <w:rPr>
      <w:i/>
      <w:iCs/>
      <w:color w:val="0D5672" w:themeColor="accent1" w:themeShade="80"/>
    </w:rPr>
  </w:style>
  <w:style w:type="character" w:customStyle="1" w:styleId="IntenseQuoteChar">
    <w:name w:val="Intense Quote Char"/>
    <w:basedOn w:val="DefaultParagraphFont"/>
    <w:link w:val="IntenseQuote"/>
    <w:uiPriority w:val="30"/>
    <w:semiHidden/>
    <w:rsid w:val="000A0F9B"/>
    <w:rPr>
      <w:i/>
      <w:iCs/>
      <w:color w:val="0D5672" w:themeColor="accent1" w:themeShade="80"/>
    </w:rPr>
  </w:style>
  <w:style w:type="character" w:styleId="IntenseReference">
    <w:name w:val="Intense Reference"/>
    <w:basedOn w:val="DefaultParagraphFont"/>
    <w:uiPriority w:val="32"/>
    <w:semiHidden/>
    <w:unhideWhenUsed/>
    <w:qFormat/>
    <w:rsid w:val="000A0F9B"/>
    <w:rPr>
      <w:b/>
      <w:bCs/>
      <w:caps w:val="0"/>
      <w:smallCaps/>
      <w:color w:val="0D5672" w:themeColor="accent1" w:themeShade="80"/>
      <w:spacing w:val="5"/>
    </w:rPr>
  </w:style>
  <w:style w:type="paragraph" w:styleId="Caption">
    <w:name w:val="caption"/>
    <w:basedOn w:val="Normal"/>
    <w:next w:val="Normal"/>
    <w:uiPriority w:val="35"/>
    <w:semiHidden/>
    <w:unhideWhenUsed/>
    <w:qFormat/>
    <w:rsid w:val="00B66857"/>
    <w:pPr>
      <w:spacing w:after="200" w:line="240" w:lineRule="auto"/>
    </w:pPr>
    <w:rPr>
      <w:i/>
      <w:iCs/>
      <w:szCs w:val="20"/>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B66857"/>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66857"/>
    <w:rPr>
      <w:rFonts w:ascii="Segoe UI" w:hAnsi="Segoe UI" w:cs="Segoe UI"/>
      <w:szCs w:val="18"/>
    </w:rPr>
  </w:style>
  <w:style w:type="paragraph" w:styleId="BodyText3">
    <w:name w:val="Body Text 3"/>
    <w:basedOn w:val="Normal"/>
    <w:link w:val="BodyText3Char"/>
    <w:uiPriority w:val="99"/>
    <w:semiHidden/>
    <w:unhideWhenUsed/>
    <w:rsid w:val="00B66857"/>
    <w:pPr>
      <w:spacing w:after="120"/>
    </w:pPr>
    <w:rPr>
      <w:szCs w:val="16"/>
    </w:rPr>
  </w:style>
  <w:style w:type="character" w:customStyle="1" w:styleId="BodyText3Char">
    <w:name w:val="Body Text 3 Char"/>
    <w:basedOn w:val="DefaultParagraphFont"/>
    <w:link w:val="BodyText3"/>
    <w:uiPriority w:val="99"/>
    <w:semiHidden/>
    <w:rsid w:val="00B66857"/>
    <w:rPr>
      <w:szCs w:val="16"/>
    </w:rPr>
  </w:style>
  <w:style w:type="paragraph" w:styleId="BodyTextIndent3">
    <w:name w:val="Body Text Indent 3"/>
    <w:basedOn w:val="Normal"/>
    <w:link w:val="BodyTextIndent3Char"/>
    <w:uiPriority w:val="99"/>
    <w:semiHidden/>
    <w:unhideWhenUsed/>
    <w:rsid w:val="00B66857"/>
    <w:pPr>
      <w:spacing w:after="120"/>
      <w:ind w:left="360"/>
    </w:pPr>
    <w:rPr>
      <w:szCs w:val="16"/>
    </w:rPr>
  </w:style>
  <w:style w:type="character" w:customStyle="1" w:styleId="BodyTextIndent3Char">
    <w:name w:val="Body Text Indent 3 Char"/>
    <w:basedOn w:val="DefaultParagraphFont"/>
    <w:link w:val="BodyTextIndent3"/>
    <w:uiPriority w:val="99"/>
    <w:semiHidden/>
    <w:rsid w:val="00B66857"/>
    <w:rPr>
      <w:szCs w:val="16"/>
    </w:rPr>
  </w:style>
  <w:style w:type="character" w:styleId="CommentReference">
    <w:name w:val="annotation reference"/>
    <w:basedOn w:val="DefaultParagraphFont"/>
    <w:uiPriority w:val="99"/>
    <w:semiHidden/>
    <w:unhideWhenUsed/>
    <w:rsid w:val="00B66857"/>
    <w:rPr>
      <w:sz w:val="22"/>
      <w:szCs w:val="16"/>
    </w:rPr>
  </w:style>
  <w:style w:type="paragraph" w:styleId="CommentText">
    <w:name w:val="annotation text"/>
    <w:basedOn w:val="Normal"/>
    <w:link w:val="CommentTextChar"/>
    <w:uiPriority w:val="99"/>
    <w:semiHidden/>
    <w:unhideWhenUsed/>
    <w:rsid w:val="00B66857"/>
    <w:pPr>
      <w:spacing w:line="240" w:lineRule="auto"/>
    </w:pPr>
    <w:rPr>
      <w:szCs w:val="20"/>
    </w:rPr>
  </w:style>
  <w:style w:type="character" w:customStyle="1" w:styleId="CommentTextChar">
    <w:name w:val="Comment Text Char"/>
    <w:basedOn w:val="DefaultParagraphFont"/>
    <w:link w:val="CommentText"/>
    <w:uiPriority w:val="99"/>
    <w:semiHidden/>
    <w:rsid w:val="00B66857"/>
    <w:rPr>
      <w:szCs w:val="20"/>
    </w:rPr>
  </w:style>
  <w:style w:type="paragraph" w:styleId="CommentSubject">
    <w:name w:val="annotation subject"/>
    <w:basedOn w:val="CommentText"/>
    <w:next w:val="CommentText"/>
    <w:link w:val="CommentSubjectChar"/>
    <w:uiPriority w:val="99"/>
    <w:semiHidden/>
    <w:unhideWhenUsed/>
    <w:rsid w:val="00B66857"/>
    <w:rPr>
      <w:b/>
      <w:bCs/>
    </w:rPr>
  </w:style>
  <w:style w:type="character" w:customStyle="1" w:styleId="CommentSubjectChar">
    <w:name w:val="Comment Subject Char"/>
    <w:basedOn w:val="CommentTextChar"/>
    <w:link w:val="CommentSubject"/>
    <w:uiPriority w:val="99"/>
    <w:semiHidden/>
    <w:rsid w:val="00B66857"/>
    <w:rPr>
      <w:b/>
      <w:bCs/>
      <w:szCs w:val="20"/>
    </w:rPr>
  </w:style>
  <w:style w:type="paragraph" w:styleId="DocumentMap">
    <w:name w:val="Document Map"/>
    <w:basedOn w:val="Normal"/>
    <w:link w:val="DocumentMapChar"/>
    <w:uiPriority w:val="99"/>
    <w:semiHidden/>
    <w:unhideWhenUsed/>
    <w:rsid w:val="00B66857"/>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66857"/>
    <w:rPr>
      <w:rFonts w:ascii="Segoe UI" w:hAnsi="Segoe UI" w:cs="Segoe UI"/>
      <w:szCs w:val="16"/>
    </w:rPr>
  </w:style>
  <w:style w:type="paragraph" w:styleId="EndnoteText">
    <w:name w:val="endnote text"/>
    <w:basedOn w:val="Normal"/>
    <w:link w:val="EndnoteTextChar"/>
    <w:uiPriority w:val="99"/>
    <w:semiHidden/>
    <w:unhideWhenUsed/>
    <w:rsid w:val="00B66857"/>
    <w:pPr>
      <w:spacing w:after="0" w:line="240" w:lineRule="auto"/>
    </w:pPr>
    <w:rPr>
      <w:szCs w:val="20"/>
    </w:rPr>
  </w:style>
  <w:style w:type="character" w:customStyle="1" w:styleId="EndnoteTextChar">
    <w:name w:val="Endnote Text Char"/>
    <w:basedOn w:val="DefaultParagraphFont"/>
    <w:link w:val="EndnoteText"/>
    <w:uiPriority w:val="99"/>
    <w:semiHidden/>
    <w:rsid w:val="00B66857"/>
    <w:rPr>
      <w:szCs w:val="20"/>
    </w:rPr>
  </w:style>
  <w:style w:type="paragraph" w:styleId="EnvelopeReturn">
    <w:name w:val="envelope return"/>
    <w:basedOn w:val="Normal"/>
    <w:uiPriority w:val="99"/>
    <w:semiHidden/>
    <w:unhideWhenUsed/>
    <w:rsid w:val="00B66857"/>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66857"/>
    <w:pPr>
      <w:spacing w:after="0" w:line="240" w:lineRule="auto"/>
    </w:pPr>
    <w:rPr>
      <w:szCs w:val="20"/>
    </w:rPr>
  </w:style>
  <w:style w:type="character" w:customStyle="1" w:styleId="FootnoteTextChar">
    <w:name w:val="Footnote Text Char"/>
    <w:basedOn w:val="DefaultParagraphFont"/>
    <w:link w:val="FootnoteText"/>
    <w:uiPriority w:val="99"/>
    <w:semiHidden/>
    <w:rsid w:val="00B66857"/>
    <w:rPr>
      <w:szCs w:val="20"/>
    </w:rPr>
  </w:style>
  <w:style w:type="character" w:styleId="HTMLCode">
    <w:name w:val="HTML Code"/>
    <w:basedOn w:val="DefaultParagraphFont"/>
    <w:uiPriority w:val="99"/>
    <w:semiHidden/>
    <w:unhideWhenUsed/>
    <w:rsid w:val="00B66857"/>
    <w:rPr>
      <w:rFonts w:ascii="Consolas" w:hAnsi="Consolas"/>
      <w:sz w:val="22"/>
      <w:szCs w:val="20"/>
    </w:rPr>
  </w:style>
  <w:style w:type="character" w:styleId="HTMLKeyboard">
    <w:name w:val="HTML Keyboard"/>
    <w:basedOn w:val="DefaultParagraphFont"/>
    <w:uiPriority w:val="99"/>
    <w:semiHidden/>
    <w:unhideWhenUsed/>
    <w:rsid w:val="00B66857"/>
    <w:rPr>
      <w:rFonts w:ascii="Consolas" w:hAnsi="Consolas"/>
      <w:sz w:val="22"/>
      <w:szCs w:val="20"/>
    </w:rPr>
  </w:style>
  <w:style w:type="paragraph" w:styleId="HTMLPreformatted">
    <w:name w:val="HTML Preformatted"/>
    <w:basedOn w:val="Normal"/>
    <w:link w:val="HTMLPreformattedChar"/>
    <w:uiPriority w:val="99"/>
    <w:semiHidden/>
    <w:unhideWhenUsed/>
    <w:rsid w:val="00B66857"/>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66857"/>
    <w:rPr>
      <w:rFonts w:ascii="Consolas" w:hAnsi="Consolas"/>
      <w:szCs w:val="20"/>
    </w:rPr>
  </w:style>
  <w:style w:type="character" w:styleId="HTMLTypewriter">
    <w:name w:val="HTML Typewriter"/>
    <w:basedOn w:val="DefaultParagraphFont"/>
    <w:uiPriority w:val="99"/>
    <w:semiHidden/>
    <w:unhideWhenUsed/>
    <w:rsid w:val="00B66857"/>
    <w:rPr>
      <w:rFonts w:ascii="Consolas" w:hAnsi="Consolas"/>
      <w:sz w:val="22"/>
      <w:szCs w:val="20"/>
    </w:rPr>
  </w:style>
  <w:style w:type="paragraph" w:styleId="MacroText">
    <w:name w:val="macro"/>
    <w:link w:val="MacroTextChar"/>
    <w:uiPriority w:val="99"/>
    <w:semiHidden/>
    <w:unhideWhenUsed/>
    <w:rsid w:val="00B6685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66857"/>
    <w:rPr>
      <w:rFonts w:ascii="Consolas" w:hAnsi="Consolas"/>
      <w:szCs w:val="20"/>
    </w:rPr>
  </w:style>
  <w:style w:type="paragraph" w:styleId="PlainText">
    <w:name w:val="Plain Text"/>
    <w:basedOn w:val="Normal"/>
    <w:link w:val="PlainTextChar"/>
    <w:uiPriority w:val="99"/>
    <w:semiHidden/>
    <w:unhideWhenUsed/>
    <w:rsid w:val="00B66857"/>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66857"/>
    <w:rPr>
      <w:rFonts w:ascii="Consolas" w:hAnsi="Consolas"/>
      <w:szCs w:val="21"/>
    </w:rPr>
  </w:style>
  <w:style w:type="paragraph" w:styleId="BlockText">
    <w:name w:val="Block Text"/>
    <w:basedOn w:val="Normal"/>
    <w:uiPriority w:val="99"/>
    <w:semiHidden/>
    <w:unhideWhenUsed/>
    <w:rsid w:val="00216BF8"/>
    <w:pPr>
      <w:pBdr>
        <w:top w:val="single" w:sz="2" w:space="10" w:color="0D5672" w:themeColor="accent1" w:themeShade="80" w:shadow="1"/>
        <w:left w:val="single" w:sz="2" w:space="10" w:color="0D5672" w:themeColor="accent1" w:themeShade="80" w:shadow="1"/>
        <w:bottom w:val="single" w:sz="2" w:space="10" w:color="0D5672" w:themeColor="accent1" w:themeShade="80" w:shadow="1"/>
        <w:right w:val="single" w:sz="2" w:space="10" w:color="0D5672" w:themeColor="accent1" w:themeShade="80" w:shadow="1"/>
      </w:pBdr>
      <w:ind w:left="1152" w:right="1152"/>
    </w:pPr>
    <w:rPr>
      <w:i/>
      <w:iCs/>
      <w:color w:val="0D5672" w:themeColor="accent1" w:themeShade="80"/>
    </w:rPr>
  </w:style>
  <w:style w:type="character" w:styleId="FollowedHyperlink">
    <w:name w:val="FollowedHyperlink"/>
    <w:basedOn w:val="DefaultParagraphFont"/>
    <w:uiPriority w:val="99"/>
    <w:semiHidden/>
    <w:unhideWhenUsed/>
    <w:rsid w:val="00971DEC"/>
    <w:rPr>
      <w:color w:val="215D4B" w:themeColor="accent4" w:themeShade="80"/>
      <w:u w:val="single"/>
    </w:rPr>
  </w:style>
  <w:style w:type="character" w:styleId="Hyperlink">
    <w:name w:val="Hyperlink"/>
    <w:basedOn w:val="DefaultParagraphFont"/>
    <w:uiPriority w:val="99"/>
    <w:semiHidden/>
    <w:unhideWhenUsed/>
    <w:rsid w:val="00B66857"/>
    <w:rPr>
      <w:color w:val="2E653E" w:themeColor="accent5" w:themeShade="BF"/>
      <w:u w:val="single"/>
    </w:rPr>
  </w:style>
  <w:style w:type="character" w:styleId="PlaceholderText">
    <w:name w:val="Placeholder Text"/>
    <w:basedOn w:val="DefaultParagraphFont"/>
    <w:uiPriority w:val="99"/>
    <w:semiHidden/>
    <w:rsid w:val="00B66857"/>
    <w:rPr>
      <w:color w:val="595959" w:themeColor="text1" w:themeTint="A6"/>
    </w:rPr>
  </w:style>
  <w:style w:type="paragraph" w:styleId="Header">
    <w:name w:val="header"/>
    <w:basedOn w:val="Normal"/>
    <w:link w:val="HeaderChar"/>
    <w:uiPriority w:val="99"/>
    <w:unhideWhenUsed/>
    <w:rsid w:val="008B6008"/>
    <w:pPr>
      <w:spacing w:after="0" w:line="240" w:lineRule="auto"/>
    </w:pPr>
  </w:style>
  <w:style w:type="character" w:customStyle="1" w:styleId="HeaderChar">
    <w:name w:val="Header Char"/>
    <w:basedOn w:val="DefaultParagraphFont"/>
    <w:link w:val="Header"/>
    <w:uiPriority w:val="99"/>
    <w:rsid w:val="008B6008"/>
  </w:style>
  <w:style w:type="paragraph" w:styleId="Footer">
    <w:name w:val="footer"/>
    <w:basedOn w:val="Normal"/>
    <w:link w:val="FooterChar"/>
    <w:uiPriority w:val="99"/>
    <w:unhideWhenUsed/>
    <w:rsid w:val="008B6008"/>
    <w:pPr>
      <w:spacing w:after="0" w:line="240" w:lineRule="auto"/>
    </w:pPr>
  </w:style>
  <w:style w:type="character" w:customStyle="1" w:styleId="FooterChar">
    <w:name w:val="Footer Char"/>
    <w:basedOn w:val="DefaultParagraphFont"/>
    <w:link w:val="Footer"/>
    <w:uiPriority w:val="99"/>
    <w:rsid w:val="008B6008"/>
  </w:style>
  <w:style w:type="table" w:styleId="TableGrid">
    <w:name w:val="Table Grid"/>
    <w:basedOn w:val="TableNormal"/>
    <w:uiPriority w:val="39"/>
    <w:rsid w:val="00DE17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66E2E"/>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paragraph" w:styleId="ListParagraph">
    <w:name w:val="List Paragraph"/>
    <w:basedOn w:val="Normal"/>
    <w:uiPriority w:val="34"/>
    <w:unhideWhenUsed/>
    <w:qFormat/>
    <w:rsid w:val="005930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Visio_Drawing.vsdx"/><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y\AppData\Roaming\Microsoft\Templates\Spec%20design%20(blan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ndara">
    <w:panose1 w:val="020E0502030303020204"/>
    <w:charset w:val="00"/>
    <w:family w:val="swiss"/>
    <w:pitch w:val="variable"/>
    <w:sig w:usb0="A00002EF" w:usb1="4000A44B" w:usb2="00000000" w:usb3="00000000" w:csb0="0000019F" w:csb1="00000000"/>
  </w:font>
  <w:font w:name="STKaiti">
    <w:altName w:val="SimSun"/>
    <w:panose1 w:val="00000000000000000000"/>
    <w:charset w:val="86"/>
    <w:family w:val="roman"/>
    <w:notTrueType/>
    <w:pitch w:val="default"/>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4C3"/>
    <w:rsid w:val="007A64C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40C8D8D34CB43FBBA9C109ACCC5F3B0">
    <w:name w:val="940C8D8D34CB43FBBA9C109ACCC5F3B0"/>
  </w:style>
  <w:style w:type="paragraph" w:customStyle="1" w:styleId="CA442CA2D27F47979A0AC800A8B2A3B0">
    <w:name w:val="CA442CA2D27F47979A0AC800A8B2A3B0"/>
  </w:style>
  <w:style w:type="paragraph" w:customStyle="1" w:styleId="61E3D8A1A0AE4F3D964AAF528FB8CAD0">
    <w:name w:val="61E3D8A1A0AE4F3D964AAF528FB8CA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ndara">
      <a:maj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Spec design (blank)</Template>
  <TotalTime>393</TotalTime>
  <Pages>2</Pages>
  <Words>493</Words>
  <Characters>2813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dc:creator>
  <cp:keywords/>
  <dc:description/>
  <cp:lastModifiedBy>Roy</cp:lastModifiedBy>
  <cp:revision>4</cp:revision>
  <dcterms:created xsi:type="dcterms:W3CDTF">2016-11-13T21:50:00Z</dcterms:created>
  <dcterms:modified xsi:type="dcterms:W3CDTF">2016-11-14T05:28:00Z</dcterms:modified>
</cp:coreProperties>
</file>