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7ED0" w14:textId="3175672E" w:rsidR="001E6A97" w:rsidRDefault="009374AF">
      <w:pPr>
        <w:rPr>
          <w:b/>
          <w:bCs/>
          <w:sz w:val="24"/>
          <w:szCs w:val="24"/>
        </w:rPr>
      </w:pPr>
      <w:r w:rsidRPr="009374AF">
        <w:rPr>
          <w:b/>
          <w:bCs/>
          <w:sz w:val="24"/>
          <w:szCs w:val="24"/>
        </w:rPr>
        <w:t>En fiktiv virksomhet</w:t>
      </w:r>
    </w:p>
    <w:p w14:paraId="2B72B786" w14:textId="0D78D44E" w:rsidR="00662CD4" w:rsidRPr="00662CD4" w:rsidRDefault="00662CD4">
      <w:pPr>
        <w:rPr>
          <w:b/>
          <w:bCs/>
          <w:sz w:val="24"/>
          <w:szCs w:val="24"/>
        </w:rPr>
      </w:pPr>
      <w:r w:rsidRPr="00662CD4">
        <w:rPr>
          <w:b/>
          <w:bCs/>
          <w:sz w:val="24"/>
          <w:szCs w:val="24"/>
        </w:rPr>
        <w:t>Produkt</w:t>
      </w:r>
    </w:p>
    <w:p w14:paraId="32D679BB" w14:textId="25CBF369" w:rsidR="0024747B" w:rsidRDefault="009374AF" w:rsidP="008021BD">
      <w:r w:rsidRPr="009374AF">
        <w:t xml:space="preserve">En enkel visuell </w:t>
      </w:r>
      <w:proofErr w:type="spellStart"/>
      <w:r w:rsidRPr="009374AF">
        <w:t>identiet</w:t>
      </w:r>
      <w:proofErr w:type="spellEnd"/>
      <w:r w:rsidRPr="009374AF">
        <w:t xml:space="preserve"> til en fiktiv virksomhet, som inkluderer minst en logo, en passende skrifttype(font), definert </w:t>
      </w:r>
      <w:proofErr w:type="spellStart"/>
      <w:r w:rsidRPr="009374AF">
        <w:t>fargeplalett</w:t>
      </w:r>
      <w:proofErr w:type="spellEnd"/>
      <w:r w:rsidRPr="009374AF">
        <w:t>, og en-tre valgfrie grafiske elementer</w:t>
      </w:r>
      <w:r w:rsidR="0024747B" w:rsidRPr="0024747B">
        <w:t>.</w:t>
      </w:r>
    </w:p>
    <w:p w14:paraId="69525C85" w14:textId="77777777" w:rsidR="00662CD4" w:rsidRPr="00662CD4" w:rsidRDefault="00662CD4" w:rsidP="00662CD4">
      <w:pPr>
        <w:rPr>
          <w:b/>
          <w:bCs/>
        </w:rPr>
      </w:pPr>
      <w:r w:rsidRPr="00662CD4">
        <w:rPr>
          <w:b/>
          <w:bCs/>
        </w:rPr>
        <w:t>Beskrivelse</w:t>
      </w:r>
    </w:p>
    <w:p w14:paraId="3193A3C4" w14:textId="05E7BA94" w:rsidR="00870FF8" w:rsidRDefault="009374AF" w:rsidP="00DC60E3">
      <w:r w:rsidRPr="009374AF">
        <w:t>I dette oppdraget skal du se for deg at du er eier av din egen virksomhet. Du må selv avgjøre hva det er virksomheten din selger (en tjeneste eller produkt), hvilke verdier den har, og hva du ønsker at virksomheten din skal assosieres med? Det er anbefalt at du utarbeider et stilark til dette oppdraget hvor du definerer alle grafiske elementer, fonter og farger, før du begynner på selve logodesignet og de valgfrie produktene</w:t>
      </w:r>
      <w:r w:rsidR="00FD65AC" w:rsidRPr="00FD65AC">
        <w:t>.</w:t>
      </w:r>
    </w:p>
    <w:p w14:paraId="1AAD36CA" w14:textId="4CDA7404" w:rsidR="00662CD4" w:rsidRPr="00662CD4" w:rsidRDefault="00662CD4" w:rsidP="00662CD4">
      <w:pPr>
        <w:rPr>
          <w:b/>
          <w:bCs/>
        </w:rPr>
      </w:pPr>
      <w:r w:rsidRPr="00662CD4">
        <w:rPr>
          <w:b/>
          <w:bCs/>
        </w:rPr>
        <w:t>Suksesskriterier</w:t>
      </w:r>
    </w:p>
    <w:p w14:paraId="753F8FDD" w14:textId="77777777" w:rsidR="002114CB" w:rsidRDefault="002114CB" w:rsidP="002114CB">
      <w:pPr>
        <w:pStyle w:val="Listeavsnitt"/>
        <w:numPr>
          <w:ilvl w:val="0"/>
          <w:numId w:val="7"/>
        </w:numPr>
      </w:pPr>
      <w:r>
        <w:t>Produktet er i stil med merkevaren det representerer.</w:t>
      </w:r>
    </w:p>
    <w:p w14:paraId="031BBB6C" w14:textId="227F19CF" w:rsidR="009E6D5C" w:rsidRDefault="002114CB" w:rsidP="002114CB">
      <w:pPr>
        <w:pStyle w:val="Listeavsnitt"/>
        <w:numPr>
          <w:ilvl w:val="0"/>
          <w:numId w:val="7"/>
        </w:numPr>
      </w:pPr>
      <w:r>
        <w:t>Produktet følger alle reglene som er definert i merkevarens designmanual.</w:t>
      </w:r>
    </w:p>
    <w:p w14:paraId="63041D05" w14:textId="2B414C60" w:rsidR="00662CD4" w:rsidRDefault="00662CD4" w:rsidP="009E6D5C">
      <w:pPr>
        <w:rPr>
          <w:b/>
          <w:bCs/>
        </w:rPr>
      </w:pPr>
      <w:r w:rsidRPr="00662CD4">
        <w:rPr>
          <w:b/>
          <w:bCs/>
        </w:rPr>
        <w:t>Nettressurser</w:t>
      </w:r>
    </w:p>
    <w:p w14:paraId="55C50118" w14:textId="01C7DED9" w:rsidR="00C91F97" w:rsidRDefault="00C91F97" w:rsidP="00973324">
      <w:pPr>
        <w:rPr>
          <w:b/>
          <w:bCs/>
        </w:rPr>
      </w:pPr>
      <w:r>
        <w:rPr>
          <w:b/>
          <w:bCs/>
        </w:rPr>
        <w:t>-</w:t>
      </w:r>
    </w:p>
    <w:p w14:paraId="4647E3BC" w14:textId="3D894265" w:rsidR="00973324" w:rsidRDefault="00973324" w:rsidP="00973324">
      <w:pPr>
        <w:rPr>
          <w:b/>
          <w:bCs/>
        </w:rPr>
      </w:pPr>
      <w:r w:rsidRPr="00973324">
        <w:rPr>
          <w:b/>
          <w:bCs/>
        </w:rPr>
        <w:t xml:space="preserve">Inspirasjon </w:t>
      </w:r>
    </w:p>
    <w:p w14:paraId="26B9FFBB" w14:textId="7BEB7941" w:rsidR="000B7DDA" w:rsidRDefault="005D141F" w:rsidP="004D172A">
      <w:r w:rsidRPr="005D141F">
        <w:t>Eksempelet under er grafiske produkter til en fiktiv virksomhet som lager rollespillbøker og selger de på nett. Hovedproduktet er logoen til virksomheten og variasjoner derav til ulike bruksområder. I tillegg er det laget et ikonsett i en tilsvarende grafisk stil. Ettersom logoen i seg selv ikke har noen farger, er fargepalett definert rundt den grafiske utformingen til det hypotetiske nettstedet hvor bøkene selges. Dette er bare et eksempel. Et naturlig alternativ til nettsidedesign ville vært bokomslaget på bøkene. Det er altså ingen fasit, og du definerer selv hvilke grafiske produkter du lager til dette oppdraget</w:t>
      </w:r>
    </w:p>
    <w:p w14:paraId="537936C0" w14:textId="68391228" w:rsidR="00CE5E36" w:rsidRPr="00CE5E36" w:rsidRDefault="00CE5E36" w:rsidP="004D172A">
      <w:pPr>
        <w:rPr>
          <w:i/>
          <w:iCs/>
        </w:rPr>
      </w:pPr>
      <w:r w:rsidRPr="00CE5E36">
        <w:rPr>
          <w:i/>
          <w:iCs/>
        </w:rPr>
        <w:t>Protorypeskisse</w:t>
      </w:r>
    </w:p>
    <w:p w14:paraId="7A64AC23" w14:textId="4E80872E" w:rsidR="00A0483B" w:rsidRDefault="00FA1259" w:rsidP="004D172A">
      <w:r>
        <w:rPr>
          <w:noProof/>
        </w:rPr>
        <w:drawing>
          <wp:inline distT="0" distB="0" distL="0" distR="0" wp14:anchorId="2BBD71C0" wp14:editId="0591C1CA">
            <wp:extent cx="5760000" cy="2151101"/>
            <wp:effectExtent l="0" t="0" r="0" b="1905"/>
            <wp:docPr id="2119816840"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00" cy="2151101"/>
                    </a:xfrm>
                    <a:prstGeom prst="rect">
                      <a:avLst/>
                    </a:prstGeom>
                    <a:noFill/>
                  </pic:spPr>
                </pic:pic>
              </a:graphicData>
            </a:graphic>
          </wp:inline>
        </w:drawing>
      </w:r>
    </w:p>
    <w:p w14:paraId="04573513" w14:textId="77777777" w:rsidR="00320A3C" w:rsidRDefault="00320A3C" w:rsidP="004D172A">
      <w:pPr>
        <w:rPr>
          <w:i/>
          <w:iCs/>
        </w:rPr>
      </w:pPr>
    </w:p>
    <w:p w14:paraId="12488941" w14:textId="77777777" w:rsidR="00320A3C" w:rsidRDefault="00320A3C" w:rsidP="004D172A">
      <w:pPr>
        <w:rPr>
          <w:i/>
          <w:iCs/>
        </w:rPr>
      </w:pPr>
    </w:p>
    <w:p w14:paraId="646F5509" w14:textId="77777777" w:rsidR="00320A3C" w:rsidRDefault="00320A3C" w:rsidP="004D172A">
      <w:pPr>
        <w:rPr>
          <w:i/>
          <w:iCs/>
        </w:rPr>
      </w:pPr>
    </w:p>
    <w:p w14:paraId="25D9E896" w14:textId="03C62B14" w:rsidR="00CE5E36" w:rsidRPr="00320A3C" w:rsidRDefault="00320A3C" w:rsidP="004D172A">
      <w:pPr>
        <w:rPr>
          <w:i/>
          <w:iCs/>
        </w:rPr>
      </w:pPr>
      <w:r w:rsidRPr="00320A3C">
        <w:rPr>
          <w:i/>
          <w:iCs/>
        </w:rPr>
        <w:lastRenderedPageBreak/>
        <w:t>Protorypeskisse</w:t>
      </w:r>
    </w:p>
    <w:p w14:paraId="3EDD0F62" w14:textId="0C38C1CC" w:rsidR="00320A3C" w:rsidRDefault="00320A3C" w:rsidP="004D172A">
      <w:r>
        <w:rPr>
          <w:noProof/>
        </w:rPr>
        <w:drawing>
          <wp:inline distT="0" distB="0" distL="0" distR="0" wp14:anchorId="49100421" wp14:editId="09C351A2">
            <wp:extent cx="4869180" cy="1627603"/>
            <wp:effectExtent l="0" t="0" r="7620" b="0"/>
            <wp:docPr id="853409101"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8842" cy="1634175"/>
                    </a:xfrm>
                    <a:prstGeom prst="rect">
                      <a:avLst/>
                    </a:prstGeom>
                    <a:noFill/>
                  </pic:spPr>
                </pic:pic>
              </a:graphicData>
            </a:graphic>
          </wp:inline>
        </w:drawing>
      </w:r>
    </w:p>
    <w:p w14:paraId="0771343F" w14:textId="4AB645AB" w:rsidR="00320A3C" w:rsidRPr="007B6566" w:rsidRDefault="003364F1" w:rsidP="004D172A">
      <w:pPr>
        <w:rPr>
          <w:i/>
          <w:iCs/>
        </w:rPr>
      </w:pPr>
      <w:r w:rsidRPr="003364F1">
        <w:t>Protorypeskisse</w:t>
      </w:r>
      <w:r w:rsidR="007B6566">
        <w:tab/>
      </w:r>
      <w:r w:rsidR="007B6566">
        <w:tab/>
      </w:r>
      <w:r w:rsidR="007B6566">
        <w:tab/>
      </w:r>
      <w:r w:rsidR="007B6566">
        <w:tab/>
      </w:r>
      <w:r w:rsidR="007B6566">
        <w:tab/>
      </w:r>
      <w:r w:rsidR="007B6566">
        <w:tab/>
      </w:r>
      <w:r w:rsidR="007B6566" w:rsidRPr="007B6566">
        <w:rPr>
          <w:i/>
          <w:iCs/>
        </w:rPr>
        <w:t>Nettsideskisse 1</w:t>
      </w:r>
    </w:p>
    <w:p w14:paraId="21F2C26A" w14:textId="533BA76C" w:rsidR="003364F1" w:rsidRDefault="003364F1" w:rsidP="004D172A">
      <w:r>
        <w:rPr>
          <w:noProof/>
        </w:rPr>
        <w:drawing>
          <wp:inline distT="0" distB="0" distL="0" distR="0" wp14:anchorId="55D9B66D" wp14:editId="64EB9E11">
            <wp:extent cx="2808000" cy="6367651"/>
            <wp:effectExtent l="0" t="0" r="0" b="0"/>
            <wp:docPr id="1314337886"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8000" cy="6367651"/>
                    </a:xfrm>
                    <a:prstGeom prst="rect">
                      <a:avLst/>
                    </a:prstGeom>
                    <a:noFill/>
                  </pic:spPr>
                </pic:pic>
              </a:graphicData>
            </a:graphic>
          </wp:inline>
        </w:drawing>
      </w:r>
      <w:r>
        <w:t xml:space="preserve"> </w:t>
      </w:r>
      <w:r w:rsidR="008A0D5B">
        <w:rPr>
          <w:noProof/>
        </w:rPr>
        <w:drawing>
          <wp:inline distT="0" distB="0" distL="0" distR="0" wp14:anchorId="57332127" wp14:editId="1D29BAAF">
            <wp:extent cx="2808000" cy="6374589"/>
            <wp:effectExtent l="0" t="0" r="0" b="7620"/>
            <wp:docPr id="1374426568"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8000" cy="6374589"/>
                    </a:xfrm>
                    <a:prstGeom prst="rect">
                      <a:avLst/>
                    </a:prstGeom>
                    <a:noFill/>
                  </pic:spPr>
                </pic:pic>
              </a:graphicData>
            </a:graphic>
          </wp:inline>
        </w:drawing>
      </w:r>
    </w:p>
    <w:p w14:paraId="629677E4" w14:textId="7A392128" w:rsidR="007B6566" w:rsidRPr="00234FF2" w:rsidRDefault="007B6566" w:rsidP="004D172A">
      <w:pPr>
        <w:rPr>
          <w:i/>
          <w:iCs/>
        </w:rPr>
      </w:pPr>
      <w:r w:rsidRPr="00234FF2">
        <w:rPr>
          <w:i/>
          <w:iCs/>
        </w:rPr>
        <w:lastRenderedPageBreak/>
        <w:t>Nettsideskisse 2</w:t>
      </w:r>
      <w:r w:rsidR="006839D4" w:rsidRPr="00234FF2">
        <w:rPr>
          <w:i/>
          <w:iCs/>
        </w:rPr>
        <w:t xml:space="preserve"> og 3</w:t>
      </w:r>
    </w:p>
    <w:p w14:paraId="0F4FF6FF" w14:textId="3A96C92C" w:rsidR="007B6566" w:rsidRDefault="006839D4" w:rsidP="004D172A">
      <w:r>
        <w:rPr>
          <w:noProof/>
        </w:rPr>
        <w:drawing>
          <wp:inline distT="0" distB="0" distL="0" distR="0" wp14:anchorId="00255CE2" wp14:editId="64B4856C">
            <wp:extent cx="2808000" cy="6363783"/>
            <wp:effectExtent l="0" t="0" r="0" b="0"/>
            <wp:docPr id="1455609473"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8000" cy="6363783"/>
                    </a:xfrm>
                    <a:prstGeom prst="rect">
                      <a:avLst/>
                    </a:prstGeom>
                    <a:noFill/>
                  </pic:spPr>
                </pic:pic>
              </a:graphicData>
            </a:graphic>
          </wp:inline>
        </w:drawing>
      </w:r>
      <w:r>
        <w:t xml:space="preserve"> </w:t>
      </w:r>
      <w:r>
        <w:rPr>
          <w:noProof/>
        </w:rPr>
        <w:drawing>
          <wp:inline distT="0" distB="0" distL="0" distR="0" wp14:anchorId="69142617" wp14:editId="5ED83F92">
            <wp:extent cx="2808000" cy="6377646"/>
            <wp:effectExtent l="0" t="0" r="0" b="4445"/>
            <wp:docPr id="68037485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8000" cy="6377646"/>
                    </a:xfrm>
                    <a:prstGeom prst="rect">
                      <a:avLst/>
                    </a:prstGeom>
                    <a:noFill/>
                  </pic:spPr>
                </pic:pic>
              </a:graphicData>
            </a:graphic>
          </wp:inline>
        </w:drawing>
      </w:r>
    </w:p>
    <w:p w14:paraId="65CD7452" w14:textId="77777777" w:rsidR="001F01FA" w:rsidRDefault="001F01FA" w:rsidP="004D172A">
      <w:pPr>
        <w:rPr>
          <w:i/>
          <w:iCs/>
        </w:rPr>
      </w:pPr>
    </w:p>
    <w:p w14:paraId="57866286" w14:textId="77777777" w:rsidR="001F01FA" w:rsidRDefault="001F01FA" w:rsidP="004D172A">
      <w:pPr>
        <w:rPr>
          <w:i/>
          <w:iCs/>
        </w:rPr>
      </w:pPr>
    </w:p>
    <w:p w14:paraId="6A52F96E" w14:textId="77777777" w:rsidR="001F01FA" w:rsidRDefault="001F01FA" w:rsidP="004D172A">
      <w:pPr>
        <w:rPr>
          <w:i/>
          <w:iCs/>
        </w:rPr>
      </w:pPr>
    </w:p>
    <w:p w14:paraId="553D9731" w14:textId="77777777" w:rsidR="001F01FA" w:rsidRDefault="001F01FA" w:rsidP="004D172A">
      <w:pPr>
        <w:rPr>
          <w:i/>
          <w:iCs/>
        </w:rPr>
      </w:pPr>
    </w:p>
    <w:p w14:paraId="02F61A75" w14:textId="77777777" w:rsidR="001F01FA" w:rsidRDefault="001F01FA" w:rsidP="004D172A">
      <w:pPr>
        <w:rPr>
          <w:i/>
          <w:iCs/>
        </w:rPr>
      </w:pPr>
    </w:p>
    <w:p w14:paraId="5AFD97A2" w14:textId="77777777" w:rsidR="001F01FA" w:rsidRDefault="001F01FA" w:rsidP="004D172A">
      <w:pPr>
        <w:rPr>
          <w:i/>
          <w:iCs/>
        </w:rPr>
      </w:pPr>
    </w:p>
    <w:p w14:paraId="50F6F910" w14:textId="77777777" w:rsidR="001F01FA" w:rsidRDefault="001F01FA" w:rsidP="004D172A">
      <w:pPr>
        <w:rPr>
          <w:i/>
          <w:iCs/>
        </w:rPr>
      </w:pPr>
    </w:p>
    <w:p w14:paraId="055D1416" w14:textId="4DAF164A" w:rsidR="006839D4" w:rsidRPr="00234FF2" w:rsidRDefault="001720C2" w:rsidP="004D172A">
      <w:pPr>
        <w:rPr>
          <w:i/>
          <w:iCs/>
        </w:rPr>
      </w:pPr>
      <w:r w:rsidRPr="00234FF2">
        <w:rPr>
          <w:i/>
          <w:iCs/>
        </w:rPr>
        <w:lastRenderedPageBreak/>
        <w:t>Nettsideskisse 4</w:t>
      </w:r>
      <w:r w:rsidRPr="00234FF2">
        <w:rPr>
          <w:i/>
          <w:iCs/>
        </w:rPr>
        <w:t xml:space="preserve"> og 5</w:t>
      </w:r>
    </w:p>
    <w:p w14:paraId="2F596090" w14:textId="1E6C64B1" w:rsidR="001720C2" w:rsidRDefault="001720C2" w:rsidP="004D172A">
      <w:r>
        <w:rPr>
          <w:noProof/>
        </w:rPr>
        <w:drawing>
          <wp:inline distT="0" distB="0" distL="0" distR="0" wp14:anchorId="5A76B10A" wp14:editId="1F8FACF0">
            <wp:extent cx="2808000" cy="6377647"/>
            <wp:effectExtent l="0" t="0" r="0" b="4445"/>
            <wp:docPr id="1463126537"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8000" cy="6377647"/>
                    </a:xfrm>
                    <a:prstGeom prst="rect">
                      <a:avLst/>
                    </a:prstGeom>
                    <a:noFill/>
                  </pic:spPr>
                </pic:pic>
              </a:graphicData>
            </a:graphic>
          </wp:inline>
        </w:drawing>
      </w:r>
      <w:r w:rsidR="00234FF2">
        <w:t xml:space="preserve"> </w:t>
      </w:r>
      <w:r w:rsidR="00234FF2">
        <w:rPr>
          <w:noProof/>
        </w:rPr>
        <w:drawing>
          <wp:inline distT="0" distB="0" distL="0" distR="0" wp14:anchorId="3EE13F9E" wp14:editId="7C6F6ADB">
            <wp:extent cx="2808000" cy="6377647"/>
            <wp:effectExtent l="0" t="0" r="0" b="4445"/>
            <wp:docPr id="1720317518"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8000" cy="6377647"/>
                    </a:xfrm>
                    <a:prstGeom prst="rect">
                      <a:avLst/>
                    </a:prstGeom>
                    <a:noFill/>
                  </pic:spPr>
                </pic:pic>
              </a:graphicData>
            </a:graphic>
          </wp:inline>
        </w:drawing>
      </w:r>
    </w:p>
    <w:p w14:paraId="0B8EED12" w14:textId="3D58EC17" w:rsidR="00F765A8" w:rsidRPr="00F765A8" w:rsidRDefault="00E13524" w:rsidP="004D172A">
      <w:pPr>
        <w:rPr>
          <w:b/>
          <w:bCs/>
        </w:rPr>
      </w:pPr>
      <w:r w:rsidRPr="00E13524">
        <w:rPr>
          <w:b/>
          <w:bCs/>
        </w:rPr>
        <w:t>Ekstra info</w:t>
      </w:r>
    </w:p>
    <w:p w14:paraId="2B04F201" w14:textId="3655F253" w:rsidR="002114CB" w:rsidRDefault="002114CB" w:rsidP="002114CB">
      <w:r>
        <w:t>Når vi jobber med å definere en visuell profil til en ny bedrift, fiktiv eller ei, så har vi mye større spillerom, men samtidig må vi definere alt fra bunn av, noe som er enda vanskeligere enn å bygge på et eksisterende merke. Da er det viktig å stille seg selv noen nøkkelspørsmål som besvares før vi starter å designe noe som helst:</w:t>
      </w:r>
    </w:p>
    <w:p w14:paraId="77C4DFB6" w14:textId="77777777" w:rsidR="002114CB" w:rsidRDefault="002114CB" w:rsidP="002114CB">
      <w:pPr>
        <w:pStyle w:val="Listeavsnitt"/>
        <w:numPr>
          <w:ilvl w:val="0"/>
          <w:numId w:val="8"/>
        </w:numPr>
      </w:pPr>
      <w:r>
        <w:t>Hva jobber virksomheten med? Selger de et produkt eller en tjeneste?</w:t>
      </w:r>
    </w:p>
    <w:p w14:paraId="56C730AB" w14:textId="77777777" w:rsidR="002114CB" w:rsidRDefault="002114CB" w:rsidP="002114CB">
      <w:pPr>
        <w:pStyle w:val="Listeavsnitt"/>
        <w:numPr>
          <w:ilvl w:val="0"/>
          <w:numId w:val="8"/>
        </w:numPr>
      </w:pPr>
      <w:r>
        <w:t>Hva er virksomheten god til?</w:t>
      </w:r>
    </w:p>
    <w:p w14:paraId="32A2EB29" w14:textId="77777777" w:rsidR="002114CB" w:rsidRDefault="002114CB" w:rsidP="002114CB">
      <w:pPr>
        <w:pStyle w:val="Listeavsnitt"/>
        <w:numPr>
          <w:ilvl w:val="0"/>
          <w:numId w:val="8"/>
        </w:numPr>
      </w:pPr>
      <w:r>
        <w:t>Hva ønsker virksomheten å bli assosiert med?</w:t>
      </w:r>
    </w:p>
    <w:p w14:paraId="107C0B6F" w14:textId="2F2451F9" w:rsidR="00F81795" w:rsidRPr="00D0581C" w:rsidRDefault="002114CB" w:rsidP="002114CB">
      <w:pPr>
        <w:pStyle w:val="Listeavsnitt"/>
        <w:numPr>
          <w:ilvl w:val="0"/>
          <w:numId w:val="8"/>
        </w:numPr>
      </w:pPr>
      <w:r>
        <w:t xml:space="preserve">Hvem er målgruppen til virksomheten, og hva er det som appellerer til </w:t>
      </w:r>
      <w:proofErr w:type="gramStart"/>
      <w:r>
        <w:t>de</w:t>
      </w:r>
      <w:proofErr w:type="gramEnd"/>
      <w:r>
        <w:t>?</w:t>
      </w:r>
    </w:p>
    <w:sectPr w:rsidR="00F81795" w:rsidRPr="00D05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7B8"/>
    <w:multiLevelType w:val="hybridMultilevel"/>
    <w:tmpl w:val="D58007C4"/>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FB76D9"/>
    <w:multiLevelType w:val="hybridMultilevel"/>
    <w:tmpl w:val="82D6ED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F635674"/>
    <w:multiLevelType w:val="hybridMultilevel"/>
    <w:tmpl w:val="38905D3C"/>
    <w:lvl w:ilvl="0" w:tplc="69008254">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B8A7EC5"/>
    <w:multiLevelType w:val="hybridMultilevel"/>
    <w:tmpl w:val="9F8891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01C4DC4"/>
    <w:multiLevelType w:val="hybridMultilevel"/>
    <w:tmpl w:val="4CE8F3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3D63136"/>
    <w:multiLevelType w:val="hybridMultilevel"/>
    <w:tmpl w:val="1E261B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76A2082A"/>
    <w:multiLevelType w:val="hybridMultilevel"/>
    <w:tmpl w:val="AD8A03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FE41A26"/>
    <w:multiLevelType w:val="hybridMultilevel"/>
    <w:tmpl w:val="B19C4A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00893025">
    <w:abstractNumId w:val="4"/>
  </w:num>
  <w:num w:numId="2" w16cid:durableId="795097237">
    <w:abstractNumId w:val="6"/>
  </w:num>
  <w:num w:numId="3" w16cid:durableId="518814852">
    <w:abstractNumId w:val="3"/>
  </w:num>
  <w:num w:numId="4" w16cid:durableId="1585651791">
    <w:abstractNumId w:val="2"/>
  </w:num>
  <w:num w:numId="5" w16cid:durableId="279919465">
    <w:abstractNumId w:val="0"/>
  </w:num>
  <w:num w:numId="6" w16cid:durableId="946934354">
    <w:abstractNumId w:val="7"/>
  </w:num>
  <w:num w:numId="7" w16cid:durableId="862135117">
    <w:abstractNumId w:val="1"/>
  </w:num>
  <w:num w:numId="8" w16cid:durableId="296419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DB"/>
    <w:rsid w:val="000B7DDA"/>
    <w:rsid w:val="001720C2"/>
    <w:rsid w:val="001C5169"/>
    <w:rsid w:val="001E6A97"/>
    <w:rsid w:val="001F01FA"/>
    <w:rsid w:val="00200F98"/>
    <w:rsid w:val="002114CB"/>
    <w:rsid w:val="00234FF2"/>
    <w:rsid w:val="0024747B"/>
    <w:rsid w:val="002B7BC2"/>
    <w:rsid w:val="00311EDC"/>
    <w:rsid w:val="00320A3C"/>
    <w:rsid w:val="003364F1"/>
    <w:rsid w:val="00373067"/>
    <w:rsid w:val="003A4377"/>
    <w:rsid w:val="00426A0A"/>
    <w:rsid w:val="00460734"/>
    <w:rsid w:val="004D172A"/>
    <w:rsid w:val="004E46A5"/>
    <w:rsid w:val="00504DD9"/>
    <w:rsid w:val="005C09F3"/>
    <w:rsid w:val="005C4952"/>
    <w:rsid w:val="005D141F"/>
    <w:rsid w:val="006029D9"/>
    <w:rsid w:val="00662CD4"/>
    <w:rsid w:val="006839D4"/>
    <w:rsid w:val="00727430"/>
    <w:rsid w:val="007B6566"/>
    <w:rsid w:val="008021BD"/>
    <w:rsid w:val="00870FF8"/>
    <w:rsid w:val="008A0D5B"/>
    <w:rsid w:val="009374AF"/>
    <w:rsid w:val="00973324"/>
    <w:rsid w:val="00994DA9"/>
    <w:rsid w:val="009E66B0"/>
    <w:rsid w:val="009E6D5C"/>
    <w:rsid w:val="00A0483B"/>
    <w:rsid w:val="00B35D96"/>
    <w:rsid w:val="00B52235"/>
    <w:rsid w:val="00B72A52"/>
    <w:rsid w:val="00BB31DB"/>
    <w:rsid w:val="00C91F97"/>
    <w:rsid w:val="00CE5E36"/>
    <w:rsid w:val="00D0581C"/>
    <w:rsid w:val="00DB681A"/>
    <w:rsid w:val="00DC60E3"/>
    <w:rsid w:val="00E13524"/>
    <w:rsid w:val="00E67530"/>
    <w:rsid w:val="00EB1B6B"/>
    <w:rsid w:val="00F44D26"/>
    <w:rsid w:val="00F765A8"/>
    <w:rsid w:val="00F765AF"/>
    <w:rsid w:val="00F81795"/>
    <w:rsid w:val="00F866FA"/>
    <w:rsid w:val="00FA1259"/>
    <w:rsid w:val="00FD65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41BC8AB"/>
  <w15:chartTrackingRefBased/>
  <w15:docId w15:val="{0B252B19-31AC-414B-BA43-F995CFC8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BC2"/>
  </w:style>
  <w:style w:type="paragraph" w:styleId="Overskrift1">
    <w:name w:val="heading 1"/>
    <w:basedOn w:val="Normal"/>
    <w:next w:val="Normal"/>
    <w:link w:val="Overskrift1Tegn"/>
    <w:uiPriority w:val="9"/>
    <w:qFormat/>
    <w:rsid w:val="002B7BC2"/>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semiHidden/>
    <w:unhideWhenUsed/>
    <w:qFormat/>
    <w:rsid w:val="002B7BC2"/>
    <w:pPr>
      <w:keepNext/>
      <w:keepLines/>
      <w:spacing w:before="40" w:after="0"/>
      <w:outlineLvl w:val="1"/>
    </w:pPr>
    <w:rPr>
      <w:rFonts w:asciiTheme="majorHAnsi" w:eastAsiaTheme="majorEastAsia" w:hAnsiTheme="majorHAnsi" w:cstheme="majorBidi"/>
      <w:sz w:val="26"/>
      <w:szCs w:val="26"/>
    </w:rPr>
  </w:style>
  <w:style w:type="paragraph" w:styleId="Overskrift3">
    <w:name w:val="heading 3"/>
    <w:basedOn w:val="Normal"/>
    <w:next w:val="Normal"/>
    <w:link w:val="Overskrift3Tegn"/>
    <w:uiPriority w:val="9"/>
    <w:semiHidden/>
    <w:unhideWhenUsed/>
    <w:qFormat/>
    <w:rsid w:val="00BB31DB"/>
    <w:pPr>
      <w:keepNext/>
      <w:keepLines/>
      <w:spacing w:before="160" w:after="80"/>
      <w:outlineLvl w:val="2"/>
    </w:pPr>
    <w:rPr>
      <w:rFonts w:eastAsiaTheme="majorEastAsia" w:cstheme="majorBidi"/>
      <w:color w:val="006297" w:themeColor="accent1" w:themeShade="BF"/>
      <w:sz w:val="28"/>
      <w:szCs w:val="28"/>
    </w:rPr>
  </w:style>
  <w:style w:type="paragraph" w:styleId="Overskrift4">
    <w:name w:val="heading 4"/>
    <w:basedOn w:val="Normal"/>
    <w:next w:val="Normal"/>
    <w:link w:val="Overskrift4Tegn"/>
    <w:uiPriority w:val="9"/>
    <w:semiHidden/>
    <w:unhideWhenUsed/>
    <w:qFormat/>
    <w:rsid w:val="00BB31DB"/>
    <w:pPr>
      <w:keepNext/>
      <w:keepLines/>
      <w:spacing w:before="80" w:after="40"/>
      <w:outlineLvl w:val="3"/>
    </w:pPr>
    <w:rPr>
      <w:rFonts w:eastAsiaTheme="majorEastAsia" w:cstheme="majorBidi"/>
      <w:i/>
      <w:iCs/>
      <w:color w:val="006297" w:themeColor="accent1" w:themeShade="BF"/>
    </w:rPr>
  </w:style>
  <w:style w:type="paragraph" w:styleId="Overskrift5">
    <w:name w:val="heading 5"/>
    <w:basedOn w:val="Normal"/>
    <w:next w:val="Normal"/>
    <w:link w:val="Overskrift5Tegn"/>
    <w:uiPriority w:val="9"/>
    <w:semiHidden/>
    <w:unhideWhenUsed/>
    <w:qFormat/>
    <w:rsid w:val="00BB31DB"/>
    <w:pPr>
      <w:keepNext/>
      <w:keepLines/>
      <w:spacing w:before="80" w:after="40"/>
      <w:outlineLvl w:val="4"/>
    </w:pPr>
    <w:rPr>
      <w:rFonts w:eastAsiaTheme="majorEastAsia" w:cstheme="majorBidi"/>
      <w:color w:val="006297" w:themeColor="accent1" w:themeShade="BF"/>
    </w:rPr>
  </w:style>
  <w:style w:type="paragraph" w:styleId="Overskrift6">
    <w:name w:val="heading 6"/>
    <w:basedOn w:val="Normal"/>
    <w:next w:val="Normal"/>
    <w:link w:val="Overskrift6Tegn"/>
    <w:uiPriority w:val="9"/>
    <w:semiHidden/>
    <w:unhideWhenUsed/>
    <w:qFormat/>
    <w:rsid w:val="00BB31D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B31D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B31D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B31DB"/>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B7BC2"/>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semiHidden/>
    <w:rsid w:val="002B7BC2"/>
    <w:rPr>
      <w:rFonts w:asciiTheme="majorHAnsi" w:eastAsiaTheme="majorEastAsia" w:hAnsiTheme="majorHAnsi" w:cstheme="majorBidi"/>
      <w:sz w:val="26"/>
      <w:szCs w:val="26"/>
    </w:rPr>
  </w:style>
  <w:style w:type="paragraph" w:styleId="Sterktsitat">
    <w:name w:val="Intense Quote"/>
    <w:basedOn w:val="Normal"/>
    <w:next w:val="Normal"/>
    <w:link w:val="SterktsitatTegn"/>
    <w:uiPriority w:val="30"/>
    <w:qFormat/>
    <w:rsid w:val="002B7BC2"/>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2B7BC2"/>
    <w:rPr>
      <w:i/>
      <w:iCs/>
    </w:rPr>
  </w:style>
  <w:style w:type="character" w:styleId="Sterkutheving">
    <w:name w:val="Intense Emphasis"/>
    <w:basedOn w:val="Standardskriftforavsnitt"/>
    <w:uiPriority w:val="21"/>
    <w:qFormat/>
    <w:rsid w:val="002B7BC2"/>
    <w:rPr>
      <w:i/>
      <w:iCs/>
      <w:color w:val="auto"/>
    </w:rPr>
  </w:style>
  <w:style w:type="character" w:styleId="Sterkreferanse">
    <w:name w:val="Intense Reference"/>
    <w:basedOn w:val="Standardskriftforavsnitt"/>
    <w:uiPriority w:val="32"/>
    <w:qFormat/>
    <w:rsid w:val="002B7BC2"/>
    <w:rPr>
      <w:b/>
      <w:bCs/>
      <w:smallCaps/>
      <w:color w:val="auto"/>
      <w:spacing w:val="5"/>
    </w:rPr>
  </w:style>
  <w:style w:type="character" w:customStyle="1" w:styleId="Overskrift3Tegn">
    <w:name w:val="Overskrift 3 Tegn"/>
    <w:basedOn w:val="Standardskriftforavsnitt"/>
    <w:link w:val="Overskrift3"/>
    <w:uiPriority w:val="9"/>
    <w:semiHidden/>
    <w:rsid w:val="00BB31DB"/>
    <w:rPr>
      <w:rFonts w:eastAsiaTheme="majorEastAsia" w:cstheme="majorBidi"/>
      <w:color w:val="006297" w:themeColor="accent1" w:themeShade="BF"/>
      <w:sz w:val="28"/>
      <w:szCs w:val="28"/>
    </w:rPr>
  </w:style>
  <w:style w:type="character" w:customStyle="1" w:styleId="Overskrift4Tegn">
    <w:name w:val="Overskrift 4 Tegn"/>
    <w:basedOn w:val="Standardskriftforavsnitt"/>
    <w:link w:val="Overskrift4"/>
    <w:uiPriority w:val="9"/>
    <w:semiHidden/>
    <w:rsid w:val="00BB31DB"/>
    <w:rPr>
      <w:rFonts w:eastAsiaTheme="majorEastAsia" w:cstheme="majorBidi"/>
      <w:i/>
      <w:iCs/>
      <w:color w:val="006297" w:themeColor="accent1" w:themeShade="BF"/>
    </w:rPr>
  </w:style>
  <w:style w:type="character" w:customStyle="1" w:styleId="Overskrift5Tegn">
    <w:name w:val="Overskrift 5 Tegn"/>
    <w:basedOn w:val="Standardskriftforavsnitt"/>
    <w:link w:val="Overskrift5"/>
    <w:uiPriority w:val="9"/>
    <w:semiHidden/>
    <w:rsid w:val="00BB31DB"/>
    <w:rPr>
      <w:rFonts w:eastAsiaTheme="majorEastAsia" w:cstheme="majorBidi"/>
      <w:color w:val="006297" w:themeColor="accent1" w:themeShade="BF"/>
    </w:rPr>
  </w:style>
  <w:style w:type="character" w:customStyle="1" w:styleId="Overskrift6Tegn">
    <w:name w:val="Overskrift 6 Tegn"/>
    <w:basedOn w:val="Standardskriftforavsnitt"/>
    <w:link w:val="Overskrift6"/>
    <w:uiPriority w:val="9"/>
    <w:semiHidden/>
    <w:rsid w:val="00BB31DB"/>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B31DB"/>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B31DB"/>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B31DB"/>
    <w:rPr>
      <w:rFonts w:eastAsiaTheme="majorEastAsia" w:cstheme="majorBidi"/>
      <w:color w:val="272727" w:themeColor="text1" w:themeTint="D8"/>
    </w:rPr>
  </w:style>
  <w:style w:type="paragraph" w:styleId="Tittel">
    <w:name w:val="Title"/>
    <w:basedOn w:val="Normal"/>
    <w:next w:val="Normal"/>
    <w:link w:val="TittelTegn"/>
    <w:uiPriority w:val="10"/>
    <w:qFormat/>
    <w:rsid w:val="00BB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B31D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B31DB"/>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B31DB"/>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B31D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B31DB"/>
    <w:rPr>
      <w:i/>
      <w:iCs/>
      <w:color w:val="404040" w:themeColor="text1" w:themeTint="BF"/>
    </w:rPr>
  </w:style>
  <w:style w:type="paragraph" w:styleId="Listeavsnitt">
    <w:name w:val="List Paragraph"/>
    <w:basedOn w:val="Normal"/>
    <w:uiPriority w:val="34"/>
    <w:qFormat/>
    <w:rsid w:val="00BB31DB"/>
    <w:pPr>
      <w:ind w:left="720"/>
      <w:contextualSpacing/>
    </w:pPr>
  </w:style>
  <w:style w:type="character" w:styleId="Hyperkobling">
    <w:name w:val="Hyperlink"/>
    <w:basedOn w:val="Standardskriftforavsnitt"/>
    <w:uiPriority w:val="99"/>
    <w:unhideWhenUsed/>
    <w:rsid w:val="00B52235"/>
    <w:rPr>
      <w:color w:val="0563C1" w:themeColor="hyperlink"/>
      <w:u w:val="single"/>
    </w:rPr>
  </w:style>
  <w:style w:type="character" w:styleId="Ulstomtale">
    <w:name w:val="Unresolved Mention"/>
    <w:basedOn w:val="Standardskriftforavsnitt"/>
    <w:uiPriority w:val="99"/>
    <w:semiHidden/>
    <w:unhideWhenUsed/>
    <w:rsid w:val="00B52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340</Words>
  <Characters>1808</Characters>
  <Application>Microsoft Office Word</Application>
  <DocSecurity>0</DocSecurity>
  <Lines>15</Lines>
  <Paragraphs>4</Paragraphs>
  <ScaleCrop>false</ScaleCrop>
  <Company>Viken fylkeskommune</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Durmus</dc:creator>
  <cp:keywords/>
  <dc:description/>
  <cp:lastModifiedBy>Serdar Durmus</cp:lastModifiedBy>
  <cp:revision>55</cp:revision>
  <dcterms:created xsi:type="dcterms:W3CDTF">2024-03-13T11:39:00Z</dcterms:created>
  <dcterms:modified xsi:type="dcterms:W3CDTF">2024-03-21T11:42:00Z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2024-03-13T11:39:50Z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f52c295a-5e0b-43a7-89f2-8f4fb0a74908</vt:lpwstr>
  </property>
  <property fmtid="{D5CDD505-2E9C-101B-9397-08002B2CF9AE}" pid="8" name="MSIP_Label_06768ce0-ceaf-4778-8ab1-e65d26fe9939_ContentBits">
    <vt:lpwstr>0</vt:lpwstr>
  </property>
</Properties>
</file>