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eacf64b68840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p∧q⊢¬(p→¬q)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¬(p→¬q)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41a66415bc41f4" /><Relationship Type="http://schemas.openxmlformats.org/officeDocument/2006/relationships/numbering" Target="/word/numbering.xml" Id="Rab128a3a1bbb4a8f" /><Relationship Type="http://schemas.openxmlformats.org/officeDocument/2006/relationships/settings" Target="/word/settings.xml" Id="R6266e5e094144a19" /></Relationships>
</file>