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e049013604e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p→q⊢(p→s)∨(r→q)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LEM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10-12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a06e484ffc430e" /><Relationship Type="http://schemas.openxmlformats.org/officeDocument/2006/relationships/numbering" Target="/word/numbering.xml" Id="R23f6aa27a9314d52" /><Relationship Type="http://schemas.openxmlformats.org/officeDocument/2006/relationships/settings" Target="/word/settings.xml" Id="R971aeaa5337d44ee" /></Relationships>
</file>