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64d67d5d59490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p∨q,¬q∨r⊢p∨r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p∨q⊢¬p→q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i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¬q∨r⊢q→r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i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7-8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9-11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13-16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17-18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01bff98de9646bb" /><Relationship Type="http://schemas.openxmlformats.org/officeDocument/2006/relationships/numbering" Target="/word/numbering.xml" Id="R65d132e0affb4d30" /><Relationship Type="http://schemas.openxmlformats.org/officeDocument/2006/relationships/settings" Target="/word/settings.xml" Id="Ref92bb66d2294062" /></Relationships>
</file>