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776a52e565044b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en-US"/>
          <w:sz w:val="32"/>
          <w:szCs w:val="32"/>
          <w:b/>
          <w:u w:val="single"/>
        </w:rPr>
        <w:t>Logic Tool Results</w:t>
      </w:r>
      <w:r>
        <w:rPr>
          <w:lang w:val="en-US"/>
          <w:sz w:val="32"/>
          <w:szCs w:val="32"/>
          <w:b/>
          <w:u w:val="single"/>
        </w:rPr>
        <w:br/>
      </w:r>
    </w:p>
    <w:p>
      <w:pPr/>
      <w:r>
        <w:rPr>
          <w:lang w:val="en-US"/>
          <w:sz w:val="28"/>
          <w:szCs w:val="28"/>
        </w:rPr>
        <w:t>Logical Expression: F(x,y)=z∧R(z,G(y,x))⊢R(F(x,y),G(y,x))</w:t>
      </w:r>
      <w:r>
        <w:rPr>
          <w:lang w:val="en-US"/>
          <w:sz w:val="28"/>
          <w:szCs w:val="28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Third Segment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297ae86cbba47a0" /><Relationship Type="http://schemas.openxmlformats.org/officeDocument/2006/relationships/numbering" Target="/word/numbering.xml" Id="Re1e23ae208a04d2d" /><Relationship Type="http://schemas.openxmlformats.org/officeDocument/2006/relationships/settings" Target="/word/settings.xml" Id="R0cc7fa7a41744c88" /></Relationships>
</file>