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49eabcf15c4f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 xml:space="preserve">Logical Expression: 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p→(p∧q)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1-5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1581b0f16240f7" /><Relationship Type="http://schemas.openxmlformats.org/officeDocument/2006/relationships/numbering" Target="/word/numbering.xml" Id="R97d98e23b14342a4" /><Relationship Type="http://schemas.openxmlformats.org/officeDocument/2006/relationships/settings" Target="/word/settings.xml" Id="R8ad151fde36f4310" /></Relationships>
</file>