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55f16974644e5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p→(q→r),p,¬r⊢¬q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p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p→(q→r)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q→r</w:t>
            </w:r>
          </w:p>
        </w:tc>
        <w:tc>
          <w:tcPr>
            <w:tcW w:w="2310" w:type="auto"/>
          </w:tcPr>
          <w:p>
            <w:pPr/>
            <w:r>
              <w:t>MP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¬r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¬q</w:t>
            </w:r>
          </w:p>
        </w:tc>
        <w:tc>
          <w:tcPr>
            <w:tcW w:w="2310" w:type="auto"/>
          </w:tcPr>
          <w:p>
            <w:pPr/>
            <w:r>
              <w:t>MT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07715ddebcc4efd" /><Relationship Type="http://schemas.openxmlformats.org/officeDocument/2006/relationships/numbering" Target="/word/numbering.xml" Id="R1285047b1a6f4ab3" /><Relationship Type="http://schemas.openxmlformats.org/officeDocument/2006/relationships/settings" Target="/word/settings.xml" Id="Rc45f8889fdd94b6e" /></Relationships>
</file>