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db418311744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∃y¬P(y)⊢∃x(P(x)→∀yP(y))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∀yP(y)∨¬∀yP(y)</w:t>
            </w:r>
          </w:p>
        </w:tc>
        <w:tc>
          <w:tcPr>
            <w:tcW w:w="2310" w:type="auto"/>
          </w:tcPr>
          <w:p>
            <w:pPr/>
            <w:r>
              <w:t>LEM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P(z)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Copy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P(z)→∀yP(y)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3-4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¬∀yP(y)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∃y¬P(y)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Y0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¬P(Y0)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13</w:t>
            </w:r>
          </w:p>
        </w:tc>
        <w:tc>
          <w:tcPr>
            <w:tcW w:w="2310" w:type="auto"/>
          </w:tcPr>
          <w:p>
            <w:pPr/>
            <w:r>
              <w:t>∀yP(y)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  <w:r>
              <w:t>P(Y0)→∀yP(y)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11-13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15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14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16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9-15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17</w:t>
            </w:r>
          </w:p>
        </w:tc>
        <w:tc>
          <w:tcPr>
            <w:tcW w:w="2310" w:type="auto"/>
          </w:tcPr>
          <w:p>
            <w:pPr/>
            <w:r>
              <w:t>∃x(P(x)→∀yP(y))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2-6</w:t>
            </w:r>
          </w:p>
        </w:tc>
        <w:tc>
          <w:tcPr>
            <w:tcW w:w="2310" w:type="auto"/>
          </w:tcPr>
          <w:p>
            <w:pPr/>
            <w:r>
              <w:t>7-16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18dda9a7a04c09" /><Relationship Type="http://schemas.openxmlformats.org/officeDocument/2006/relationships/numbering" Target="/word/numbering.xml" Id="R122eaa019cfd4412" /><Relationship Type="http://schemas.openxmlformats.org/officeDocument/2006/relationships/settings" Target="/word/settings.xml" Id="R55fc3f441eb84176" /></Relationships>
</file>