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E7F6B" w14:textId="77777777" w:rsidR="007121BC" w:rsidRPr="00C90DD0" w:rsidRDefault="007121BC" w:rsidP="007121BC">
      <w:pPr>
        <w:rPr>
          <w:rFonts w:ascii="Aptos" w:hAnsi="Aptos"/>
          <w:b/>
        </w:rPr>
      </w:pPr>
      <w:r w:rsidRPr="00C90DD0">
        <w:rPr>
          <w:rFonts w:ascii="Aptos" w:hAnsi="Aptos"/>
          <w:b/>
        </w:rPr>
        <w:t>Roy Alleyne</w:t>
      </w:r>
    </w:p>
    <w:p w14:paraId="5EAAED48" w14:textId="77777777" w:rsidR="007121BC" w:rsidRPr="00C90DD0" w:rsidRDefault="007121BC" w:rsidP="007121BC">
      <w:pPr>
        <w:rPr>
          <w:rFonts w:ascii="Aptos" w:hAnsi="Aptos"/>
          <w:color w:val="1155CC"/>
          <w:u w:val="single"/>
        </w:rPr>
      </w:pPr>
      <w:r w:rsidRPr="00C90DD0">
        <w:rPr>
          <w:rFonts w:ascii="Aptos" w:hAnsi="Aptos"/>
        </w:rPr>
        <w:t>Rural Hall, NC | (336) 681-2091 | royalleynejr@icloud.com |</w:t>
      </w:r>
      <w:hyperlink r:id="rId5">
        <w:r w:rsidRPr="00C90DD0">
          <w:rPr>
            <w:rFonts w:ascii="Aptos" w:hAnsi="Aptos"/>
          </w:rPr>
          <w:t xml:space="preserve"> </w:t>
        </w:r>
      </w:hyperlink>
      <w:hyperlink r:id="rId6">
        <w:r w:rsidRPr="00C90DD0">
          <w:rPr>
            <w:rFonts w:ascii="Aptos" w:hAnsi="Aptos"/>
            <w:color w:val="1155CC"/>
            <w:u w:val="single"/>
          </w:rPr>
          <w:t>LinkedIn</w:t>
        </w:r>
      </w:hyperlink>
      <w:r w:rsidRPr="00C90DD0">
        <w:rPr>
          <w:rFonts w:ascii="Aptos" w:hAnsi="Aptos"/>
        </w:rPr>
        <w:t xml:space="preserve"> |</w:t>
      </w:r>
      <w:hyperlink r:id="rId7">
        <w:r w:rsidRPr="00C90DD0">
          <w:rPr>
            <w:rFonts w:ascii="Aptos" w:hAnsi="Aptos"/>
          </w:rPr>
          <w:t xml:space="preserve"> </w:t>
        </w:r>
      </w:hyperlink>
      <w:hyperlink r:id="rId8">
        <w:r w:rsidRPr="00C90DD0">
          <w:rPr>
            <w:rFonts w:ascii="Aptos" w:hAnsi="Aptos"/>
            <w:color w:val="1155CC"/>
            <w:u w:val="single"/>
          </w:rPr>
          <w:t>Portfolio</w:t>
        </w:r>
      </w:hyperlink>
    </w:p>
    <w:p w14:paraId="50728E6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052A1617">
          <v:rect id="_x0000_i1025" style="width:0;height:1.5pt" o:hralign="center" o:hrstd="t" o:hr="t" fillcolor="#a0a0a0" stroked="f"/>
        </w:pict>
      </w:r>
    </w:p>
    <w:p w14:paraId="55CE660D" w14:textId="77777777" w:rsidR="007121BC" w:rsidRPr="00BE2D9C" w:rsidRDefault="007121BC" w:rsidP="007121BC">
      <w:pPr>
        <w:spacing w:line="240" w:lineRule="auto"/>
        <w:rPr>
          <w:rFonts w:ascii="Aptos" w:eastAsia="Aptos" w:hAnsi="Aptos" w:cs="Aptos"/>
          <w:b/>
        </w:rPr>
      </w:pPr>
      <w:r w:rsidRPr="00BE2D9C">
        <w:rPr>
          <w:rFonts w:ascii="Aptos" w:eastAsia="Aptos" w:hAnsi="Aptos" w:cs="Aptos"/>
          <w:b/>
        </w:rPr>
        <w:t>Professional Summary</w:t>
      </w:r>
    </w:p>
    <w:p w14:paraId="50984E2B" w14:textId="6BE6ECEA" w:rsidR="00C0750D" w:rsidRPr="00C0750D" w:rsidRDefault="00C0750D" w:rsidP="00C0750D">
      <w:pPr>
        <w:spacing w:line="240" w:lineRule="auto"/>
        <w:rPr>
          <w:rFonts w:ascii="Aptos" w:hAnsi="Aptos"/>
          <w:lang w:val="en-US"/>
        </w:rPr>
      </w:pPr>
      <w:r w:rsidRPr="00C0750D">
        <w:rPr>
          <w:rFonts w:ascii="Aptos" w:hAnsi="Aptos"/>
          <w:lang w:val="en-US"/>
        </w:rPr>
        <w:t>I am a motivated IT professional with expertise in cloud and endpoint management, offering exceptional customer support, training, and analysis. Quick to acquire, retain, and apply new technologies in dynamic enterprise environments.</w:t>
      </w:r>
    </w:p>
    <w:p w14:paraId="7F5CB2FE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3A9E215C">
          <v:rect id="_x0000_i1026" style="width:0;height:1.5pt" o:hralign="center" o:hrstd="t" o:hr="t" fillcolor="#a0a0a0" stroked="f"/>
        </w:pict>
      </w:r>
    </w:p>
    <w:p w14:paraId="224BC4AB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Key Skills</w:t>
      </w:r>
    </w:p>
    <w:p w14:paraId="4FC49A7A" w14:textId="65B0ACF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Azure | Intune | SCCM | Entra ID | AD | PowerShell | Windows Server | IBM </w:t>
      </w:r>
      <w:proofErr w:type="spellStart"/>
      <w:r>
        <w:rPr>
          <w:rFonts w:ascii="Aptos" w:eastAsia="Aptos" w:hAnsi="Aptos" w:cs="Aptos"/>
        </w:rPr>
        <w:t>i</w:t>
      </w:r>
      <w:proofErr w:type="spellEnd"/>
      <w:r>
        <w:rPr>
          <w:rFonts w:ascii="Aptos" w:eastAsia="Aptos" w:hAnsi="Aptos" w:cs="Aptos"/>
        </w:rPr>
        <w:t xml:space="preserve"> | VMware | ServiceNow | Exchange | GPO | DNS/DHCP | Hyper-V | GitHub | AWS | Autopilot | RBAC | Wireshark| </w:t>
      </w:r>
      <w:r w:rsidR="007C0995">
        <w:rPr>
          <w:rFonts w:ascii="Aptos" w:eastAsia="Aptos" w:hAnsi="Aptos" w:cs="Aptos"/>
        </w:rPr>
        <w:t>Natural |</w:t>
      </w:r>
      <w:r w:rsidR="00553CB6">
        <w:rPr>
          <w:rFonts w:ascii="Aptos" w:eastAsia="Aptos" w:hAnsi="Aptos" w:cs="Aptos"/>
        </w:rPr>
        <w:t xml:space="preserve"> V</w:t>
      </w:r>
      <w:r w:rsidR="0033339B">
        <w:rPr>
          <w:rFonts w:ascii="Aptos" w:eastAsia="Aptos" w:hAnsi="Aptos" w:cs="Aptos"/>
        </w:rPr>
        <w:t xml:space="preserve">S </w:t>
      </w:r>
      <w:r w:rsidR="00553CB6">
        <w:rPr>
          <w:rFonts w:ascii="Aptos" w:eastAsia="Aptos" w:hAnsi="Aptos" w:cs="Aptos"/>
        </w:rPr>
        <w:t xml:space="preserve">Code | </w:t>
      </w:r>
      <w:proofErr w:type="spellStart"/>
      <w:r w:rsidR="00553CB6">
        <w:rPr>
          <w:rFonts w:ascii="Aptos" w:eastAsia="Aptos" w:hAnsi="Aptos" w:cs="Aptos"/>
        </w:rPr>
        <w:t>Pckgr</w:t>
      </w:r>
      <w:proofErr w:type="spellEnd"/>
      <w:r w:rsidR="00553CB6">
        <w:rPr>
          <w:rFonts w:ascii="Aptos" w:eastAsia="Aptos" w:hAnsi="Aptos" w:cs="Aptos"/>
        </w:rPr>
        <w:t>| Virus Removal | Customer Service | AI</w:t>
      </w:r>
      <w:r w:rsidR="00C0750D">
        <w:rPr>
          <w:rFonts w:ascii="Aptos" w:eastAsia="Aptos" w:hAnsi="Aptos" w:cs="Aptos"/>
        </w:rPr>
        <w:t>/</w:t>
      </w:r>
      <w:r w:rsidR="00553CB6">
        <w:rPr>
          <w:rFonts w:ascii="Aptos" w:eastAsia="Aptos" w:hAnsi="Aptos" w:cs="Aptos"/>
        </w:rPr>
        <w:t>ML | IBM Watson |</w:t>
      </w:r>
      <w:r w:rsidR="00295006">
        <w:rPr>
          <w:rFonts w:ascii="Aptos" w:eastAsia="Aptos" w:hAnsi="Aptos" w:cs="Aptos"/>
        </w:rPr>
        <w:t xml:space="preserve"> Lambda | </w:t>
      </w:r>
    </w:p>
    <w:p w14:paraId="446729A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5F729851">
          <v:rect id="_x0000_i1027" style="width:0;height:1.5pt" o:hralign="center" o:hrstd="t" o:hr="t" fillcolor="#a0a0a0" stroked="f"/>
        </w:pict>
      </w:r>
    </w:p>
    <w:p w14:paraId="44B63573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Certifications</w:t>
      </w:r>
    </w:p>
    <w:p w14:paraId="1D2D5CB0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Microsoft 365: Endpoint Administrator Associate (2025)</w:t>
      </w:r>
    </w:p>
    <w:p w14:paraId="70499298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IBM AI Engineering Pro Cert (2024)</w:t>
      </w:r>
    </w:p>
    <w:p w14:paraId="5189B61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Certified Ethical Hacker v12 (2024)</w:t>
      </w:r>
    </w:p>
    <w:p w14:paraId="2B1ABD43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AWS Cloud Practitioner (2020)</w:t>
      </w:r>
    </w:p>
    <w:p w14:paraId="3BDB7C5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HDI Support Center Analyst, </w:t>
      </w:r>
    </w:p>
    <w:p w14:paraId="6E3D2C7B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MCP, A+</w:t>
      </w:r>
    </w:p>
    <w:p w14:paraId="3BE04A98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4A4A49B8">
          <v:rect id="_x0000_i1028" style="width:0;height:1.5pt" o:hralign="center" o:hrstd="t" o:hr="t" fillcolor="#a0a0a0" stroked="f"/>
        </w:pict>
      </w:r>
    </w:p>
    <w:p w14:paraId="269A6FE1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Experience</w:t>
      </w:r>
    </w:p>
    <w:p w14:paraId="0DC2C93B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Systems Engineer</w:t>
      </w:r>
      <w:r>
        <w:rPr>
          <w:rFonts w:ascii="Aptos" w:eastAsia="Aptos" w:hAnsi="Aptos" w:cs="Aptos"/>
        </w:rPr>
        <w:t xml:space="preserve"> – Inmar Intelligence, Winston-Salem, NC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Nov 2017 – Jun 2024</w:t>
      </w:r>
    </w:p>
    <w:p w14:paraId="04AEA2A5" w14:textId="77777777" w:rsidR="007121BC" w:rsidRPr="00295006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Deployed </w:t>
      </w:r>
      <w:proofErr w:type="gramStart"/>
      <w:r>
        <w:rPr>
          <w:rFonts w:ascii="Aptos" w:eastAsia="Aptos" w:hAnsi="Aptos" w:cs="Aptos"/>
        </w:rPr>
        <w:t xml:space="preserve">IBM </w:t>
      </w:r>
      <w:proofErr w:type="spellStart"/>
      <w:r>
        <w:rPr>
          <w:rFonts w:ascii="Aptos" w:eastAsia="Aptos" w:hAnsi="Aptos" w:cs="Aptos"/>
        </w:rPr>
        <w:t>i</w:t>
      </w:r>
      <w:proofErr w:type="spellEnd"/>
      <w:proofErr w:type="gramEnd"/>
      <w:r>
        <w:rPr>
          <w:rFonts w:ascii="Aptos" w:eastAsia="Aptos" w:hAnsi="Aptos" w:cs="Aptos"/>
        </w:rPr>
        <w:t xml:space="preserve"> Access Client with Kerberos SSO, reducing tickets by 40%</w:t>
      </w:r>
    </w:p>
    <w:p w14:paraId="4F2B4AC8" w14:textId="0AB3207E" w:rsidR="00295006" w:rsidRPr="00295006" w:rsidRDefault="00295006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295006">
        <w:rPr>
          <w:rFonts w:ascii="Noto Sans Symbols" w:eastAsia="Noto Sans Symbols" w:hAnsi="Noto Sans Symbols" w:cs="Noto Sans Symbols"/>
        </w:rPr>
        <w:t xml:space="preserve">Created </w:t>
      </w:r>
      <w:r w:rsidR="00AD49EA" w:rsidRPr="00295006">
        <w:rPr>
          <w:rFonts w:ascii="Noto Sans Symbols" w:eastAsia="Noto Sans Symbols" w:hAnsi="Noto Sans Symbols" w:cs="Noto Sans Symbols"/>
        </w:rPr>
        <w:t>Self-Signed</w:t>
      </w:r>
      <w:r w:rsidRPr="00295006">
        <w:rPr>
          <w:rFonts w:ascii="Noto Sans Symbols" w:eastAsia="Noto Sans Symbols" w:hAnsi="Noto Sans Symbols" w:cs="Noto Sans Symbols"/>
        </w:rPr>
        <w:t xml:space="preserve"> TLS/SSL certificates for all production and development </w:t>
      </w:r>
      <w:proofErr w:type="spellStart"/>
      <w:r w:rsidR="00AD49EA">
        <w:rPr>
          <w:rFonts w:ascii="Noto Sans Symbols" w:eastAsia="Noto Sans Symbols" w:hAnsi="Noto Sans Symbols" w:cs="Noto Sans Symbols"/>
        </w:rPr>
        <w:t>LP</w:t>
      </w:r>
      <w:r w:rsidRPr="00295006">
        <w:rPr>
          <w:rFonts w:ascii="Noto Sans Symbols" w:eastAsia="Noto Sans Symbols" w:hAnsi="Noto Sans Symbols" w:cs="Noto Sans Symbols"/>
        </w:rPr>
        <w:t>ars</w:t>
      </w:r>
      <w:proofErr w:type="spellEnd"/>
      <w:r w:rsidRPr="00295006">
        <w:rPr>
          <w:rFonts w:ascii="Noto Sans Symbols" w:eastAsia="Noto Sans Symbols" w:hAnsi="Noto Sans Symbols" w:cs="Noto Sans Symbols"/>
        </w:rPr>
        <w:t>.</w:t>
      </w:r>
    </w:p>
    <w:p w14:paraId="0ED3E642" w14:textId="1B8BB17E" w:rsidR="00AD49EA" w:rsidRPr="00AD49EA" w:rsidRDefault="00AD49EA" w:rsidP="00AD49EA">
      <w:pPr>
        <w:numPr>
          <w:ilvl w:val="0"/>
          <w:numId w:val="3"/>
        </w:numPr>
        <w:spacing w:line="240" w:lineRule="auto"/>
        <w:rPr>
          <w:rFonts w:ascii="Aptos" w:eastAsia="Noto Sans Symbols" w:hAnsi="Aptos" w:cs="Noto Sans Symbols"/>
        </w:rPr>
      </w:pPr>
      <w:r w:rsidRPr="00AD49EA">
        <w:rPr>
          <w:rFonts w:ascii="Aptos" w:eastAsia="Noto Sans Symbols" w:hAnsi="Aptos" w:cs="Noto Sans Symbols"/>
        </w:rPr>
        <w:t xml:space="preserve">Created batch files to automate the installation and configuration of IBM </w:t>
      </w:r>
      <w:proofErr w:type="spellStart"/>
      <w:r w:rsidRPr="00AD49EA">
        <w:rPr>
          <w:rFonts w:ascii="Aptos" w:eastAsia="Noto Sans Symbols" w:hAnsi="Aptos" w:cs="Noto Sans Symbols"/>
        </w:rPr>
        <w:t>i</w:t>
      </w:r>
      <w:proofErr w:type="spellEnd"/>
      <w:r w:rsidRPr="00AD49EA">
        <w:rPr>
          <w:rFonts w:ascii="Aptos" w:eastAsia="Noto Sans Symbols" w:hAnsi="Aptos" w:cs="Noto Sans Symbols"/>
        </w:rPr>
        <w:t xml:space="preserve"> Access Client Solutions with SSO, streamlining deployment across multiple endpoints and ensuring consistency in setup.</w:t>
      </w:r>
    </w:p>
    <w:p w14:paraId="3AA24EFC" w14:textId="40296351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Implemented browser-based AIX emulator with LDAP/AD integration allowing flexibility and efficiency for the enterprise.</w:t>
      </w:r>
    </w:p>
    <w:p w14:paraId="7FBCF87A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Automated job scheduling with Robot Scheduler</w:t>
      </w:r>
    </w:p>
    <w:p w14:paraId="0F9565D9" w14:textId="77777777" w:rsidR="007121BC" w:rsidRPr="003A1A15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Supported DB2 Web Query, SMB integration, and ServiceNow ticketing</w:t>
      </w:r>
    </w:p>
    <w:p w14:paraId="7170DD51" w14:textId="038F171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EUC Engineer / Service Desk Analyst</w:t>
      </w:r>
      <w:r>
        <w:rPr>
          <w:rFonts w:ascii="Aptos" w:eastAsia="Aptos" w:hAnsi="Aptos" w:cs="Aptos"/>
        </w:rPr>
        <w:t xml:space="preserve"> – Inmar Intelligence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Jul 2007 – Nov 2017</w:t>
      </w:r>
    </w:p>
    <w:p w14:paraId="654D3B8E" w14:textId="1C3CE75E" w:rsidR="0033339B" w:rsidRPr="00C90DD0" w:rsidRDefault="0033339B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</w:rPr>
      </w:pPr>
      <w:r w:rsidRPr="00C90DD0">
        <w:rPr>
          <w:rFonts w:ascii="Aptos" w:eastAsia="Noto Sans Symbols" w:hAnsi="Aptos" w:cs="Noto Sans Symbols"/>
        </w:rPr>
        <w:t>Managed AD OUs, GPOs, ADGLP security groups, and SCCM for a 6,000+ user enterprise environment</w:t>
      </w:r>
    </w:p>
    <w:p w14:paraId="74A9E08B" w14:textId="6BFF1284" w:rsidR="007121BC" w:rsidRPr="00C90DD0" w:rsidRDefault="007121BC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  <w:sz w:val="20"/>
          <w:szCs w:val="20"/>
        </w:rPr>
      </w:pPr>
      <w:r w:rsidRPr="00C90DD0">
        <w:rPr>
          <w:rFonts w:ascii="Aptos" w:eastAsia="Aptos" w:hAnsi="Aptos" w:cs="Aptos"/>
        </w:rPr>
        <w:t xml:space="preserve">Created and supported 50+ VMs for dev teams using </w:t>
      </w:r>
      <w:r w:rsidR="00AD49EA" w:rsidRPr="00C90DD0">
        <w:rPr>
          <w:rFonts w:ascii="Aptos" w:eastAsia="Aptos" w:hAnsi="Aptos" w:cs="Aptos"/>
        </w:rPr>
        <w:t>VMware</w:t>
      </w:r>
    </w:p>
    <w:p w14:paraId="34182171" w14:textId="094E53EF" w:rsidR="007121BC" w:rsidRPr="00C90DD0" w:rsidRDefault="007121BC" w:rsidP="007121BC">
      <w:pPr>
        <w:numPr>
          <w:ilvl w:val="0"/>
          <w:numId w:val="2"/>
        </w:numPr>
        <w:spacing w:line="240" w:lineRule="auto"/>
        <w:contextualSpacing/>
        <w:rPr>
          <w:rFonts w:ascii="Aptos" w:eastAsia="Noto Sans Symbols" w:hAnsi="Aptos" w:cs="Noto Sans Symbols"/>
        </w:rPr>
      </w:pPr>
      <w:r w:rsidRPr="00C90DD0">
        <w:rPr>
          <w:rFonts w:ascii="Aptos" w:eastAsia="Noto Sans Symbols" w:hAnsi="Aptos" w:cs="Noto Sans Symbols"/>
        </w:rPr>
        <w:t xml:space="preserve">Broad Windows OS expertise spanning Windows </w:t>
      </w:r>
      <w:r w:rsidR="00AD49EA" w:rsidRPr="00C90DD0">
        <w:rPr>
          <w:rFonts w:ascii="Aptos" w:eastAsia="Noto Sans Symbols" w:hAnsi="Aptos" w:cs="Noto Sans Symbols"/>
        </w:rPr>
        <w:t>XP</w:t>
      </w:r>
      <w:r w:rsidRPr="00C90DD0">
        <w:rPr>
          <w:rFonts w:ascii="Aptos" w:eastAsia="Noto Sans Symbols" w:hAnsi="Aptos" w:cs="Noto Sans Symbols"/>
        </w:rPr>
        <w:t xml:space="preserve"> to Windows 11</w:t>
      </w:r>
    </w:p>
    <w:p w14:paraId="1CC7CA17" w14:textId="77777777" w:rsidR="007121BC" w:rsidRPr="00C90DD0" w:rsidRDefault="007121BC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  <w:sz w:val="20"/>
          <w:szCs w:val="20"/>
        </w:rPr>
      </w:pPr>
      <w:r w:rsidRPr="00C90DD0">
        <w:rPr>
          <w:rFonts w:ascii="Aptos" w:eastAsia="Aptos" w:hAnsi="Aptos" w:cs="Aptos"/>
        </w:rPr>
        <w:t>Assisted in Win7 to Win10 migration; delivered security onboarding training</w:t>
      </w:r>
    </w:p>
    <w:p w14:paraId="37A08642" w14:textId="77777777" w:rsidR="007121BC" w:rsidRPr="00C90DD0" w:rsidRDefault="007121BC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  <w:sz w:val="20"/>
          <w:szCs w:val="20"/>
        </w:rPr>
      </w:pPr>
      <w:r w:rsidRPr="00C90DD0">
        <w:rPr>
          <w:rFonts w:ascii="Aptos" w:eastAsia="Aptos" w:hAnsi="Aptos" w:cs="Aptos"/>
        </w:rPr>
        <w:t>Led Showcase query tool deployment for healthcare teams</w:t>
      </w:r>
    </w:p>
    <w:p w14:paraId="34A0E844" w14:textId="70DAC2EC" w:rsidR="003A1A15" w:rsidRPr="00C90DD0" w:rsidRDefault="003A1A15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  <w:sz w:val="20"/>
          <w:szCs w:val="20"/>
        </w:rPr>
      </w:pPr>
      <w:r w:rsidRPr="00C90DD0">
        <w:rPr>
          <w:rFonts w:ascii="Aptos" w:eastAsia="Aptos" w:hAnsi="Aptos" w:cs="Aptos"/>
        </w:rPr>
        <w:t xml:space="preserve">Handled new service contracts for new </w:t>
      </w:r>
      <w:r w:rsidR="00AD49EA" w:rsidRPr="00C90DD0">
        <w:rPr>
          <w:rFonts w:ascii="Aptos" w:eastAsia="Aptos" w:hAnsi="Aptos" w:cs="Aptos"/>
        </w:rPr>
        <w:t>acquisitions</w:t>
      </w:r>
    </w:p>
    <w:p w14:paraId="797A639B" w14:textId="13249000" w:rsidR="00AD49EA" w:rsidRPr="00C90DD0" w:rsidRDefault="00AD49EA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</w:rPr>
      </w:pPr>
      <w:r w:rsidRPr="00C90DD0">
        <w:rPr>
          <w:rFonts w:ascii="Aptos" w:eastAsia="Noto Sans Symbols" w:hAnsi="Aptos" w:cs="Noto Sans Symbols"/>
        </w:rPr>
        <w:t>Provisioned users and configured voicemails within Avaya PBX telephony systems, including extension setup, station programming, and day-to-day administrative support.</w:t>
      </w:r>
    </w:p>
    <w:p w14:paraId="3C89CC7E" w14:textId="0F57C172" w:rsidR="00AD49EA" w:rsidRPr="00C90DD0" w:rsidRDefault="00AD49EA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</w:rPr>
      </w:pPr>
      <w:r w:rsidRPr="00C90DD0">
        <w:rPr>
          <w:rFonts w:ascii="Aptos" w:eastAsia="Noto Sans Symbols" w:hAnsi="Aptos" w:cs="Noto Sans Symbols"/>
        </w:rPr>
        <w:t>Provided advanced support for the full Microsoft Office suite (Word, Excel, PowerPoint, Outlook, Teams, and OneNote), including troubleshooting, configuration, and user training.</w:t>
      </w:r>
    </w:p>
    <w:p w14:paraId="34A132AD" w14:textId="456F5A16" w:rsidR="00AD49EA" w:rsidRPr="00AD49EA" w:rsidRDefault="00AD49EA" w:rsidP="007121BC">
      <w:pPr>
        <w:numPr>
          <w:ilvl w:val="0"/>
          <w:numId w:val="2"/>
        </w:numPr>
        <w:spacing w:line="240" w:lineRule="auto"/>
        <w:rPr>
          <w:rFonts w:ascii="Aptos" w:eastAsia="Noto Sans Symbols" w:hAnsi="Aptos" w:cs="Noto Sans Symbols"/>
        </w:rPr>
      </w:pPr>
      <w:r w:rsidRPr="00AD49EA">
        <w:rPr>
          <w:rFonts w:ascii="Aptos" w:eastAsia="Noto Sans Symbols" w:hAnsi="Aptos" w:cs="Noto Sans Symbols"/>
        </w:rPr>
        <w:lastRenderedPageBreak/>
        <w:t>Managed and maintained enterprise printers and consumables, including toner, mylar strips, rollers, and drums, ensuring optimal performance and minimal downtime.</w:t>
      </w:r>
    </w:p>
    <w:p w14:paraId="244B6AC5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1EFB0012">
          <v:rect id="_x0000_i1029" style="width:0;height:1.5pt" o:hralign="center" o:hrstd="t" o:hr="t" fillcolor="#a0a0a0" stroked="f"/>
        </w:pict>
      </w:r>
    </w:p>
    <w:p w14:paraId="7C4BC468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Projects &amp; Labs</w:t>
      </w:r>
    </w:p>
    <w:p w14:paraId="0A205BF4" w14:textId="77777777" w:rsidR="00C0750D" w:rsidRPr="00C0750D" w:rsidRDefault="00FB1CA8" w:rsidP="00C0750D">
      <w:pPr>
        <w:spacing w:line="240" w:lineRule="auto"/>
        <w:rPr>
          <w:rFonts w:ascii="Aptos" w:eastAsia="Aptos" w:hAnsi="Aptos" w:cs="Aptos"/>
          <w:lang w:val="en-US"/>
        </w:rPr>
      </w:pPr>
      <w:r w:rsidRPr="00916803">
        <w:rPr>
          <w:rFonts w:ascii="Aptos" w:eastAsia="Aptos" w:hAnsi="Aptos" w:cs="Aptos"/>
          <w:b/>
          <w:bCs/>
        </w:rPr>
        <w:t>Portfolio:</w:t>
      </w:r>
      <w:r w:rsidRPr="00A52BA0">
        <w:rPr>
          <w:rFonts w:ascii="Aptos" w:eastAsia="Aptos" w:hAnsi="Aptos" w:cs="Aptos"/>
        </w:rPr>
        <w:t xml:space="preserve"> </w:t>
      </w:r>
      <w:hyperlink r:id="rId9" w:history="1">
        <w:r w:rsidR="009A1358" w:rsidRPr="00B665AE">
          <w:rPr>
            <w:rStyle w:val="Hyperlink"/>
            <w:rFonts w:ascii="Aptos" w:eastAsia="Aptos" w:hAnsi="Aptos" w:cs="Aptos"/>
          </w:rPr>
          <w:t>https://royengineered.net</w:t>
        </w:r>
      </w:hyperlink>
      <w:r w:rsidR="009A1358">
        <w:rPr>
          <w:rFonts w:ascii="Aptos" w:eastAsia="Aptos" w:hAnsi="Aptos" w:cs="Aptos"/>
        </w:rPr>
        <w:t xml:space="preserve"> </w:t>
      </w:r>
      <w:r w:rsidRPr="00A52BA0">
        <w:rPr>
          <w:rFonts w:ascii="Aptos" w:eastAsia="Aptos" w:hAnsi="Aptos" w:cs="Aptos"/>
        </w:rPr>
        <w:t xml:space="preserve"> – </w:t>
      </w:r>
      <w:r w:rsidR="00C0750D" w:rsidRPr="00C0750D">
        <w:rPr>
          <w:rFonts w:ascii="Aptos" w:eastAsia="Aptos" w:hAnsi="Aptos" w:cs="Aptos"/>
          <w:lang w:val="en-US"/>
        </w:rPr>
        <w:t xml:space="preserve"> Built and deployed a full-stack website using </w:t>
      </w:r>
      <w:r w:rsidR="00C0750D" w:rsidRPr="00C0750D">
        <w:rPr>
          <w:rFonts w:ascii="Aptos" w:eastAsia="Aptos" w:hAnsi="Aptos" w:cs="Aptos"/>
          <w:b/>
          <w:bCs/>
          <w:lang w:val="en-US"/>
        </w:rPr>
        <w:t>VS Code</w:t>
      </w:r>
      <w:r w:rsidR="00C0750D" w:rsidRPr="00C0750D">
        <w:rPr>
          <w:rFonts w:ascii="Aptos" w:eastAsia="Aptos" w:hAnsi="Aptos" w:cs="Aptos"/>
          <w:lang w:val="en-US"/>
        </w:rPr>
        <w:t xml:space="preserve">, </w:t>
      </w:r>
      <w:r w:rsidR="00C0750D" w:rsidRPr="00C0750D">
        <w:rPr>
          <w:rFonts w:ascii="Aptos" w:eastAsia="Aptos" w:hAnsi="Aptos" w:cs="Aptos"/>
          <w:b/>
          <w:bCs/>
          <w:lang w:val="en-US"/>
        </w:rPr>
        <w:t>GitHub</w:t>
      </w:r>
      <w:r w:rsidR="00C0750D" w:rsidRPr="00C0750D">
        <w:rPr>
          <w:rFonts w:ascii="Aptos" w:eastAsia="Aptos" w:hAnsi="Aptos" w:cs="Aptos"/>
          <w:lang w:val="en-US"/>
        </w:rPr>
        <w:t xml:space="preserve">, and </w:t>
      </w:r>
      <w:r w:rsidR="00C0750D" w:rsidRPr="00C0750D">
        <w:rPr>
          <w:rFonts w:ascii="Aptos" w:eastAsia="Aptos" w:hAnsi="Aptos" w:cs="Aptos"/>
          <w:b/>
          <w:bCs/>
          <w:lang w:val="en-US"/>
        </w:rPr>
        <w:t>Git Bash</w:t>
      </w:r>
      <w:r w:rsidR="00C0750D" w:rsidRPr="00C0750D">
        <w:rPr>
          <w:rFonts w:ascii="Aptos" w:eastAsia="Aptos" w:hAnsi="Aptos" w:cs="Aptos"/>
          <w:lang w:val="en-US"/>
        </w:rPr>
        <w:t xml:space="preserve">, implementing </w:t>
      </w:r>
      <w:r w:rsidR="00C0750D" w:rsidRPr="00C0750D">
        <w:rPr>
          <w:rFonts w:ascii="Aptos" w:eastAsia="Aptos" w:hAnsi="Aptos" w:cs="Aptos"/>
          <w:b/>
          <w:bCs/>
          <w:lang w:val="en-US"/>
        </w:rPr>
        <w:t>CI/CD pipelines via AWS Amplify</w:t>
      </w:r>
      <w:r w:rsidR="00C0750D" w:rsidRPr="00C0750D">
        <w:rPr>
          <w:rFonts w:ascii="Aptos" w:eastAsia="Aptos" w:hAnsi="Aptos" w:cs="Aptos"/>
          <w:lang w:val="en-US"/>
        </w:rPr>
        <w:t xml:space="preserve"> and </w:t>
      </w:r>
      <w:r w:rsidR="00C0750D" w:rsidRPr="00C0750D">
        <w:rPr>
          <w:rFonts w:ascii="Aptos" w:eastAsia="Aptos" w:hAnsi="Aptos" w:cs="Aptos"/>
          <w:b/>
          <w:bCs/>
          <w:lang w:val="en-US"/>
        </w:rPr>
        <w:t>Route 53</w:t>
      </w:r>
      <w:r w:rsidR="00C0750D" w:rsidRPr="00C0750D">
        <w:rPr>
          <w:rFonts w:ascii="Aptos" w:eastAsia="Aptos" w:hAnsi="Aptos" w:cs="Aptos"/>
          <w:lang w:val="en-US"/>
        </w:rPr>
        <w:t xml:space="preserve"> for hosting and DNS; integrated a custom </w:t>
      </w:r>
      <w:r w:rsidR="00C0750D" w:rsidRPr="00C0750D">
        <w:rPr>
          <w:rFonts w:ascii="Aptos" w:eastAsia="Aptos" w:hAnsi="Aptos" w:cs="Aptos"/>
          <w:b/>
          <w:bCs/>
          <w:lang w:val="en-US"/>
        </w:rPr>
        <w:t>OpenAI API chatbot backend</w:t>
      </w:r>
      <w:r w:rsidR="00C0750D" w:rsidRPr="00C0750D">
        <w:rPr>
          <w:rFonts w:ascii="Aptos" w:eastAsia="Aptos" w:hAnsi="Aptos" w:cs="Aptos"/>
          <w:lang w:val="en-US"/>
        </w:rPr>
        <w:t xml:space="preserve"> powered by </w:t>
      </w:r>
      <w:r w:rsidR="00C0750D" w:rsidRPr="00C0750D">
        <w:rPr>
          <w:rFonts w:ascii="Aptos" w:eastAsia="Aptos" w:hAnsi="Aptos" w:cs="Aptos"/>
          <w:b/>
          <w:bCs/>
          <w:lang w:val="en-US"/>
        </w:rPr>
        <w:t>AWS Lambda</w:t>
      </w:r>
      <w:r w:rsidR="00C0750D" w:rsidRPr="00C0750D">
        <w:rPr>
          <w:rFonts w:ascii="Aptos" w:eastAsia="Aptos" w:hAnsi="Aptos" w:cs="Aptos"/>
          <w:lang w:val="en-US"/>
        </w:rPr>
        <w:t xml:space="preserve"> for dynamic user interaction.</w:t>
      </w:r>
    </w:p>
    <w:p w14:paraId="01BAB682" w14:textId="167455F7" w:rsidR="007121BC" w:rsidRDefault="007121BC" w:rsidP="007121BC">
      <w:pPr>
        <w:spacing w:line="240" w:lineRule="auto"/>
        <w:rPr>
          <w:rFonts w:ascii="Aptos" w:eastAsia="Aptos" w:hAnsi="Aptos" w:cs="Aptos"/>
        </w:rPr>
      </w:pPr>
    </w:p>
    <w:p w14:paraId="72F83BEA" w14:textId="77777777" w:rsidR="007121BC" w:rsidRDefault="007121BC" w:rsidP="007121BC">
      <w:pPr>
        <w:spacing w:line="240" w:lineRule="auto"/>
        <w:rPr>
          <w:b/>
        </w:rPr>
      </w:pPr>
      <w:r>
        <w:rPr>
          <w:rFonts w:ascii="Aptos" w:eastAsia="Aptos" w:hAnsi="Aptos" w:cs="Aptos"/>
          <w:b/>
        </w:rPr>
        <w:t>Home Lab:</w:t>
      </w:r>
      <w:r>
        <w:rPr>
          <w:rFonts w:ascii="Aptos" w:eastAsia="Aptos" w:hAnsi="Aptos" w:cs="Aptos"/>
        </w:rPr>
        <w:t xml:space="preserve"> </w:t>
      </w:r>
      <w:r>
        <w:rPr>
          <w:b/>
        </w:rPr>
        <w:t>Home Practice Lab – Intune (MDM, MAM)</w:t>
      </w:r>
    </w:p>
    <w:p w14:paraId="381F8409" w14:textId="57DD1847" w:rsidR="007121BC" w:rsidRDefault="007121BC" w:rsidP="007121BC">
      <w:r>
        <w:t xml:space="preserve">Set up a virtualized Windows Server environment to practice network configuration, Active Directory, Hyper-V, and Windows Autopilot </w:t>
      </w:r>
      <w:r w:rsidR="0033339B">
        <w:t>deployments</w:t>
      </w:r>
      <w:r>
        <w:t xml:space="preserve"> via Microsoft Intune.</w:t>
      </w:r>
    </w:p>
    <w:p w14:paraId="2C1919C6" w14:textId="77777777" w:rsidR="007121BC" w:rsidRDefault="007121BC" w:rsidP="007121BC">
      <w:pPr>
        <w:spacing w:line="240" w:lineRule="auto"/>
      </w:pPr>
    </w:p>
    <w:p w14:paraId="14624D53" w14:textId="5BA9968C" w:rsidR="007121BC" w:rsidRPr="008C3BDD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AI Engineering Capstone</w:t>
      </w:r>
      <w:r w:rsidR="008B2B65">
        <w:rPr>
          <w:rFonts w:ascii="Aptos" w:eastAsia="Aptos" w:hAnsi="Aptos" w:cs="Aptos"/>
        </w:rPr>
        <w:t xml:space="preserve">: </w:t>
      </w:r>
      <w:r>
        <w:t xml:space="preserve">Developed image classifiers using pre-trained VGG16 and ResNet50 models in </w:t>
      </w:r>
      <w:proofErr w:type="spellStart"/>
      <w:r>
        <w:t>Keras</w:t>
      </w:r>
      <w:proofErr w:type="spellEnd"/>
      <w:r>
        <w:t>/TensorFlow to detect concrete cracks. Achieved 99.6% accuracy through transfer learning and implemented batch prediction using ‘</w:t>
      </w:r>
      <w:proofErr w:type="spellStart"/>
      <w:r>
        <w:t>ImageDataGenerator</w:t>
      </w:r>
      <w:proofErr w:type="spellEnd"/>
      <w:r>
        <w:t>.’</w:t>
      </w:r>
    </w:p>
    <w:p w14:paraId="6226BE24" w14:textId="18BBE96D" w:rsidR="00DF0900" w:rsidRDefault="00DF0900"/>
    <w:sectPr w:rsidR="00DF0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F2899"/>
    <w:multiLevelType w:val="multilevel"/>
    <w:tmpl w:val="89F60854"/>
    <w:lvl w:ilvl="0">
      <w:start w:val="1"/>
      <w:numFmt w:val="bullet"/>
      <w:lvlText w:val="●"/>
      <w:lvlJc w:val="left"/>
      <w:pPr>
        <w:ind w:left="720" w:hanging="360"/>
      </w:pPr>
      <w:rPr>
        <w:rFonts w:ascii="Noto Sans" w:hAnsi="Noto Sans" w:cs="Noto San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CA2F07"/>
    <w:multiLevelType w:val="multilevel"/>
    <w:tmpl w:val="0D421B68"/>
    <w:lvl w:ilvl="0">
      <w:start w:val="1"/>
      <w:numFmt w:val="bullet"/>
      <w:lvlText w:val="●"/>
      <w:lvlJc w:val="left"/>
      <w:pPr>
        <w:ind w:left="720" w:hanging="360"/>
      </w:pPr>
      <w:rPr>
        <w:rFonts w:ascii="Noto Sans" w:hAnsi="Noto Sans" w:cs="Noto Sans" w:hint="default"/>
        <w:b w:val="0"/>
        <w:bCs w:val="0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5A5D40"/>
    <w:multiLevelType w:val="multilevel"/>
    <w:tmpl w:val="6A887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966204270">
    <w:abstractNumId w:val="2"/>
  </w:num>
  <w:num w:numId="2" w16cid:durableId="1692104741">
    <w:abstractNumId w:val="0"/>
  </w:num>
  <w:num w:numId="3" w16cid:durableId="478501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BC"/>
    <w:rsid w:val="00126825"/>
    <w:rsid w:val="00205F8D"/>
    <w:rsid w:val="00245B46"/>
    <w:rsid w:val="00276BEC"/>
    <w:rsid w:val="00295006"/>
    <w:rsid w:val="0030176C"/>
    <w:rsid w:val="0033339B"/>
    <w:rsid w:val="00346DF5"/>
    <w:rsid w:val="0036601F"/>
    <w:rsid w:val="003A1A15"/>
    <w:rsid w:val="003C26C6"/>
    <w:rsid w:val="004960CE"/>
    <w:rsid w:val="004A137F"/>
    <w:rsid w:val="0050187D"/>
    <w:rsid w:val="00553CB6"/>
    <w:rsid w:val="00584972"/>
    <w:rsid w:val="006501C3"/>
    <w:rsid w:val="006D7BC7"/>
    <w:rsid w:val="007121BC"/>
    <w:rsid w:val="007763BA"/>
    <w:rsid w:val="007B5714"/>
    <w:rsid w:val="007C0995"/>
    <w:rsid w:val="008023A1"/>
    <w:rsid w:val="008B2B65"/>
    <w:rsid w:val="008C072A"/>
    <w:rsid w:val="008C3BDD"/>
    <w:rsid w:val="00902DA6"/>
    <w:rsid w:val="00916803"/>
    <w:rsid w:val="00952B7F"/>
    <w:rsid w:val="009A1358"/>
    <w:rsid w:val="00A52BA0"/>
    <w:rsid w:val="00AA3E5A"/>
    <w:rsid w:val="00AD49EA"/>
    <w:rsid w:val="00BE2D9C"/>
    <w:rsid w:val="00C0750D"/>
    <w:rsid w:val="00C90DD0"/>
    <w:rsid w:val="00DF0900"/>
    <w:rsid w:val="00FA140B"/>
    <w:rsid w:val="00FB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7BA2"/>
  <w15:chartTrackingRefBased/>
  <w15:docId w15:val="{7C88D2B4-6A60-4EF1-AFDA-D90635A46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1BC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2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1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1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1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1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1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B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B7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0750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yengineered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oyengineered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yalleynejr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royalleynejr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oyengineered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fitz alleyne</dc:creator>
  <cp:keywords/>
  <dc:description/>
  <cp:lastModifiedBy>fitz alleyne</cp:lastModifiedBy>
  <cp:revision>3</cp:revision>
  <dcterms:created xsi:type="dcterms:W3CDTF">2025-11-18T23:27:00Z</dcterms:created>
  <dcterms:modified xsi:type="dcterms:W3CDTF">2025-11-18T23:32:00Z</dcterms:modified>
</cp:coreProperties>
</file>