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jc w:val="center"/>
      </w:pPr>
      <w:r>
        <w:rPr>
          <w:b/>
          <w:bCs/>
          <w:sz w:val="32"/>
          <w:szCs w:val="32"/>
        </w:rPr>
        <w:t xml:space="preserve">Mind Map Export</w:t>
      </w:r>
    </w:p>
    <w:p>
      <w:pPr>
        <w:pStyle w:val="mainTitle"/>
      </w:pPr>
      <w:r>
        <w:rPr>
          <w:b/>
          <w:bCs/>
          <w:color w:val="000080"/>
          <w:sz w:val="32"/>
          <w:szCs w:val="32"/>
        </w:rPr>
        <w:t xml:space="preserve">Buku Digital Test HTML to DOCX</w:t>
      </w:r>
    </w:p>
    <w:p>
      <w:r>
        <w:rPr>
          <w:b/>
          <w:bCs/>
          <w:color w:val="2C3E50"/>
          <w:sz w:val="32"/>
          <w:szCs w:val="32"/>
        </w:rPr>
        <w:t xml:space="preserve">Complete HTML Conversion Test Book</w:t>
      </w:r>
    </w:p>
    <w:p>
      <w:r>
        <w:rPr>
          <w:i/>
          <w:iCs/>
          <w:color w:val="7F8C8D"/>
        </w:rPr>
        <w:t xml:space="preserve">Testing comprehensive HTML to DOCX conversion with all formatting elements</w:t>
      </w:r>
    </w:p>
    <w:p>
      <w:pPr>
        <w:pStyle w:val="ListParagraph"/>
        <w:numPr>
          <w:ilvl w:val="0"/>
          <w:numId w:val="2"/>
        </w:numPr>
        <w:spacing w:after="200" w:before="100"/>
      </w:pPr>
      <w:r>
        <w:rPr>
          <w:b/>
          <w:bCs/>
          <w:sz w:val="22"/>
          <w:szCs w:val="22"/>
        </w:rPr>
        <w:t xml:space="preserve">BAB 1: Text Formatting Dasar</w:t>
      </w:r>
    </w:p>
    <w:p>
      <w:r>
        <w:rPr>
          <w:b/>
          <w:bCs/>
          <w:color w:val="E74C3C"/>
          <w:sz w:val="28"/>
          <w:szCs w:val="28"/>
        </w:rPr>
        <w:t xml:space="preserve">1.1 Basic Text Styling</w:t>
      </w:r>
    </w:p>
    <w:p>
      <w:r>
        <w:t xml:space="preserve">Ini adalah teks </w:t>
      </w:r>
      <w:r>
        <w:rPr>
          <w:b/>
          <w:bCs/>
        </w:rPr>
        <w:t xml:space="preserve">tebal (bold)</w:t>
      </w:r>
      <w:r>
        <w:t xml:space="preserve"> dan ini </w:t>
      </w:r>
      <w:r>
        <w:rPr>
          <w:i/>
          <w:iCs/>
        </w:rPr>
        <w:t xml:space="preserve">miring (italic)</w:t>
      </w:r>
      <w:r>
        <w:t xml:space="preserve">. Ada juga yang </w:t>
      </w:r>
      <w:r>
        <w:rPr>
          <w:u w:val="single"/>
        </w:rPr>
        <w:t xml:space="preserve">bergaris bawah</w:t>
      </w:r>
      <w:r>
        <w:t xml:space="preserve"> dan </w:t>
      </w:r>
      <w:r>
        <w:t xml:space="preserve">dicoret</w:t>
      </w:r>
      <w:r>
        <w:t xml:space="preserve">.</w:t>
      </w:r>
    </w:p>
    <w:p>
      <w:r>
        <w:t xml:space="preserve">Kombinasi formatting: </w:t>
      </w:r>
      <w:r>
        <w:rPr>
          <w:b/>
          <w:bCs/>
          <w:i/>
          <w:iCs/>
          <w:u w:val="single"/>
        </w:rPr>
        <w:t xml:space="preserve">Tebal, miring, dan bergaris bawah sekaligus</w:t>
      </w:r>
      <w:r>
        <w:t xml:space="preserve">.</w:t>
      </w:r>
    </w:p>
    <w:p>
      <w:r>
        <w:rPr>
          <w:b/>
          <w:bCs/>
          <w:color w:val="3498DB"/>
          <w:sz w:val="24"/>
          <w:szCs w:val="24"/>
        </w:rPr>
        <w:t xml:space="preserve">1.2 Font Sizes dan Colors</w:t>
      </w:r>
    </w:p>
    <w:p>
      <w:r>
        <w:rPr>
          <w:color w:val="95A5A6"/>
          <w:sz w:val="16"/>
          <w:szCs w:val="16"/>
        </w:rPr>
        <w:t xml:space="preserve">Teks kecil abu-abu</w:t>
      </w:r>
    </w:p>
    <w:p>
      <w:r>
        <w:rPr>
          <w:color w:val="2ECC71"/>
          <w:sz w:val="24"/>
          <w:szCs w:val="24"/>
        </w:rPr>
        <w:t xml:space="preserve">Teks normal hijau</w:t>
      </w:r>
    </w:p>
    <w:p>
      <w:r>
        <w:rPr>
          <w:color w:val="E67E22"/>
          <w:sz w:val="32"/>
          <w:szCs w:val="32"/>
        </w:rPr>
        <w:t xml:space="preserve">Teks besar orange</w:t>
      </w:r>
    </w:p>
    <w:p>
      <w:r>
        <w:rPr>
          <w:color w:val="9B59B6"/>
          <w:sz w:val="40"/>
          <w:szCs w:val="40"/>
        </w:rPr>
        <w:t xml:space="preserve">Teks sangat besar ungu</w:t>
      </w:r>
    </w:p>
    <w:p>
      <w:r>
        <w:rPr>
          <w:color w:val="FFFFFF"/>
          <w:shd w:fill="F39C12"/>
        </w:rPr>
        <w:t xml:space="preserve">Teks dengan background kuning</w:t>
      </w:r>
    </w:p>
    <w:p>
      <w:pPr>
        <w:spacing w:after="200" w:before="100"/>
        <w:ind w:left="720"/>
      </w:pPr>
      <w:r>
        <w:rPr>
          <w:b/>
          <w:bCs/>
          <w:sz w:val="20"/>
          <w:szCs w:val="20"/>
        </w:rPr>
        <w:t xml:space="preserve">1.1 RGB dan RGBA Colors</w:t>
      </w:r>
    </w:p>
    <w:p>
      <w:r>
        <w:t xml:space="preserve">Testing Different Color Formats:</w:t>
      </w:r>
    </w:p>
    <w:p>
      <w:r>
        <w:t xml:space="preserve">RGB Red Color</w:t>
      </w:r>
    </w:p>
    <w:p>
      <w:r>
        <w:t xml:space="preserve">RGBA Blue with transparency</w:t>
      </w:r>
    </w:p>
    <w:p>
      <w:r>
        <w:t xml:space="preserve">RGBA Dark with high transparency</w:t>
      </w:r>
    </w:p>
    <w:p>
      <w:r>
        <w:t xml:space="preserve">RGB Dark Gray</w:t>
      </w:r>
    </w:p>
    <w:p>
      <w:r>
        <w:rPr>
          <w:color w:val="2C3E50"/>
        </w:rPr>
        <w:t xml:space="preserve">Hex Color</w:t>
      </w:r>
    </w:p>
    <w:p>
      <w:r>
        <w:rPr>
          <w:color w:val="008000"/>
        </w:rPr>
        <w:t xml:space="preserve">Named Color Green</w:t>
      </w:r>
    </w:p>
    <w:p>
      <w:pPr>
        <w:pStyle w:val="ListParagraph"/>
        <w:numPr>
          <w:ilvl w:val="0"/>
          <w:numId w:val="2"/>
        </w:numPr>
        <w:spacing w:after="200" w:before="100"/>
      </w:pPr>
      <w:r>
        <w:rPr>
          <w:b/>
          <w:bCs/>
          <w:sz w:val="22"/>
          <w:szCs w:val="22"/>
        </w:rPr>
        <w:t xml:space="preserve">BAB 2: Headers dan Struktur</w:t>
      </w:r>
    </w:p>
    <w:p>
      <w:r>
        <w:rPr>
          <w:b/>
          <w:bCs/>
          <w:color w:val="C0392B"/>
          <w:sz w:val="32"/>
          <w:szCs w:val="32"/>
        </w:rPr>
        <w:t xml:space="preserve">Header Level 1 - Judul Utama</w:t>
      </w:r>
    </w:p>
    <w:p>
      <w:r>
        <w:rPr>
          <w:b/>
          <w:bCs/>
          <w:color w:val="8E44AD"/>
          <w:sz w:val="28"/>
          <w:szCs w:val="28"/>
        </w:rPr>
        <w:t xml:space="preserve">Header Level 2 - Sub Judul</w:t>
      </w:r>
    </w:p>
    <w:p>
      <w:r>
        <w:rPr>
          <w:b/>
          <w:bCs/>
          <w:color w:val="2980B9"/>
          <w:sz w:val="24"/>
          <w:szCs w:val="24"/>
        </w:rPr>
        <w:t xml:space="preserve">Header Level 3 - Sub Sub Judul</w:t>
      </w:r>
      <w:r>
        <w:rPr>
          <w:color w:val="16A085"/>
        </w:rPr>
        <w:t xml:space="preserve">Header Level 4 - Minor Heading</w:t>
      </w:r>
      <w:r>
        <w:rPr>
          <w:color w:val="F39C12"/>
        </w:rPr>
        <w:t xml:space="preserve">Header Level 5 - Smallest Heading</w:t>
      </w:r>
      <w:r>
        <w:rPr>
          <w:color w:val="95A5A6"/>
        </w:rPr>
        <w:t xml:space="preserve">Header Level 6 - Tiny Heading</w:t>
      </w:r>
    </w:p>
    <w:p>
      <w:r>
        <w:t xml:space="preserve">Setelah semua header, ini adalah paragraf normal yang menjelaskan bahwa struktur heading harus dikonversi dengan ukuran font yang sesuai dan formatting yang benar.</w:t>
      </w:r>
    </w:p>
    <w:p>
      <w:pPr>
        <w:pStyle w:val="ListParagraph"/>
        <w:numPr>
          <w:ilvl w:val="0"/>
          <w:numId w:val="2"/>
        </w:numPr>
        <w:spacing w:after="200" w:before="100"/>
      </w:pPr>
      <w:r>
        <w:rPr>
          <w:b/>
          <w:bCs/>
          <w:sz w:val="22"/>
          <w:szCs w:val="22"/>
        </w:rPr>
        <w:t xml:space="preserve">BAB 3: Lists dan Numbering</w:t>
      </w:r>
    </w:p>
    <w:p>
      <w:r>
        <w:rPr>
          <w:b/>
          <w:bCs/>
          <w:color w:val="27AE60"/>
          <w:sz w:val="28"/>
          <w:szCs w:val="28"/>
        </w:rPr>
        <w:t xml:space="preserve">Testing All List Types</w:t>
      </w:r>
    </w:p>
    <w:p>
      <w:r>
        <w:rPr>
          <w:b/>
          <w:bCs/>
          <w:sz w:val="24"/>
          <w:szCs w:val="24"/>
        </w:rPr>
        <w:t xml:space="preserve">3.1 Ordered List (Numbered)</w:t>
      </w:r>
    </w:p>
    <w:p>
      <w:r>
        <w:rPr>
          <w:b/>
          <w:bCs/>
        </w:rPr>
        <w:t xml:space="preserve">1. </w:t>
      </w:r>
      <w:r>
        <w:rPr>
          <w:b/>
          <w:bCs/>
        </w:rPr>
        <w:t xml:space="preserve">Item pertama yang tebal</w:t>
      </w:r>
      <w:r>
        <w:t xml:space="preserve"> dengan penjelasan yang menggunakan warna berbeda dan lebih panjang untuk testing.</w:t>
      </w:r>
    </w:p>
    <w:p>
      <w:r>
        <w:rPr>
          <w:b/>
          <w:bCs/>
        </w:rPr>
        <w:t xml:space="preserve">2. </w:t>
      </w:r>
      <w:r>
        <w:rPr>
          <w:b/>
          <w:bCs/>
        </w:rPr>
        <w:t xml:space="preserve">Item kedua dengan formatting</w:t>
      </w:r>
      <w:r>
        <w:t xml:space="preserve"> yang juga punya </w:t>
      </w:r>
      <w:r>
        <w:rPr>
          <w:i/>
          <w:iCs/>
        </w:rPr>
        <w:t xml:space="preserve">italic text</w:t>
      </w:r>
      <w:r>
        <w:t xml:space="preserve"> dan </w:t>
      </w:r>
      <w:r>
        <w:rPr>
          <w:u w:val="single"/>
        </w:rPr>
        <w:t xml:space="preserve">underlined text</w:t>
      </w:r>
      <w:r>
        <w:t xml:space="preserve"> di dalamnya.</w:t>
      </w:r>
    </w:p>
    <w:p>
      <w:r>
        <w:rPr>
          <w:b/>
          <w:bCs/>
        </w:rPr>
        <w:t xml:space="preserve">3. </w:t>
      </w:r>
      <w:r>
        <w:rPr>
          <w:b/>
          <w:bCs/>
        </w:rPr>
        <w:t xml:space="preserve">Item ketiga kompleks</w:t>
      </w:r>
      <w:r>
        <w:t xml:space="preserve"> dengan </w:t>
      </w:r>
      <w:hyperlink w:history="1" r:id="rIdglhaybqzajq-uzeeceoyo">
        <w:r>
          <w:rPr>
            <w:color w:val="0000FF"/>
            <w:u w:val="single"/>
          </w:rPr>
          <w:t xml:space="preserve">link berwarna biru</w:t>
        </w:r>
      </w:hyperlink>
      <w:r>
        <w:t xml:space="preserve"> di tengah kalimat.</w:t>
      </w:r>
    </w:p>
    <w:p>
      <w:r>
        <w:rPr>
          <w:b/>
          <w:bCs/>
          <w:sz w:val="24"/>
          <w:szCs w:val="24"/>
        </w:rPr>
        <w:t xml:space="preserve">3.2 Unordered List (Bullets)</w:t>
      </w:r>
    </w:p>
    <w:p>
      <w:r>
        <w:rPr>
          <w:b/>
          <w:bCs/>
        </w:rPr>
        <w:t xml:space="preserve">• </w:t>
      </w:r>
      <w:r>
        <w:rPr>
          <w:color w:val="E74C3C"/>
        </w:rPr>
        <w:t xml:space="preserve">Red bullet point dengan warna</w:t>
      </w:r>
    </w:p>
    <w:p>
      <w:r>
        <w:rPr>
          <w:b/>
          <w:bCs/>
        </w:rPr>
        <w:t xml:space="preserve">• </w:t>
      </w:r>
      <w:r>
        <w:rPr>
          <w:b/>
          <w:bCs/>
          <w:color w:val="3498DB"/>
        </w:rPr>
        <w:t xml:space="preserve">Blue bold bullet point</w:t>
      </w:r>
    </w:p>
    <w:p>
      <w:r>
        <w:rPr>
          <w:b/>
          <w:bCs/>
        </w:rPr>
        <w:t xml:space="preserve">• </w:t>
      </w:r>
      <w:r>
        <w:rPr>
          <w:i/>
          <w:iCs/>
          <w:color w:val="2ECC71"/>
        </w:rPr>
        <w:t xml:space="preserve">Green italic bullet</w:t>
      </w:r>
      <w:r>
        <w:t xml:space="preserve"> dengan </w:t>
      </w:r>
      <w:r>
        <w:rPr>
          <w:u w:val="single"/>
        </w:rPr>
        <w:t xml:space="preserve">underline tambahan</w:t>
      </w:r>
    </w:p>
    <w:p>
      <w:r>
        <w:rPr>
          <w:b/>
          <w:bCs/>
        </w:rPr>
        <w:t xml:space="preserve">• </w:t>
      </w:r>
      <w:r>
        <w:t xml:space="preserve">Normal bullet dengan </w:t>
      </w:r>
      <w:r>
        <w:rPr>
          <w:color w:val="2C3E50"/>
          <w:shd w:fill="F1C40F"/>
        </w:rPr>
        <w:t xml:space="preserve">highlighted text</w:t>
      </w:r>
    </w:p>
    <w:p>
      <w:pPr>
        <w:pStyle w:val="ListParagraph"/>
        <w:numPr>
          <w:ilvl w:val="0"/>
          <w:numId w:val="2"/>
        </w:numPr>
        <w:spacing w:after="200" w:before="100"/>
      </w:pPr>
      <w:r>
        <w:rPr>
          <w:b/>
          <w:bCs/>
          <w:sz w:val="22"/>
          <w:szCs w:val="22"/>
        </w:rPr>
        <w:t xml:space="preserve">BAB 4: Links dan References</w:t>
      </w:r>
    </w:p>
    <w:p>
      <w:r>
        <w:rPr>
          <w:b/>
          <w:bCs/>
          <w:color w:val="8E44AD"/>
          <w:sz w:val="28"/>
          <w:szCs w:val="28"/>
        </w:rPr>
        <w:t xml:space="preserve">Testing Hyperlinks</w:t>
      </w:r>
    </w:p>
    <w:p>
      <w:r>
        <w:t xml:space="preserve">Ini adalah </w:t>
      </w:r>
      <w:hyperlink w:history="1" r:id="rIdvhlsapbuhtvhz93qn18nz">
        <w:r>
          <w:rPr>
            <w:color w:val="0000FF"/>
            <w:u w:val="single"/>
          </w:rPr>
          <w:t xml:space="preserve">link ke Google</w:t>
        </w:r>
      </w:hyperlink>
      <w:r>
        <w:t xml:space="preserve"> yang normal.</w:t>
      </w:r>
    </w:p>
    <w:p>
      <w:r>
        <w:t xml:space="preserve">Ini </w:t>
      </w:r>
      <w:hyperlink w:history="1" r:id="rIduvby-nwig1mktl9z0mhqe">
        <w:r>
          <w:rPr>
            <w:color w:val="0000FF"/>
            <w:u w:val="single"/>
          </w:rPr>
          <w:t xml:space="preserve">link merah dan bold ke GitHub</w:t>
        </w:r>
      </w:hyperlink>
      <w:r>
        <w:t xml:space="preserve">.</w:t>
      </w:r>
    </w:p>
    <w:p>
      <w:r>
        <w:t xml:space="preserve">Email link: </w:t>
      </w:r>
      <w:hyperlink w:history="1" r:id="rIdxkrhtuotpjh-fhifjanhj">
        <w:r>
          <w:rPr>
            <w:color w:val="0000FF"/>
            <w:u w:val="single"/>
          </w:rPr>
          <w:t xml:space="preserve">test@example.com</w:t>
        </w:r>
      </w:hyperlink>
    </w:p>
    <w:p>
      <w:r>
        <w:t xml:space="preserve">Link dalam kalimat: Silakan kunjungi </w:t>
      </w:r>
      <w:hyperlink w:history="1" r:id="rIdl5e8xn6ohn11cs2rsvne7">
        <w:r>
          <w:rPr>
            <w:color w:val="0000FF"/>
            <w:u w:val="single"/>
          </w:rPr>
          <w:t xml:space="preserve">Stack Overflow</w:t>
        </w:r>
      </w:hyperlink>
      <w:r>
        <w:t xml:space="preserve"> untuk bantuan programming, atau </w:t>
      </w:r>
      <w:hyperlink w:history="1" r:id="rId4jnhqsreueh9llwqwwqhu">
        <w:r>
          <w:rPr>
            <w:color w:val="0000FF"/>
            <w:u w:val="single"/>
          </w:rPr>
          <w:t xml:space="preserve">W3Schools</w:t>
        </w:r>
      </w:hyperlink>
      <w:r>
        <w:t xml:space="preserve"> untuk tutorial.</w:t>
      </w:r>
    </w:p>
    <w:p>
      <w:pPr>
        <w:pStyle w:val="ListParagraph"/>
        <w:numPr>
          <w:ilvl w:val="0"/>
          <w:numId w:val="2"/>
        </w:numPr>
        <w:spacing w:after="200" w:before="100"/>
      </w:pPr>
      <w:r>
        <w:rPr>
          <w:b/>
          <w:bCs/>
          <w:sz w:val="22"/>
          <w:szCs w:val="22"/>
        </w:rPr>
        <w:t xml:space="preserve">BAB 5: Paragraphs dan Line Breaks</w:t>
      </w:r>
    </w:p>
    <w:p>
      <w:r>
        <w:rPr>
          <w:b/>
          <w:bCs/>
          <w:color w:val="D35400"/>
          <w:sz w:val="28"/>
          <w:szCs w:val="28"/>
        </w:rPr>
        <w:t xml:space="preserve">Paragraph and Line Break Testing</w:t>
      </w:r>
    </w:p>
    <w:p>
      <w:r>
        <w:t xml:space="preserve">Ini adalah paragraf pertama dengan teks yang cukup panjang untuk menguji bagaimana paragraf dihandle dalam konversi ke DOCX.</w:t>
      </w:r>
    </w:p>
    <w:p>
      <w:r>
        <w:t xml:space="preserve">Paragraf kedua dengan </w:t>
      </w:r>
      <w:r>
        <w:br/>
        <w:t xml:space="preserve"/>
      </w:r>
      <w:r>
        <w:t xml:space="preserve">line break di tengah kalimat.</w:t>
      </w:r>
    </w:p>
    <w:p>
      <w:r>
        <w:t xml:space="preserve">Paragraf ketiga dengan beberapa</w:t>
      </w:r>
      <w:r>
        <w:br/>
        <w:t xml:space="preserve"/>
      </w:r>
      <w:r>
        <w:br/>
        <w:t xml:space="preserve"/>
      </w:r>
      <w:r>
        <w:t xml:space="preserve">line breaks berturut-turut.</w:t>
      </w:r>
      <w:r>
        <w:t xml:space="preserve">Ini adalah div dengan styling khusus yang seharusnya dikonversi sebagai paragraf terpisah.</w:t>
      </w:r>
    </w:p>
    <w:p>
      <w:r>
        <w:rPr>
          <w:i/>
          <w:iCs/>
          <w:color w:val="7F8C8D"/>
        </w:rPr>
        <w:t xml:space="preserve">Paragraf center dengan warna abu-abu italic</w:t>
      </w:r>
    </w:p>
    <w:p>
      <w:pPr>
        <w:pStyle w:val="ListParagraph"/>
        <w:numPr>
          <w:ilvl w:val="0"/>
          <w:numId w:val="2"/>
        </w:numPr>
        <w:spacing w:after="200" w:before="100"/>
      </w:pPr>
      <w:r>
        <w:rPr>
          <w:b/>
          <w:bCs/>
          <w:sz w:val="22"/>
          <w:szCs w:val="22"/>
        </w:rPr>
        <w:t xml:space="preserve">BAB 6: Special Characters dan Symbols</w:t>
      </w:r>
    </w:p>
    <w:p>
      <w:r>
        <w:rPr>
          <w:b/>
          <w:bCs/>
          <w:color w:val="9B59B6"/>
          <w:sz w:val="28"/>
          <w:szCs w:val="28"/>
        </w:rPr>
        <w:t xml:space="preserve">Special Characters &amp; Symbols</w:t>
      </w:r>
    </w:p>
    <w:p>
      <w:r>
        <w:t xml:space="preserve">Testing various symbols: © ® ™ € $ £ ¥ ¢</w:t>
      </w:r>
    </w:p>
    <w:p>
      <w:r>
        <w:t xml:space="preserve">Mathematical symbols: ± × ÷ √ ∞ ≠ ≤ ≥ α β γ δ π θ Ω</w:t>
      </w:r>
    </w:p>
    <w:p>
      <w:r>
        <w:t xml:space="preserve">Arrows: ← → ↑ ↓ ↔ ↕ ⇒ ⇔</w:t>
      </w:r>
    </w:p>
    <w:p>
      <w:r>
        <w:t xml:space="preserve">Bullets and shapes: • ○ ◆ ◇ ■ □ ▲ △ ▼ ▽ ★ ☆</w:t>
      </w:r>
    </w:p>
    <w:p>
      <w:r>
        <w:t xml:space="preserve">Quotation marks: "Double quotes" 'Single quotes' „German quotes” «French quotes»</w:t>
      </w:r>
    </w:p>
    <w:p>
      <w:r>
        <w:t xml:space="preserve">Dashes: - – — (hyphen, en-dash, em-dash)</w:t>
      </w:r>
    </w:p>
    <w:p>
      <w:r>
        <w:rPr>
          <w:b/>
          <w:bCs/>
        </w:rPr>
        <w:t xml:space="preserve">Bold symbols:</w:t>
      </w:r>
      <w:r>
        <w:rPr>
          <w:b/>
          <w:bCs/>
        </w:rPr>
        <w:t xml:space="preserve">★ ♥ ♠ ♣ ♦</w:t>
      </w:r>
    </w:p>
    <w:p>
      <w:pPr>
        <w:pStyle w:val="ListParagraph"/>
        <w:numPr>
          <w:ilvl w:val="0"/>
          <w:numId w:val="2"/>
        </w:numPr>
        <w:spacing w:after="200" w:before="100"/>
      </w:pPr>
      <w:r>
        <w:rPr>
          <w:b/>
          <w:bCs/>
          <w:sz w:val="22"/>
          <w:szCs w:val="22"/>
        </w:rPr>
        <w:t xml:space="preserve">BAB 7: Code dan Monospace</w:t>
      </w:r>
    </w:p>
    <w:p>
      <w:r>
        <w:rPr>
          <w:b/>
          <w:bCs/>
          <w:color w:val="2C3E50"/>
          <w:sz w:val="28"/>
          <w:szCs w:val="28"/>
        </w:rPr>
        <w:t xml:space="preserve">Code Blocks and Monospace</w:t>
      </w:r>
    </w:p>
    <w:p>
      <w:r>
        <w:t xml:space="preserve">Inline code: </w:t>
      </w:r>
      <w:r>
        <w:rPr>
          <w:rFonts w:ascii="Courier New" w:cs="Courier New" w:eastAsia="Courier New" w:hAnsi="Courier New"/>
          <w:shd w:fill="F8F9FA"/>
        </w:rPr>
        <w:t xml:space="preserve">console.log('Hello World')</w:t>
      </w:r>
    </w:p>
    <w:p>
      <w:r>
        <w:t xml:space="preserve">Code dengan warna: </w:t>
      </w:r>
      <w:r>
        <w:rPr>
          <w:rFonts w:ascii="monospace" w:cs="monospace" w:eastAsia="monospace" w:hAnsi="monospace"/>
          <w:color w:val="E74C3C"/>
          <w:shd w:fill="FDF2F2"/>
        </w:rPr>
        <w:t xml:space="preserve">function test() { return true; }</w:t>
      </w:r>
      <w:r>
        <w:rPr>
          <w:rFonts w:ascii="Courier New" w:cs="Courier New" w:eastAsia="Courier New" w:hAnsi="Courier New"/>
          <w:shd w:fill="F8F9FA"/>
        </w:rPr>
        <w:t xml:space="preserve">// Multi-line code block
function calculateSum(a, b) {
    return a + b;
}
const result = calculateSum(5, 3);
console.log('Result:', result);</w:t>
      </w:r>
    </w:p>
    <w:p>
      <w:pPr>
        <w:pStyle w:val="ListParagraph"/>
        <w:numPr>
          <w:ilvl w:val="0"/>
          <w:numId w:val="2"/>
        </w:numPr>
        <w:spacing w:after="200" w:before="100"/>
      </w:pPr>
      <w:r>
        <w:rPr>
          <w:b/>
          <w:bCs/>
          <w:sz w:val="22"/>
          <w:szCs w:val="22"/>
        </w:rPr>
        <w:t xml:space="preserve">BAB 8: Blockquotes dan Citations</w:t>
      </w:r>
    </w:p>
    <w:p>
      <w:r>
        <w:rPr>
          <w:b/>
          <w:bCs/>
          <w:color w:val="16A085"/>
          <w:sz w:val="28"/>
          <w:szCs w:val="28"/>
        </w:rPr>
        <w:t xml:space="preserve">Quotes and Citations</w:t>
      </w:r>
    </w:p>
    <w:p>
      <w:r>
        <w:rPr>
          <w:i/>
          <w:iCs/>
          <w:color w:val="5D6D7E"/>
        </w:rPr>
        <w:t xml:space="preserve">" </w:t>
      </w:r>
      <w:r>
        <w:rPr>
          <w:i/>
          <w:iCs/>
          <w:color w:val="5D6D7E"/>
        </w:rPr>
        <w:t xml:space="preserve">"The best way to predict the future is to create it." - Peter Drucker</w:t>
      </w:r>
      <w:r>
        <w:t xml:space="preserve"> "</w:t>
      </w:r>
    </w:p>
    <w:p>
      <w:r>
        <w:t xml:space="preserve">Normal text after quote.</w:t>
      </w:r>
    </w:p>
    <w:p>
      <w:r>
        <w:rPr>
          <w:shd w:fill="EBF5FF"/>
        </w:rPr>
        <w:t xml:space="preserve">" </w:t>
      </w:r>
    </w:p>
    <w:p>
      <w:r>
        <w:rPr>
          <w:i/>
          <w:iCs/>
          <w:shd w:fill="EBF5FF"/>
        </w:rPr>
        <w:t xml:space="preserve">"Innovation distinguishes between a leader and a follower."</w:t>
      </w:r>
    </w:p>
    <w:p>
      <w:r>
        <w:rPr>
          <w:b/>
          <w:bCs/>
          <w:i/>
          <w:iCs/>
          <w:shd w:fill="EBF5FF"/>
        </w:rPr>
        <w:t xml:space="preserve">- Steve Jobs</w:t>
      </w:r>
      <w:r>
        <w:t xml:space="preserve"> "</w:t>
      </w:r>
    </w:p>
    <w:p>
      <w:r>
        <w:t xml:space="preserve">Another paragraph with </w:t>
      </w:r>
      <w:r>
        <w:rPr>
          <w:i/>
          <w:iCs/>
          <w:color w:val="7F8C8D"/>
        </w:rPr>
        <w:t xml:space="preserve">inline quotation</w:t>
      </w:r>
      <w:r>
        <w:t xml:space="preserve"> in the middle.</w:t>
      </w:r>
    </w:p>
    <w:p>
      <w:pPr>
        <w:pStyle w:val="ListParagraph"/>
        <w:numPr>
          <w:ilvl w:val="0"/>
          <w:numId w:val="2"/>
        </w:numPr>
        <w:spacing w:after="200" w:before="100"/>
      </w:pPr>
      <w:r>
        <w:rPr>
          <w:b/>
          <w:bCs/>
          <w:sz w:val="22"/>
          <w:szCs w:val="22"/>
        </w:rPr>
        <w:t xml:space="preserve">BAB 9: Mixed Complex Content</w:t>
      </w:r>
    </w:p>
    <w:p>
      <w:r>
        <w:rPr>
          <w:b/>
          <w:bCs/>
          <w:color w:val="E67E22"/>
          <w:sz w:val="28"/>
          <w:szCs w:val="28"/>
        </w:rPr>
        <w:t xml:space="preserve">Complex Mixed Content Testing</w:t>
      </w:r>
    </w:p>
    <w:p>
      <w:r>
        <w:rPr>
          <w:sz w:val="28"/>
          <w:szCs w:val="28"/>
        </w:rPr>
        <w:t xml:space="preserve">Ini adalah paragraf kompleks yang menggabungkan </w:t>
      </w:r>
      <w:r>
        <w:rPr>
          <w:b/>
          <w:bCs/>
          <w:sz w:val="32"/>
          <w:szCs w:val="32"/>
        </w:rPr>
        <w:t xml:space="preserve">teks bold merah besar</w:t>
      </w:r>
      <w:r>
        <w:t xml:space="preserve"> dengan </w:t>
      </w:r>
      <w:r>
        <w:rPr>
          <w:i/>
          <w:iCs/>
        </w:rPr>
        <w:t xml:space="preserve">italic biru</w:t>
      </w:r>
      <w:r>
        <w:t xml:space="preserve"> dan </w:t>
      </w:r>
      <w:hyperlink w:history="1" r:id="rIdbpbaknqscuk8penxruhsm">
        <w:r>
          <w:rPr>
            <w:color w:val="0000FF"/>
            <w:u w:val="single"/>
          </w:rPr>
          <w:t xml:space="preserve">link hijau</w:t>
        </w:r>
      </w:hyperlink>
      <w:r>
        <w:t xml:space="preserve">.</w:t>
      </w:r>
    </w:p>
    <w:p>
      <w:r>
        <w:rPr>
          <w:b/>
          <w:bCs/>
          <w:sz w:val="24"/>
          <w:szCs w:val="24"/>
          <w:shd/>
        </w:rPr>
        <w:t xml:space="preserve">Header dengan Background dan Multiple Formatting</w:t>
      </w:r>
    </w:p>
    <w:p>
      <w:r>
        <w:rPr>
          <w:b/>
          <w:bCs/>
        </w:rPr>
        <w:t xml:space="preserve">1. </w:t>
      </w:r>
      <w:r>
        <w:rPr>
          <w:b/>
          <w:bCs/>
        </w:rPr>
        <w:t xml:space="preserve">List item dengan </w:t>
      </w:r>
      <w:r>
        <w:rPr>
          <w:shd/>
        </w:rPr>
        <w:t xml:space="preserve">background highlight</w:t>
      </w:r>
      <w:r>
        <w:t xml:space="preserve"> dan </w:t>
      </w:r>
      <w:hyperlink w:history="1" r:id="rIdgqtphrjnb15r1_zlwx2xh">
        <w:r>
          <w:rPr>
            <w:color w:val="0000FF"/>
            <w:u w:val="single"/>
          </w:rPr>
          <w:t xml:space="preserve">pink link</w:t>
        </w:r>
      </w:hyperlink>
    </w:p>
    <w:p>
      <w:r>
        <w:rPr>
          <w:b/>
          <w:bCs/>
        </w:rPr>
        <w:t xml:space="preserve">2. </w:t>
      </w:r>
      <w:r>
        <w:rPr>
          <w:i/>
          <w:iCs/>
        </w:rPr>
        <w:t xml:space="preserve">Italic purple text</w:t>
      </w:r>
      <w:r>
        <w:t xml:space="preserve"> dengan </w:t>
      </w:r>
      <w:r>
        <w:rPr>
          <w:u w:val="single"/>
        </w:rPr>
        <w:t xml:space="preserve">underline orange</w:t>
      </w:r>
      <w:r>
        <w:t xml:space="preserve"> di dalam list item</w:t>
      </w:r>
    </w:p>
    <w:p>
      <w:r>
        <w:rPr>
          <w:b/>
          <w:bCs/>
        </w:rPr>
        <w:t xml:space="preserve">3. </w:t>
      </w:r>
      <w:r>
        <w:rPr>
          <w:rFonts w:ascii="monospace" w:cs="monospace" w:eastAsia="monospace" w:hAnsi="monospace"/>
          <w:shd/>
        </w:rPr>
        <w:t xml:space="preserve">code snippet</w:t>
      </w:r>
      <w:r>
        <w:t xml:space="preserve"> dalam list dengan </w:t>
      </w:r>
      <w:r>
        <w:rPr>
          <w:b/>
          <w:bCs/>
          <w:i/>
          <w:iCs/>
          <w:u w:val="single"/>
        </w:rPr>
        <w:t xml:space="preserve">triple formatting</w:t>
      </w:r>
    </w:p>
    <w:p>
      <w:r>
        <w:t xml:space="preserve">" </w:t>
      </w:r>
    </w:p>
    <w:p>
      <w:r>
        <w:rPr>
          <w:i/>
          <w:iCs/>
        </w:rPr>
        <w:t xml:space="preserve">Quote kompleks dengan </w:t>
      </w:r>
      <w:r>
        <w:rPr>
          <w:b/>
          <w:bCs/>
          <w:i/>
          <w:iCs/>
        </w:rPr>
        <w:t xml:space="preserve">bold merah</w:t>
      </w:r>
      <w:r>
        <w:rPr>
          <w:i/>
          <w:iCs/>
        </w:rPr>
        <w:t xml:space="preserve"> dan </w:t>
      </w:r>
      <w:hyperlink w:history="1" r:id="rId26wbqic8ivatc4tpcuphy">
        <w:r>
          <w:rPr>
            <w:color w:val="0000FF"/>
            <w:u w:val="single"/>
          </w:rPr>
          <w:t xml:space="preserve">link biru</w:t>
        </w:r>
      </w:hyperlink>
      <w:r>
        <w:rPr>
          <w:i/>
          <w:iCs/>
        </w:rPr>
        <w:t xml:space="preserve"> di dalamnya.</w:t>
      </w:r>
      <w:r>
        <w:t xml:space="preserve"> "</w:t>
      </w:r>
    </w:p>
    <w:p>
      <w:pPr>
        <w:pStyle w:val="ListParagraph"/>
        <w:numPr>
          <w:ilvl w:val="0"/>
          <w:numId w:val="2"/>
        </w:numPr>
        <w:spacing w:after="200" w:before="100"/>
      </w:pPr>
      <w:r>
        <w:rPr>
          <w:b/>
          <w:bCs/>
          <w:sz w:val="22"/>
          <w:szCs w:val="22"/>
        </w:rPr>
        <w:t xml:space="preserve">BAB 10: Edge Cases dan Stress Test</w:t>
      </w:r>
    </w:p>
    <w:p>
      <w:r>
        <w:rPr>
          <w:b/>
          <w:bCs/>
          <w:color w:val="8B0000"/>
          <w:sz w:val="28"/>
          <w:szCs w:val="28"/>
        </w:rPr>
        <w:t xml:space="preserve">Edge Cases &amp; Stress Testing</w:t>
      </w:r>
    </w:p>
    <w:p>
      <w:r>
        <w:rPr>
          <w:sz w:val="12"/>
          <w:szCs w:val="12"/>
        </w:rPr>
        <w:t xml:space="preserve">Teks sangat kecil dan transparan</w:t>
      </w:r>
      <w:r>
        <w:rPr>
          <w:b/>
          <w:bCs/>
          <w:strike/>
          <w:sz w:val="48"/>
          <w:szCs w:val="48"/>
          <w:u w:val="single"/>
        </w:rPr>
        <w:t xml:space="preserve">TEKS BESAR MERAH DENGAN SEMUA DECORATIONS</w:t>
      </w:r>
      <w:r>
        <w:rPr>
          <w:sz w:val="16"/>
          <w:szCs w:val="16"/>
        </w:rPr>
        <w:t xml:space="preserve">kembali ke teks kecil</w:t>
      </w:r>
    </w:p>
    <w:p>
      <w:r>
        <w:t xml:space="preserve">T e k s   d e n g a n   s p a c i n g   a n e h</w:t>
      </w:r>
    </w:p>
    <w:p>
      <w:r>
        <w:rPr>
          <w:shd/>
        </w:rPr>
        <w:t xml:space="preserve">White text on black background</w:t>
      </w:r>
      <w:r>
        <w:rPr>
          <w:shd/>
        </w:rPr>
        <w:t xml:space="preserve">Black text on white with border</w:t>
      </w:r>
    </w:p>
    <w:p>
      <w:r>
        <w:rPr>
          <w:b/>
          <w:bCs/>
        </w:rPr>
        <w:t xml:space="preserve">• </w:t>
      </w:r>
      <w:r>
        <w:rPr>
          <w:b/>
          <w:bCs/>
        </w:rPr>
        <w:t xml:space="preserve">Nested</w:t>
      </w:r>
      <w:r>
        <w:rPr>
          <w:i/>
          <w:iCs/>
        </w:rPr>
        <w:t xml:space="preserve">formatting</w:t>
      </w:r>
      <w:r>
        <w:rPr>
          <w:u w:val="single"/>
        </w:rPr>
        <w:t xml:space="preserve">with</w:t>
      </w:r>
      <w:r>
        <w:t xml:space="preserve">multiple</w:t>
      </w:r>
      <w:r>
        <w:t xml:space="preserve">elements</w:t>
      </w:r>
      <w:r>
        <w:t xml:space="preserve">and links</w:t>
      </w:r>
    </w:p>
    <w:p>
      <w:r>
        <w:rPr>
          <w:b/>
          <w:bCs/>
        </w:rPr>
        <w:t xml:space="preserve">• </w:t>
      </w:r>
      <w:r>
        <w:rPr>
          <w:shd/>
        </w:rPr>
        <w:t xml:space="preserve">Light red background</w:t>
      </w:r>
      <w:r>
        <w:t xml:space="preserve"> dengan </w:t>
      </w:r>
      <w:r>
        <w:rPr>
          <w:shd/>
        </w:rPr>
        <w:t xml:space="preserve">light green background</w:t>
      </w:r>
      <w:r>
        <w:t xml:space="preserve"> dan </w:t>
      </w:r>
      <w:r>
        <w:rPr>
          <w:shd/>
        </w:rPr>
        <w:t xml:space="preserve">light blue background</w:t>
      </w:r>
    </w:p>
    <w:p>
      <w:r>
        <w:t xml:space="preserve">Text dengan karakter khusus: àáâãäåæçèéêëìíîïðñòóôõöøùúûüýþÿ ÀÁÂÃÄÅÆÇÈÉÊËÌÍÎÏÐÑÒÓÔÕÖØÙÚÛÜÝÞŸ</w:t>
      </w:r>
    </w:p>
    <w:p>
      <w:r>
        <w:t xml:space="preserve">Numbers dan symbols: 1234567890 !@#$%^&amp;*()_+-=[]{}|;':",./&lt;&gt;?`~</w:t>
      </w:r>
    </w:p>
    <w:p>
      <w:pPr>
        <w:spacing w:after="200" w:before="100"/>
        <w:ind w:left="720"/>
      </w:pPr>
      <w:r>
        <w:rPr>
          <w:b/>
          <w:bCs/>
          <w:sz w:val="20"/>
          <w:szCs w:val="20"/>
        </w:rPr>
        <w:t xml:space="preserve">10.1 Extreme Nesting Test</w:t>
      </w:r>
    </w:p>
    <w:p>
      <w:r>
        <w:rPr>
          <w:color w:val="FF0000"/>
        </w:rPr>
        <w:t xml:space="preserve">Level 1 </w:t>
      </w:r>
      <w:r>
        <w:rPr>
          <w:b/>
          <w:bCs/>
          <w:color w:val="FF0000"/>
        </w:rPr>
        <w:t xml:space="preserve">Level 2 </w:t>
      </w:r>
      <w:r>
        <w:rPr>
          <w:b/>
          <w:bCs/>
          <w:i/>
          <w:iCs/>
          <w:color w:val="FF0000"/>
        </w:rPr>
        <w:t xml:space="preserve">Level 3 </w:t>
      </w:r>
      <w:r>
        <w:rPr>
          <w:b/>
          <w:bCs/>
          <w:i/>
          <w:iCs/>
          <w:color w:val="FF0000"/>
          <w:u w:val="single"/>
        </w:rPr>
        <w:t xml:space="preserve">Level 4 </w:t>
      </w:r>
      <w:r>
        <w:rPr>
          <w:b/>
          <w:bCs/>
          <w:i/>
          <w:iCs/>
          <w:color w:val="FF0000"/>
          <w:u w:val="single"/>
        </w:rPr>
        <w:t xml:space="preserve">Level 5 </w:t>
      </w:r>
      <w:r>
        <w:rPr>
          <w:b/>
          <w:bCs/>
          <w:i/>
          <w:iCs/>
          <w:color w:val="FF0000"/>
          <w:u w:val="single"/>
        </w:rPr>
        <w:t xml:space="preserve">Level 6 </w:t>
      </w:r>
      <w:r>
        <w:rPr>
          <w:b/>
          <w:bCs/>
          <w:i/>
          <w:iCs/>
          <w:color w:val="FF0000"/>
          <w:u w:val="single"/>
        </w:rPr>
        <w:t xml:space="preserve">Level 7 Link</w:t>
      </w:r>
    </w:p>
    <w:p>
      <w:r>
        <w:t xml:space="preserve">" </w:t>
      </w:r>
    </w:p>
    <w:p>
      <w:r>
        <w:rPr>
          <w:i/>
          <w:iCs/>
        </w:rPr>
        <w:t xml:space="preserve">Quote with </w:t>
      </w:r>
      <w:r>
        <w:rPr>
          <w:b/>
          <w:bCs/>
          <w:i/>
          <w:iCs/>
        </w:rPr>
        <w:t xml:space="preserve">bold </w:t>
      </w:r>
      <w:r>
        <w:rPr>
          <w:b/>
          <w:bCs/>
          <w:i/>
          <w:iCs/>
          <w:u w:val="single"/>
        </w:rPr>
        <w:t xml:space="preserve">underline </w:t>
      </w:r>
      <w:hyperlink w:history="1" r:id="rIdncyjvl0yxanb8bc7dtc3k">
        <w:r>
          <w:rPr>
            <w:color w:val="0000FF"/>
            <w:u w:val="single"/>
          </w:rPr>
          <w:t xml:space="preserve">purple deep link</w:t>
        </w:r>
      </w:hyperlink>
      <w:r>
        <w:t xml:space="preserve"> "</w:t>
      </w:r>
    </w:p>
    <w:p>
      <w:r>
        <w:rPr>
          <w:b/>
          <w:bCs/>
        </w:rPr>
        <w:t xml:space="preserve">1. </w:t>
      </w:r>
      <w:r>
        <w:rPr>
          <w:b/>
          <w:bCs/>
        </w:rPr>
        <w:t xml:space="preserve">Bold list with </w:t>
      </w:r>
      <w:r>
        <w:rPr>
          <w:b/>
          <w:bCs/>
          <w:i/>
          <w:iCs/>
        </w:rPr>
        <w:t xml:space="preserve">italic </w:t>
      </w:r>
      <w:r>
        <w:rPr>
          <w:b/>
          <w:bCs/>
          <w:i/>
          <w:iCs/>
          <w:u w:val="single"/>
        </w:rPr>
        <w:t xml:space="preserve">underline </w:t>
      </w:r>
      <w:r>
        <w:rPr>
          <w:b/>
          <w:bCs/>
          <w:i/>
          <w:iCs/>
          <w:color w:val="0000FF"/>
          <w:u w:val="single"/>
          <w:shd w:fill="FFFF00"/>
        </w:rPr>
        <w:t xml:space="preserve">highlighted blue text</w:t>
      </w:r>
    </w:p>
    <w:p>
      <w:pPr>
        <w:pStyle w:val="ListParagraph"/>
        <w:numPr>
          <w:ilvl w:val="0"/>
          <w:numId w:val="2"/>
        </w:numPr>
        <w:spacing w:after="200" w:before="100"/>
      </w:pPr>
      <w:r>
        <w:rPr>
          <w:b/>
          <w:bCs/>
          <w:sz w:val="22"/>
          <w:szCs w:val="22"/>
        </w:rPr>
        <w:t xml:space="preserve">BAB 11: Real-World Content Example</w:t>
      </w:r>
    </w:p>
    <w:p>
      <w:r>
        <w:rPr>
          <w:b/>
          <w:bCs/>
          <w:color w:val="2E8B57"/>
          <w:sz w:val="32"/>
          <w:szCs w:val="32"/>
        </w:rPr>
        <w:t xml:space="preserve">Panduan Memilih Partner Hidup</w:t>
      </w:r>
    </w:p>
    <w:p>
      <w:r>
        <w:rPr>
          <w:b/>
          <w:bCs/>
          <w:color w:val="4169E1"/>
          <w:sz w:val="28"/>
          <w:szCs w:val="28"/>
        </w:rPr>
        <w:t xml:space="preserve">Berdasarkan Usia dan Fase Kehidupan</w:t>
      </w:r>
    </w:p>
    <w:p>
      <w:r>
        <w:rPr>
          <w:b/>
          <w:bCs/>
          <w:sz w:val="24"/>
          <w:szCs w:val="24"/>
        </w:rPr>
        <w:t xml:space="preserve">Bagi Wanita Usia 17-21 Tahun: Fase Cari Identitas dan Petualangan</w:t>
      </w:r>
    </w:p>
    <w:p>
      <w:r>
        <w:t xml:space="preserve">Di usia ini, kamu mungkin masih SMA atau kuliah, fokusnya lebih ke eksplorasi diri dan bersenang-senang. Hubungan seringnya tentang perasaan dan pengalaman baru. Tapi, bukan berarti kamu nggak perlu punya standar, lho! Coba jawab ini:</w:t>
      </w:r>
    </w:p>
    <w:p>
      <w:r>
        <w:rPr>
          <w:b/>
          <w:bCs/>
        </w:rPr>
        <w:t xml:space="preserve">1. </w:t>
      </w:r>
      <w:r>
        <w:rPr>
          <w:b/>
          <w:bCs/>
        </w:rPr>
        <w:t xml:space="preserve">Apa yang bikin kamu tertarik sama seseorang? </w:t>
      </w:r>
      <w:r>
        <w:t xml:space="preserve">Apakah karena dia lucu, perhatian, atau justru karena dia populer di sekolah/kampus? Refleksiin, apakah ketertarikanmu cuma karena "tren" atau beneran karena personality-nya.</w:t>
      </w:r>
    </w:p>
    <w:p>
      <w:r>
        <w:rPr>
          <w:b/>
          <w:bCs/>
        </w:rPr>
        <w:t xml:space="preserve">2. </w:t>
      </w:r>
      <w:r>
        <w:rPr>
          <w:b/>
          <w:bCs/>
        </w:rPr>
        <w:t xml:space="preserve">Seberapa penting cowok itu punya tujuan hidup? </w:t>
      </w:r>
      <w:r>
        <w:t xml:space="preserve">Kamu masih muda, tapi nggak ada salahnya mulai mikir pasangan yang punya visi, minimal nggak bikin kamu stuck di drama nggak jelas. Apa kamu butuh seseorang yang bikin kamu termotivasi?</w:t>
      </w:r>
    </w:p>
    <w:p>
      <w:r>
        <w:rPr>
          <w:b/>
          <w:bCs/>
        </w:rPr>
        <w:t xml:space="preserve">3. </w:t>
      </w:r>
      <w:r>
        <w:rPr>
          <w:b/>
          <w:bCs/>
        </w:rPr>
        <w:t xml:space="preserve">Apa kamu nyaman kalau harus bayar-bayar sendiri pas kencan? </w:t>
      </w:r>
      <w:r>
        <w:t xml:space="preserve">Di usia ini, banyak cowok yang mungkin juga masih minta duit sama ortu. Tapi, kalau kamu yang selalu nraktir, apa kamu oke? Atau kamu butuh pasangan yang setidaknya mau usaha buat bagi-bagi beban finansial?</w:t>
      </w:r>
    </w:p>
    <w:p>
      <w:r>
        <w:rPr>
          <w:i/>
          <w:iCs/>
        </w:rPr>
        <w:t xml:space="preserve">Catatan buat kamu:</w:t>
      </w:r>
      <w:r>
        <w:t xml:space="preserve"> Jangan terlalu buru-buru cari yang "serius banget". Fokusnya cari pasangan yang bikin kamu tumbuh, bukan yang bikin dompetmu kering atau hati kamu capek.</w:t>
      </w:r>
    </w:p>
    <w:p>
      <w:pPr>
        <w:spacing w:after="200" w:before="100"/>
        <w:ind w:left="720"/>
      </w:pPr>
      <w:r>
        <w:rPr>
          <w:b/>
          <w:bCs/>
          <w:sz w:val="20"/>
          <w:szCs w:val="20"/>
        </w:rPr>
        <w:t xml:space="preserve">11.1 Usia 22-27 Tahun: Fase Membangun Karir dan Stabilitas</w:t>
      </w:r>
    </w:p>
    <w:p>
      <w:r>
        <w:rPr>
          <w:b/>
          <w:bCs/>
          <w:sz w:val="24"/>
          <w:szCs w:val="24"/>
          <w:shd/>
        </w:rPr>
        <w:t xml:space="preserve">Era Pencarian Keseimbangan</w:t>
      </w:r>
    </w:p>
    <w:p>
      <w:r>
        <w:t xml:space="preserve">Di fase ini, kamu sudah mulai kerja atau bahkan udah established di karir. Prioritasmu mulai berubah dari "having fun" ke "building future". Partner yang kamu cari juga harus bisa support ambisimu, bukan malah jadi beban.</w:t>
      </w:r>
      <w:r>
        <w:t xml:space="preserve">Checklist Penting:</w:t>
      </w:r>
    </w:p>
    <w:p>
      <w:r>
        <w:rPr>
          <w:b/>
          <w:bCs/>
        </w:rPr>
        <w:t xml:space="preserve">• </w:t>
      </w:r>
      <w:r>
        <w:rPr>
          <w:b/>
          <w:bCs/>
        </w:rPr>
        <w:t xml:space="preserve">Visi hidup yang sejalan: </w:t>
      </w:r>
      <w:r>
        <w:t xml:space="preserve">Dia punya rencana masa depan yang jelas? Mau tinggal di mana? Pengen punya anak kapan? Career goals-nya gimana?</w:t>
      </w:r>
    </w:p>
    <w:p>
      <w:r>
        <w:rPr>
          <w:b/>
          <w:bCs/>
        </w:rPr>
        <w:t xml:space="preserve">• </w:t>
      </w:r>
      <w:r>
        <w:rPr>
          <w:b/>
          <w:bCs/>
        </w:rPr>
        <w:t xml:space="preserve">Financial responsibility: </w:t>
      </w:r>
      <w:r>
        <w:t xml:space="preserve">Bukan berarti dia harus kaya, tapi setidaknya financially literate. Bisa manage duit, nggak boros, dan punya tabungan.</w:t>
      </w:r>
    </w:p>
    <w:p>
      <w:r>
        <w:rPr>
          <w:b/>
          <w:bCs/>
        </w:rPr>
        <w:t xml:space="preserve">• </w:t>
      </w:r>
      <w:r>
        <w:rPr>
          <w:b/>
          <w:bCs/>
        </w:rPr>
        <w:t xml:space="preserve">Emotional maturity: </w:t>
      </w:r>
      <w:r>
        <w:t xml:space="preserve">Drama queen atau king itu exhausting banget di usia segini. Cari yang bisa komunikasi dewasa dan solve masalah tanpa ribut terus.</w:t>
      </w:r>
    </w:p>
    <w:p>
      <w:r>
        <w:rPr>
          <w:shd/>
        </w:rPr>
        <w:t xml:space="preserve">" </w:t>
      </w:r>
    </w:p>
    <w:p>
      <w:r>
        <w:rPr>
          <w:i/>
          <w:iCs/>
          <w:shd/>
        </w:rPr>
        <w:t xml:space="preserve">"The right person will support your dreams, not compete with them."</w:t>
      </w:r>
      <w:r>
        <w:t xml:space="preserve"> "</w:t>
      </w:r>
    </w:p>
    <w:p>
      <w:pPr>
        <w:spacing w:after="200" w:before="100"/>
        <w:ind w:left="720"/>
      </w:pPr>
      <w:r>
        <w:rPr>
          <w:b/>
          <w:bCs/>
          <w:sz w:val="20"/>
          <w:szCs w:val="20"/>
        </w:rPr>
        <w:t xml:space="preserve">11.2 Usia 28-35 Tahun: Fase Commitment Serius</w:t>
      </w:r>
    </w:p>
    <w:p>
      <w:r>
        <w:rPr>
          <w:b/>
          <w:bCs/>
          <w:sz w:val="24"/>
          <w:szCs w:val="24"/>
          <w:shd/>
        </w:rPr>
        <w:t xml:space="preserve">Waktunya Serius atau Putus</w:t>
      </w:r>
    </w:p>
    <w:p>
      <w:r>
        <w:t xml:space="preserve">Biological clock mulai berdetak lebih kencang (especially buat perempuan). Di usia ini, hubungan yang nggak ada arah jelas itu waste of time. Kamu butuh partner yang ready untuk commitment jangka panjang.</w:t>
      </w:r>
      <w:r>
        <w:t xml:space="preserve">Red Flags yang Harus Dihindari:</w:t>
      </w:r>
    </w:p>
    <w:p>
      <w:r>
        <w:rPr>
          <w:b/>
          <w:bCs/>
        </w:rPr>
        <w:t xml:space="preserve">1. </w:t>
      </w:r>
      <w:r>
        <w:rPr>
          <w:b/>
          <w:bCs/>
        </w:rPr>
        <w:t xml:space="preserve">Still "finding himself" di usia 30+</w:t>
      </w:r>
      <w:r>
        <w:t xml:space="preserve"> - If he doesn't know what he wants by now, when will he?</w:t>
      </w:r>
    </w:p>
    <w:p>
      <w:r>
        <w:rPr>
          <w:b/>
          <w:bCs/>
        </w:rPr>
        <w:t xml:space="preserve">2. </w:t>
      </w:r>
      <w:r>
        <w:rPr>
          <w:b/>
          <w:bCs/>
        </w:rPr>
        <w:t xml:space="preserve">Commitment phobia</w:t>
      </w:r>
      <w:r>
        <w:t xml:space="preserve"> - Selalu ada excuse kenapa belum siap nikah, pindah bareng, atau next step lainnya.</w:t>
      </w:r>
    </w:p>
    <w:p>
      <w:r>
        <w:rPr>
          <w:b/>
          <w:bCs/>
        </w:rPr>
        <w:t xml:space="preserve">3. </w:t>
      </w:r>
      <w:r>
        <w:rPr>
          <w:b/>
          <w:bCs/>
        </w:rPr>
        <w:t xml:space="preserve">Financial disaster</w:t>
      </w:r>
      <w:r>
        <w:t xml:space="preserve"> - Debt yang nggak terkendali, nggak punya tabungan, atau lifestyle yang nggak sustainable.</w:t>
      </w:r>
    </w:p>
    <w:p>
      <w:r>
        <w:rPr>
          <w:b/>
          <w:bCs/>
          <w:sz w:val="28"/>
          <w:szCs w:val="28"/>
        </w:rPr>
        <w:t xml:space="preserve">Green Flags yang Worth It:</w:t>
      </w:r>
    </w:p>
    <w:p>
      <w:r>
        <w:rPr>
          <w:b/>
          <w:bCs/>
        </w:rPr>
        <w:t xml:space="preserve">• </w:t>
      </w:r>
      <w:r>
        <w:rPr>
          <w:b/>
          <w:bCs/>
          <w:shd/>
        </w:rPr>
        <w:t xml:space="preserve">Clear about marriage timeline</w:t>
      </w:r>
    </w:p>
    <w:p>
      <w:r>
        <w:rPr>
          <w:b/>
          <w:bCs/>
        </w:rPr>
        <w:t xml:space="preserve">• </w:t>
      </w:r>
      <w:r>
        <w:rPr>
          <w:b/>
          <w:bCs/>
          <w:shd/>
        </w:rPr>
        <w:t xml:space="preserve">Financially stable and responsible</w:t>
      </w:r>
    </w:p>
    <w:p>
      <w:r>
        <w:rPr>
          <w:b/>
          <w:bCs/>
        </w:rPr>
        <w:t xml:space="preserve">• </w:t>
      </w:r>
      <w:r>
        <w:rPr>
          <w:b/>
          <w:bCs/>
          <w:shd/>
        </w:rPr>
        <w:t xml:space="preserve">Good relationship with family</w:t>
      </w:r>
    </w:p>
    <w:p>
      <w:r>
        <w:rPr>
          <w:b/>
          <w:bCs/>
        </w:rPr>
        <w:t xml:space="preserve">• </w:t>
      </w:r>
      <w:r>
        <w:rPr>
          <w:b/>
          <w:bCs/>
          <w:shd/>
        </w:rPr>
        <w:t xml:space="preserve">Shows up consistently in actions, not just words</w:t>
      </w:r>
    </w:p>
    <w:p>
      <w:pPr>
        <w:pStyle w:val="ListParagraph"/>
        <w:numPr>
          <w:ilvl w:val="0"/>
          <w:numId w:val="2"/>
        </w:numPr>
        <w:spacing w:after="200" w:before="100"/>
      </w:pPr>
      <w:r>
        <w:rPr>
          <w:b/>
          <w:bCs/>
          <w:sz w:val="22"/>
          <w:szCs w:val="22"/>
        </w:rPr>
        <w:t xml:space="preserve">BAB 12: Technical Formatting Stress Test</w:t>
      </w:r>
    </w:p>
    <w:p>
      <w:r>
        <w:rPr>
          <w:b/>
          <w:bCs/>
          <w:color w:val="FF1493"/>
          <w:sz w:val="28"/>
          <w:szCs w:val="28"/>
          <w:u w:val="single"/>
        </w:rPr>
        <w:t xml:space="preserve">Advanced Formatting Combinations</w:t>
      </w:r>
    </w:p>
    <w:p>
      <w:r>
        <w:rPr>
          <w:b/>
          <w:bCs/>
          <w:i/>
          <w:iCs/>
          <w:sz w:val="20"/>
          <w:szCs w:val="20"/>
          <w:u w:val="single"/>
          <w:shd/>
        </w:rPr>
        <w:t xml:space="preserve">Multi-layer formatting dengan transparansi</w:t>
      </w:r>
    </w:p>
    <w:tbl>
      <w:tblPr>
        <w:tblW w:type="dxa" w:w="9360"/>
        <w:jc w:val="left"/>
        <w:tblBorders>
          <w:top w:val="single" w:color="000000" w:sz="4"/>
          <w:left w:val="single" w:color="000000" w:sz="4"/>
          <w:bottom w:val="single" w:color="000000" w:sz="4"/>
          <w:right w:val="single" w:color="000000" w:sz="4"/>
          <w:insideH w:val="single" w:color="666666" w:sz="2"/>
          <w:insideV w:val="single" w:color="666666" w:sz="2"/>
        </w:tblBorders>
        <w:tblLayout w:type="fixed"/>
      </w:tblPr>
      <w:tblGrid>
        <w:gridCol w:w="4680"/>
        <w:gridCol w:w="4680"/>
      </w:tblGrid>
      <w:tr>
        <w:trPr>
          <w:trHeight w:val="300"/>
        </w:trPr>
        <w:tc>
          <w:tcPr>
            <w:tcW w:type="dxa" w:w="4680"/>
            <w:tcMar>
              <w:top w:type="dxa" w:w="100"/>
              <w:left w:type="dxa" w:w="200"/>
              <w:bottom w:type="dxa" w:w="100"/>
              <w:right w:type="dxa" w:w="200"/>
            </w:tcMar>
            <w:vAlign w:val="top"/>
          </w:tcPr>
          <w:p>
            <w:r>
              <w:rPr>
                <w:b/>
                <w:bCs/>
              </w:rPr>
              <w:t xml:space="preserve">Column 1</w:t>
            </w:r>
          </w:p>
        </w:tc>
        <w:tc>
          <w:tcPr>
            <w:tcW w:type="dxa" w:w="4680"/>
            <w:tcMar>
              <w:top w:type="dxa" w:w="100"/>
              <w:left w:type="dxa" w:w="200"/>
              <w:bottom w:type="dxa" w:w="100"/>
              <w:right w:type="dxa" w:w="200"/>
            </w:tcMar>
            <w:vAlign w:val="top"/>
          </w:tcPr>
          <w:p>
            <w:r>
              <w:rPr>
                <w:i/>
                <w:iCs/>
              </w:rPr>
              <w:t xml:space="preserve">Column 2</w:t>
            </w:r>
          </w:p>
        </w:tc>
      </w:tr>
      <w:tr>
        <w:trPr>
          <w:trHeight w:val="300"/>
        </w:trPr>
        <w:tc>
          <w:tcPr>
            <w:tcW w:type="dxa" w:w="4680"/>
            <w:tcMar>
              <w:top w:type="dxa" w:w="100"/>
              <w:left w:type="dxa" w:w="200"/>
              <w:bottom w:type="dxa" w:w="100"/>
              <w:right w:type="dxa" w:w="200"/>
            </w:tcMar>
            <w:vAlign w:val="top"/>
          </w:tcPr>
          <w:p>
            <w:r>
              <w:rPr>
                <w:b w:val="false"/>
                <w:bCs w:val="false"/>
              </w:rPr>
              <w:t xml:space="preserve">Data 1</w:t>
            </w:r>
          </w:p>
        </w:tc>
        <w:tc>
          <w:tcPr>
            <w:tcW w:type="dxa" w:w="4680"/>
            <w:tcMar>
              <w:top w:type="dxa" w:w="100"/>
              <w:left w:type="dxa" w:w="200"/>
              <w:bottom w:type="dxa" w:w="100"/>
              <w:right w:type="dxa" w:w="200"/>
            </w:tcMar>
            <w:vAlign w:val="top"/>
          </w:tcPr>
          <w:p>
            <w:hyperlink w:history="1" r:id="rIdsczfgxmbxoabvhbocvwyo">
              <w:r>
                <w:rPr>
                  <w:color w:val="0000FF"/>
                  <w:u w:val="single"/>
                </w:rPr>
                <w:t xml:space="preserve">Link in table</w:t>
              </w:r>
            </w:hyperlink>
          </w:p>
        </w:tc>
      </w:tr>
    </w:tbl>
    <w:p>
      <w:r>
        <w:t xml:space="preserve">Paragraph dengan justify alignment, text indent, dan custom line height. Lorem ipsum dolor sit amet, consectetur adipiscing elit. Sed do eiusmod tempor incididunt ut labore et dolore magna aliqua.</w:t>
      </w:r>
    </w:p>
    <w:p>
      <w:pPr>
        <w:pStyle w:val="ListParagraph"/>
        <w:numPr>
          <w:ilvl w:val="0"/>
          <w:numId w:val="2"/>
        </w:numPr>
        <w:spacing w:after="200" w:before="100"/>
      </w:pPr>
      <w:r>
        <w:rPr>
          <w:b/>
          <w:bCs/>
          <w:sz w:val="22"/>
          <w:szCs w:val="22"/>
        </w:rPr>
        <w:t xml:space="preserve">BAB 13: Final Complex Integration Test</w:t>
      </w:r>
    </w:p>
    <w:p>
      <w:r>
        <w:rPr>
          <w:b/>
          <w:bCs/>
          <w:color w:val="8B4513"/>
          <w:sz w:val="32"/>
          <w:szCs w:val="32"/>
          <w:shd/>
        </w:rPr>
        <w:t xml:space="preserve">🎯 ULTIMATE CONVERSION TEST 🎯</w:t>
      </w:r>
    </w:p>
    <w:p>
      <w:r>
        <w:rPr>
          <w:b/>
          <w:bCs/>
          <w:sz w:val="36"/>
          <w:szCs w:val="36"/>
        </w:rPr>
        <w:t xml:space="preserve">This is the final boss level</w:t>
      </w:r>
      <w:r>
        <w:t xml:space="preserve">yang menggabungkan </w:t>
      </w:r>
      <w:r>
        <w:rPr>
          <w:b/>
          <w:bCs/>
          <w:i/>
          <w:iCs/>
          <w:u w:val="single"/>
        </w:rPr>
        <w:t xml:space="preserve">semua formatting sekaligus</w:t>
      </w:r>
      <w:r>
        <w:t xml:space="preserve">dalam satu paragraf yang </w:t>
      </w:r>
      <w:hyperlink w:history="1" r:id="rIdxfaxbiyih3gtrkrn-kd0u">
        <w:r>
          <w:rPr>
            <w:color w:val="0000FF"/>
            <w:u w:val="single"/>
          </w:rPr>
          <w:t xml:space="preserve">crazy complex</w:t>
        </w:r>
      </w:hyperlink>
      <w:r>
        <w:t xml:space="preserve">.</w:t>
      </w:r>
    </w:p>
    <w:p>
      <w:r>
        <w:t xml:space="preserve">" </w:t>
      </w:r>
      <w:r>
        <w:rPr>
          <w:i/>
          <w:iCs/>
          <w:color w:val="8A2BE2"/>
        </w:rPr>
        <w:t xml:space="preserve">Quote dalam Quote Inception</w:t>
      </w:r>
    </w:p>
    <w:p>
      <w:r>
        <w:rPr>
          <w:i/>
          <w:iCs/>
        </w:rPr>
        <w:t xml:space="preserve">"Outer quote with </w:t>
      </w:r>
      <w:r>
        <w:rPr>
          <w:b/>
          <w:bCs/>
          <w:i/>
          <w:iCs/>
          <w:color w:val="FF4500"/>
        </w:rPr>
        <w:t xml:space="preserve">bold orange text</w:t>
      </w:r>
      <w:r>
        <w:rPr>
          <w:i/>
          <w:iCs/>
        </w:rPr>
        <w:t xml:space="preserve"> and </w:t>
      </w:r>
      <w:r>
        <w:rPr>
          <w:i/>
          <w:iCs/>
          <w:color w:val="00CED1"/>
        </w:rPr>
        <w:t xml:space="preserve">nested link</w:t>
      </w:r>
      <w:r>
        <w:rPr>
          <w:i/>
          <w:iCs/>
        </w:rPr>
        <w:t xml:space="preserve">"</w:t>
      </w:r>
    </w:p>
    <w:p>
      <w:r>
        <w:rPr>
          <w:i/>
          <w:iCs/>
        </w:rPr>
        <w:t xml:space="preserve">" </w:t>
      </w:r>
    </w:p>
    <w:p>
      <w:r>
        <w:rPr>
          <w:i/>
          <w:iCs/>
          <w:color w:val="B22222"/>
          <w:shd w:fill="F5F5DC"/>
        </w:rPr>
        <w:t xml:space="preserve">Inner quote dengan code</w:t>
      </w:r>
      <w:r>
        <w:rPr>
          <w:i/>
          <w:iCs/>
        </w:rPr>
        <w:t xml:space="preserve">dan colored text</w:t>
      </w:r>
      <w:r>
        <w:rPr>
          <w:i/>
          <w:iCs/>
        </w:rPr>
        <w:t xml:space="preserve"> "</w:t>
      </w:r>
      <w:r>
        <w:t xml:space="preserve"> "</w:t>
      </w:r>
    </w:p>
    <w:p>
      <w:r>
        <w:rPr>
          <w:b/>
          <w:bCs/>
        </w:rPr>
        <w:t xml:space="preserve">1. </w:t>
      </w:r>
      <w:r>
        <w:rPr>
          <w:b/>
          <w:bCs/>
        </w:rPr>
        <w:t xml:space="preserve">Master list item dengan </w:t>
      </w:r>
    </w:p>
    <w:p>
      <w:r>
        <w:rPr>
          <w:b/>
          <w:bCs/>
        </w:rPr>
        <w:t xml:space="preserve">• </w:t>
      </w:r>
      <w:r>
        <w:rPr>
          <w:i/>
          <w:iCs/>
        </w:rPr>
        <w:t xml:space="preserve">Nested bullet dengan </w:t>
      </w:r>
      <w:r>
        <w:t xml:space="preserve">inline code</w:t>
      </w:r>
      <w:r>
        <w:t xml:space="preserve"> dan </w:t>
      </w:r>
      <w:hyperlink w:history="1" r:id="rIdenhwtr4g5pktavsuga05b">
        <w:r>
          <w:rPr>
            <w:color w:val="0000FF"/>
            <w:u w:val="single"/>
          </w:rPr>
          <w:t xml:space="preserve">link</w:t>
        </w:r>
      </w:hyperlink>
    </w:p>
    <w:p>
      <w:r>
        <w:rPr>
          <w:b/>
          <w:bCs/>
        </w:rPr>
        <w:t xml:space="preserve">• </w:t>
      </w:r>
      <w:r>
        <w:rPr>
          <w:shd/>
        </w:rPr>
        <w:t xml:space="preserve">Highlighted purple text</w:t>
      </w:r>
    </w:p>
    <w:p>
      <w:r>
        <w:rPr>
          <w:b/>
          <w:bCs/>
        </w:rPr>
        <w:t xml:space="preserve">2. </w:t>
      </w:r>
      <w:r>
        <w:rPr>
          <w:i/>
          <w:iCs/>
        </w:rPr>
        <w:t xml:space="preserve">Nested bullet dengan </w:t>
      </w:r>
      <w:r>
        <w:t xml:space="preserve">inline code</w:t>
      </w:r>
      <w:r>
        <w:t xml:space="preserve"> dan </w:t>
      </w:r>
      <w:hyperlink w:history="1" r:id="rIdyvgoo77er_0q2ehyd7lyb">
        <w:r>
          <w:rPr>
            <w:color w:val="0000FF"/>
            <w:u w:val="single"/>
          </w:rPr>
          <w:t xml:space="preserve">link</w:t>
        </w:r>
      </w:hyperlink>
    </w:p>
    <w:p>
      <w:r>
        <w:rPr>
          <w:b/>
          <w:bCs/>
        </w:rPr>
        <w:t xml:space="preserve">3. </w:t>
      </w:r>
      <w:r>
        <w:rPr>
          <w:shd/>
        </w:rPr>
        <w:t xml:space="preserve">Highlighted purple text</w:t>
      </w:r>
    </w:p>
    <w:p>
      <w:r>
        <w:rPr>
          <w:b/>
          <w:bCs/>
        </w:rPr>
        <w:t xml:space="preserve">4. </w:t>
      </w:r>
      <w:r>
        <w:rPr>
          <w:sz w:val="32"/>
          <w:szCs w:val="32"/>
        </w:rPr>
        <w:t xml:space="preserve">Large crimson text</w:t>
      </w:r>
      <w:r>
        <w:t xml:space="preserve"> dengan </w:t>
      </w:r>
      <w:r>
        <w:rPr>
          <w:sz w:val="16"/>
          <w:szCs w:val="16"/>
        </w:rPr>
        <w:t xml:space="preserve">tiny gray transparent text</w:t>
      </w:r>
      <w:r>
        <w:t xml:space="preserve"> di item yang sama</w:t>
      </w:r>
    </w:p>
    <w:p>
      <w:r>
        <w:rPr>
          <w:b/>
          <w:bCs/>
          <w:color w:val="FF6347"/>
          <w:sz w:val="40"/>
          <w:szCs w:val="40"/>
        </w:rPr>
        <w:t xml:space="preserve">🏆 SELAMAT! 🏆</w:t>
      </w:r>
      <w:r>
        <w:br/>
        <w:t xml:space="preserve"/>
      </w:r>
      <w:r>
        <w:rPr>
          <w:i/>
          <w:iCs/>
          <w:color w:val="4682B4"/>
        </w:rPr>
        <w:t xml:space="preserve">Jika semua formatting di atas ter-convert dengan benar ke DOCX, maka sistem konversi HTML sudah sempurna!</w:t>
      </w:r>
    </w:p>
    <w:p>
      <w:pPr>
        <w:spacing w:after="200" w:before="100"/>
        <w:ind w:left="720"/>
      </w:pPr>
      <w:r>
        <w:rPr>
          <w:b/>
          <w:bCs/>
          <w:sz w:val="20"/>
          <w:szCs w:val="20"/>
        </w:rPr>
        <w:t xml:space="preserve">13.1 Conversion Quality Checklist</w:t>
      </w:r>
    </w:p>
    <w:p>
      <w:r>
        <w:rPr>
          <w:b/>
          <w:bCs/>
          <w:color w:val="2F4F4F"/>
          <w:sz w:val="24"/>
          <w:szCs w:val="24"/>
        </w:rPr>
        <w:t xml:space="preserve">✅ Hal-hal yang Harus Berhasil Dikonversi:</w:t>
      </w:r>
    </w:p>
    <w:p>
      <w:r>
        <w:rPr>
          <w:b/>
          <w:bCs/>
        </w:rPr>
        <w:t xml:space="preserve">• </w:t>
      </w:r>
      <w:r>
        <w:t xml:space="preserve">✅ </w:t>
      </w:r>
      <w:r>
        <w:rPr>
          <w:b/>
          <w:bCs/>
        </w:rPr>
        <w:t xml:space="preserve">Headers H1-H6</w:t>
      </w:r>
      <w:r>
        <w:t xml:space="preserve"> dengan ukuran yang tepat</w:t>
      </w:r>
    </w:p>
    <w:p>
      <w:r>
        <w:rPr>
          <w:b/>
          <w:bCs/>
        </w:rPr>
        <w:t xml:space="preserve">• </w:t>
      </w:r>
      <w:r>
        <w:t xml:space="preserve">✅ </w:t>
      </w:r>
      <w:r>
        <w:rPr>
          <w:b/>
          <w:bCs/>
        </w:rPr>
        <w:t xml:space="preserve">Text colors</w:t>
      </w:r>
      <w:r>
        <w:t xml:space="preserve"> RGB, RGBA, HEX, dan named colors</w:t>
      </w:r>
    </w:p>
    <w:p>
      <w:r>
        <w:rPr>
          <w:b/>
          <w:bCs/>
        </w:rPr>
        <w:t xml:space="preserve">• </w:t>
      </w:r>
      <w:r>
        <w:t xml:space="preserve">✅ </w:t>
      </w:r>
      <w:r>
        <w:rPr>
          <w:b/>
          <w:bCs/>
        </w:rPr>
        <w:t xml:space="preserve">Background colors</w:t>
      </w:r>
      <w:r>
        <w:t xml:space="preserve"> dan transparency</w:t>
      </w:r>
    </w:p>
    <w:p>
      <w:r>
        <w:rPr>
          <w:b/>
          <w:bCs/>
        </w:rPr>
        <w:t xml:space="preserve">• </w:t>
      </w:r>
      <w:r>
        <w:t xml:space="preserve">✅ </w:t>
      </w:r>
      <w:r>
        <w:rPr>
          <w:b/>
          <w:bCs/>
        </w:rPr>
        <w:t xml:space="preserve">Font sizes</w:t>
      </w:r>
      <w:r>
        <w:t xml:space="preserve"> dalam berbagai unit (pt, px, em)</w:t>
      </w:r>
    </w:p>
    <w:p>
      <w:r>
        <w:rPr>
          <w:b/>
          <w:bCs/>
        </w:rPr>
        <w:t xml:space="preserve">• </w:t>
      </w:r>
      <w:r>
        <w:t xml:space="preserve">✅ </w:t>
      </w:r>
      <w:r>
        <w:rPr>
          <w:b/>
          <w:bCs/>
        </w:rPr>
        <w:t xml:space="preserve">Bold, italic, underline, strikethrough</w:t>
      </w:r>
    </w:p>
    <w:p>
      <w:r>
        <w:rPr>
          <w:b/>
          <w:bCs/>
        </w:rPr>
        <w:t xml:space="preserve">• </w:t>
      </w:r>
      <w:r>
        <w:t xml:space="preserve">✅ </w:t>
      </w:r>
      <w:r>
        <w:rPr>
          <w:b/>
          <w:bCs/>
        </w:rPr>
        <w:t xml:space="preserve">Ordered dan unordered lists</w:t>
      </w:r>
    </w:p>
    <w:p>
      <w:r>
        <w:rPr>
          <w:b/>
          <w:bCs/>
        </w:rPr>
        <w:t xml:space="preserve">• </w:t>
      </w:r>
      <w:r>
        <w:t xml:space="preserve">✅ </w:t>
      </w:r>
      <w:r>
        <w:rPr>
          <w:b/>
          <w:bCs/>
        </w:rPr>
        <w:t xml:space="preserve">Hyperlinks</w:t>
      </w:r>
      <w:r>
        <w:t xml:space="preserve"> dengan styling</w:t>
      </w:r>
    </w:p>
    <w:p>
      <w:r>
        <w:rPr>
          <w:b/>
          <w:bCs/>
        </w:rPr>
        <w:t xml:space="preserve">• </w:t>
      </w:r>
      <w:r>
        <w:t xml:space="preserve">✅ </w:t>
      </w:r>
      <w:r>
        <w:rPr>
          <w:b/>
          <w:bCs/>
        </w:rPr>
        <w:t xml:space="preserve">Nested formatting</w:t>
      </w:r>
      <w:r>
        <w:t xml:space="preserve"> multiple levels</w:t>
      </w:r>
    </w:p>
    <w:p>
      <w:r>
        <w:rPr>
          <w:b/>
          <w:bCs/>
        </w:rPr>
        <w:t xml:space="preserve">• </w:t>
      </w:r>
      <w:r>
        <w:t xml:space="preserve">✅ </w:t>
      </w:r>
      <w:r>
        <w:rPr>
          <w:b/>
          <w:bCs/>
        </w:rPr>
        <w:t xml:space="preserve">Blockquotes</w:t>
      </w:r>
      <w:r>
        <w:t xml:space="preserve"> dengan styling</w:t>
      </w:r>
    </w:p>
    <w:p>
      <w:r>
        <w:rPr>
          <w:b/>
          <w:bCs/>
        </w:rPr>
        <w:t xml:space="preserve">• </w:t>
      </w:r>
      <w:r>
        <w:t xml:space="preserve">✅ </w:t>
      </w:r>
      <w:r>
        <w:rPr>
          <w:b/>
          <w:bCs/>
        </w:rPr>
        <w:t xml:space="preserve">Line breaks dan paragraphs</w:t>
      </w:r>
    </w:p>
    <w:p>
      <w:r>
        <w:rPr>
          <w:b/>
          <w:bCs/>
        </w:rPr>
        <w:t xml:space="preserve">• </w:t>
      </w:r>
      <w:r>
        <w:t xml:space="preserve">✅ </w:t>
      </w:r>
      <w:r>
        <w:rPr>
          <w:b/>
          <w:bCs/>
        </w:rPr>
        <w:t xml:space="preserve">Code blocks</w:t>
      </w:r>
      <w:r>
        <w:t xml:space="preserve"> dengan monospace font</w:t>
      </w:r>
    </w:p>
    <w:p>
      <w:r>
        <w:rPr>
          <w:b/>
          <w:bCs/>
        </w:rPr>
        <w:t xml:space="preserve">• </w:t>
      </w:r>
      <w:r>
        <w:t xml:space="preserve">✅ </w:t>
      </w:r>
      <w:r>
        <w:rPr>
          <w:b/>
          <w:bCs/>
        </w:rPr>
        <w:t xml:space="preserve">Special characters</w:t>
      </w:r>
      <w:r>
        <w:t xml:space="preserve"> dan symbols</w:t>
      </w:r>
    </w:p>
    <w:p>
      <w:r>
        <w:rPr>
          <w:shd/>
        </w:rPr>
        <w:t xml:space="preserve">Jika checklist ini semua ✅, maka HTML to DOCX conversion sudah enterprise-level quality!</w:t>
      </w:r>
    </w:p>
    <w:p>
      <w:pPr>
        <w:pStyle w:val="ListParagraph"/>
        <w:numPr>
          <w:ilvl w:val="0"/>
          <w:numId w:val="2"/>
        </w:numPr>
        <w:spacing w:after="200" w:before="100"/>
      </w:pPr>
      <w:r>
        <w:rPr>
          <w:b/>
          <w:bCs/>
          <w:sz w:val="22"/>
          <w:szCs w:val="22"/>
        </w:rPr>
        <w:t xml:space="preserve">Node Baru Claude</w:t>
      </w:r>
    </w:p>
    <w:p>
      <w:r>
        <w:t xml:space="preserve">Test Table</w:t>
      </w:r>
    </w:p>
    <w:tbl>
      <w:tblPr>
        <w:tblW w:type="dxa" w:w="9360"/>
        <w:jc w:val="left"/>
        <w:tblBorders>
          <w:top w:val="single" w:color="000000" w:sz="4"/>
          <w:left w:val="single" w:color="000000" w:sz="4"/>
          <w:bottom w:val="single" w:color="000000" w:sz="4"/>
          <w:right w:val="single" w:color="000000" w:sz="4"/>
          <w:insideH w:val="single" w:color="666666" w:sz="2"/>
          <w:insideV w:val="single" w:color="666666" w:sz="2"/>
        </w:tblBorders>
        <w:tblLayout w:type="fixed"/>
      </w:tblPr>
      <w:tblGrid>
        <w:gridCol w:w="2340"/>
        <w:gridCol w:w="2340"/>
        <w:gridCol w:w="2340"/>
        <w:gridCol w:w="2340"/>
      </w:tblGrid>
      <w:tr>
        <w:trPr>
          <w:trHeight w:val="300"/>
        </w:trPr>
        <w:tc>
          <w:tcPr>
            <w:tcW w:type="dxa" w:w="2340"/>
            <w:shd w:fill="F2F2F2"/>
            <w:tcMar>
              <w:top w:type="dxa" w:w="100"/>
              <w:left w:type="dxa" w:w="200"/>
              <w:bottom w:type="dxa" w:w="100"/>
              <w:right w:type="dxa" w:w="200"/>
            </w:tcMar>
            <w:vAlign w:val="top"/>
          </w:tcPr>
          <w:p>
            <w:r>
              <w:rPr>
                <w:b/>
                <w:bCs/>
              </w:rPr>
              <w:t xml:space="preserve">Nomor</w:t>
            </w:r>
          </w:p>
        </w:tc>
        <w:tc>
          <w:tcPr>
            <w:tcW w:type="dxa" w:w="2340"/>
            <w:shd w:fill="F2F2F2"/>
            <w:tcMar>
              <w:top w:type="dxa" w:w="100"/>
              <w:left w:type="dxa" w:w="200"/>
              <w:bottom w:type="dxa" w:w="100"/>
              <w:right w:type="dxa" w:w="200"/>
            </w:tcMar>
            <w:vAlign w:val="top"/>
          </w:tcPr>
          <w:p>
            <w:r>
              <w:rPr>
                <w:b/>
                <w:bCs/>
              </w:rPr>
              <w:t xml:space="preserve">Nama</w:t>
            </w:r>
          </w:p>
        </w:tc>
        <w:tc>
          <w:tcPr>
            <w:tcW w:type="dxa" w:w="2340"/>
            <w:shd w:fill="F2F2F2"/>
            <w:tcMar>
              <w:top w:type="dxa" w:w="100"/>
              <w:left w:type="dxa" w:w="200"/>
              <w:bottom w:type="dxa" w:w="100"/>
              <w:right w:type="dxa" w:w="200"/>
            </w:tcMar>
            <w:vAlign w:val="top"/>
          </w:tcPr>
          <w:p>
            <w:r>
              <w:rPr>
                <w:b/>
                <w:bCs/>
              </w:rPr>
              <w:t xml:space="preserve">Nilai</w:t>
            </w:r>
          </w:p>
        </w:tc>
        <w:tc>
          <w:tcPr>
            <w:tcW w:type="dxa" w:w="2340"/>
            <w:shd w:fill="F2F2F2"/>
            <w:tcMar>
              <w:top w:type="dxa" w:w="100"/>
              <w:left w:type="dxa" w:w="200"/>
              <w:bottom w:type="dxa" w:w="100"/>
              <w:right w:type="dxa" w:w="200"/>
            </w:tcMar>
            <w:vAlign w:val="top"/>
          </w:tcPr>
          <w:p>
            <w:r>
              <w:rPr>
                <w:b/>
                <w:bCs/>
              </w:rPr>
              <w:t xml:space="preserve">Skor</w:t>
            </w:r>
          </w:p>
        </w:tc>
      </w:tr>
      <w:tr>
        <w:trPr>
          <w:trHeight w:val="300"/>
        </w:trPr>
        <w:tc>
          <w:tcPr>
            <w:tcW w:type="dxa" w:w="2340"/>
            <w:tcMar>
              <w:top w:type="dxa" w:w="100"/>
              <w:left w:type="dxa" w:w="200"/>
              <w:bottom w:type="dxa" w:w="100"/>
              <w:right w:type="dxa" w:w="200"/>
            </w:tcMar>
            <w:vAlign w:val="top"/>
          </w:tcPr>
          <w:p>
            <w:r>
              <w:rPr>
                <w:b w:val="false"/>
                <w:bCs w:val="false"/>
              </w:rPr>
              <w:t xml:space="preserve">1</w:t>
            </w:r>
          </w:p>
        </w:tc>
        <w:tc>
          <w:tcPr>
            <w:tcW w:type="dxa" w:w="2340"/>
            <w:tcMar>
              <w:top w:type="dxa" w:w="100"/>
              <w:left w:type="dxa" w:w="200"/>
              <w:bottom w:type="dxa" w:w="100"/>
              <w:right w:type="dxa" w:w="200"/>
            </w:tcMar>
            <w:vAlign w:val="top"/>
          </w:tcPr>
          <w:p>
            <w:r>
              <w:rPr>
                <w:b w:val="false"/>
                <w:bCs w:val="false"/>
              </w:rPr>
              <w:t xml:space="preserve">Adi</w:t>
            </w:r>
          </w:p>
        </w:tc>
        <w:tc>
          <w:tcPr>
            <w:tcW w:type="dxa" w:w="2340"/>
            <w:tcMar>
              <w:top w:type="dxa" w:w="100"/>
              <w:left w:type="dxa" w:w="200"/>
              <w:bottom w:type="dxa" w:w="100"/>
              <w:right w:type="dxa" w:w="200"/>
            </w:tcMar>
            <w:vAlign w:val="top"/>
          </w:tcPr>
          <w:p>
            <w:r>
              <w:rPr>
                <w:b w:val="false"/>
                <w:bCs w:val="false"/>
              </w:rPr>
              <w:t xml:space="preserve">98</w:t>
            </w:r>
          </w:p>
        </w:tc>
        <w:tc>
          <w:tcPr>
            <w:tcW w:type="dxa" w:w="2340"/>
            <w:tcMar>
              <w:top w:type="dxa" w:w="100"/>
              <w:left w:type="dxa" w:w="200"/>
              <w:bottom w:type="dxa" w:w="100"/>
              <w:right w:type="dxa" w:w="200"/>
            </w:tcMar>
            <w:vAlign w:val="top"/>
          </w:tcPr>
          <w:p>
            <w:r>
              <w:rPr>
                <w:b w:val="false"/>
                <w:bCs w:val="false"/>
              </w:rPr>
              <w:t xml:space="preserve">100</w:t>
            </w:r>
          </w:p>
        </w:tc>
      </w:tr>
      <w:tr>
        <w:trPr>
          <w:trHeight w:val="300"/>
        </w:trPr>
        <w:tc>
          <w:tcPr>
            <w:tcW w:type="dxa" w:w="2340"/>
            <w:tcMar>
              <w:top w:type="dxa" w:w="100"/>
              <w:left w:type="dxa" w:w="200"/>
              <w:bottom w:type="dxa" w:w="100"/>
              <w:right w:type="dxa" w:w="200"/>
            </w:tcMar>
            <w:vAlign w:val="top"/>
          </w:tcPr>
          <w:p>
            <w:r>
              <w:rPr>
                <w:b w:val="false"/>
                <w:bCs w:val="false"/>
              </w:rPr>
              <w:t xml:space="preserve">2</w:t>
            </w:r>
          </w:p>
        </w:tc>
        <w:tc>
          <w:tcPr>
            <w:tcW w:type="dxa" w:w="2340"/>
            <w:tcMar>
              <w:top w:type="dxa" w:w="100"/>
              <w:left w:type="dxa" w:w="200"/>
              <w:bottom w:type="dxa" w:w="100"/>
              <w:right w:type="dxa" w:w="200"/>
            </w:tcMar>
            <w:vAlign w:val="top"/>
          </w:tcPr>
          <w:p>
            <w:r>
              <w:rPr>
                <w:b w:val="false"/>
                <w:bCs w:val="false"/>
              </w:rPr>
              <w:t xml:space="preserve">Budi</w:t>
            </w:r>
          </w:p>
        </w:tc>
        <w:tc>
          <w:tcPr>
            <w:tcW w:type="dxa" w:w="2340"/>
            <w:tcMar>
              <w:top w:type="dxa" w:w="100"/>
              <w:left w:type="dxa" w:w="200"/>
              <w:bottom w:type="dxa" w:w="100"/>
              <w:right w:type="dxa" w:w="200"/>
            </w:tcMar>
            <w:vAlign w:val="top"/>
          </w:tcPr>
          <w:p>
            <w:r>
              <w:rPr>
                <w:b w:val="false"/>
                <w:bCs w:val="false"/>
              </w:rPr>
              <w:t xml:space="preserve">77</w:t>
            </w:r>
          </w:p>
        </w:tc>
        <w:tc>
          <w:tcPr>
            <w:tcW w:type="dxa" w:w="2340"/>
            <w:tcMar>
              <w:top w:type="dxa" w:w="100"/>
              <w:left w:type="dxa" w:w="200"/>
              <w:bottom w:type="dxa" w:w="100"/>
              <w:right w:type="dxa" w:w="200"/>
            </w:tcMar>
            <w:vAlign w:val="top"/>
          </w:tcPr>
          <w:p>
            <w:r>
              <w:rPr>
                <w:b w:val="false"/>
                <w:bCs w:val="false"/>
              </w:rPr>
              <w:t xml:space="preserve">90</w:t>
            </w:r>
          </w:p>
        </w:tc>
      </w:tr>
    </w:tbl>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rPr>
        <w:b/>
        <w:bCs/>
      </w:rPr>
    </w:lvl>
    <w:lvl w:ilvl="1" w15:tentative="1">
      <w:start w:val="1"/>
      <w:numFmt w:val="lowerLetter"/>
      <w:lvlText w:val="%2."/>
      <w:lvlJc w:val="start"/>
      <w:pPr>
        <w:ind w:left="720"/>
      </w:pPr>
    </w:lvl>
    <w:lvl w:ilvl="2" w15:tentative="1">
      <w:start w:val="1"/>
      <w:numFmt w:val="lowerRoman"/>
      <w:lvlText w:val="%3."/>
      <w:lvlJc w:val="start"/>
      <w:pPr>
        <w:ind w:left="1440"/>
      </w:pPr>
    </w:lvl>
    <w:lvl w:ilvl="3" w15:tentative="1">
      <w:start w:val="1"/>
      <w:numFmt w:val="decimal"/>
      <w:lvlText w:val="%4."/>
      <w:lvlJc w:val="start"/>
      <w:pPr>
        <w:ind w:left="2160"/>
      </w:pPr>
    </w:lvl>
  </w:abstractNum>
  <w:num w:numId="1">
    <w:abstractNumId w:val="1"/>
    <w:lvlOverride w:ilvl="0">
      <w:startOverride w:val="1"/>
    </w:lvlOverride>
  </w:num>
  <w:num w:numId="2">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after="240" w:before="240"/>
    </w:pPr>
    <w:rPr>
      <w:b/>
      <w:bCs/>
      <w:color w:val="000000"/>
      <w:sz w:val="32"/>
      <w:szCs w:val="32"/>
    </w:rPr>
  </w:style>
  <w:style w:type="paragraph" w:styleId="Heading2">
    <w:name w:val="Heading 2"/>
    <w:basedOn w:val="Normal"/>
    <w:next w:val="Normal"/>
    <w:qFormat/>
    <w:pPr>
      <w:spacing w:after="200" w:before="200"/>
    </w:pPr>
    <w:rPr>
      <w:b/>
      <w:bCs/>
      <w:color w:val="1f1f1f"/>
      <w:sz w:val="28"/>
      <w:szCs w:val="28"/>
    </w:rPr>
  </w:style>
  <w:style w:type="paragraph" w:styleId="Heading3">
    <w:name w:val="Heading 3"/>
    <w:basedOn w:val="Normal"/>
    <w:next w:val="Normal"/>
    <w:qFormat/>
    <w:pPr>
      <w:spacing w:after="160" w:before="160"/>
    </w:pPr>
    <w:rPr>
      <w:b/>
      <w:bCs/>
      <w:color w:val="2f2f2f"/>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mainTitle">
    <w:name w:val="Main Title"/>
    <w:basedOn w:val="Normal"/>
    <w:pPr>
      <w:spacing w:after="400" w:before="200"/>
      <w:jc w:val="center"/>
    </w:pPr>
    <w:rPr>
      <w:b/>
      <w:bCs/>
      <w:color w:val="000080"/>
      <w:sz w:val="36"/>
      <w:szCs w:val="36"/>
    </w:rPr>
  </w:style>
  <w:style w:type="paragraph" w:styleId="nodeTitle">
    <w:name w:val="Node Title"/>
    <w:basedOn w:val="Normal"/>
    <w:pPr>
      <w:spacing w:after="200" w:before="200"/>
    </w:pPr>
    <w:rPr>
      <w:b/>
      <w:bCs/>
      <w:sz w:val="24"/>
      <w:szCs w:val="24"/>
    </w:rPr>
  </w:style>
  <w:style w:type="paragraph" w:styleId="nodeContent">
    <w:name w:val="Node Content"/>
    <w:basedOn w:val="Normal"/>
    <w:pPr>
      <w:spacing w:after="120" w:before="60"/>
      <w:ind w:left="360"/>
    </w:pPr>
    <w:rPr>
      <w:sz w:val="22"/>
      <w:szCs w:val="22"/>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glhaybqzajq-uzeeceoyo" Type="http://schemas.openxmlformats.org/officeDocument/2006/relationships/hyperlink" Target="https://www.google.com" TargetMode="External"/><Relationship Id="rIdvhlsapbuhtvhz93qn18nz" Type="http://schemas.openxmlformats.org/officeDocument/2006/relationships/hyperlink" Target="https://www.google.com" TargetMode="External"/><Relationship Id="rIduvby-nwig1mktl9z0mhqe" Type="http://schemas.openxmlformats.org/officeDocument/2006/relationships/hyperlink" Target="https://www.github.com" TargetMode="External"/><Relationship Id="rIdxkrhtuotpjh-fhifjanhj" Type="http://schemas.openxmlformats.org/officeDocument/2006/relationships/hyperlink" Target="mailto:test@example.com" TargetMode="External"/><Relationship Id="rIdl5e8xn6ohn11cs2rsvne7" Type="http://schemas.openxmlformats.org/officeDocument/2006/relationships/hyperlink" Target="https://www.stackoverflow.com" TargetMode="External"/><Relationship Id="rId4jnhqsreueh9llwqwwqhu" Type="http://schemas.openxmlformats.org/officeDocument/2006/relationships/hyperlink" Target="https://www.w3schools.com" TargetMode="External"/><Relationship Id="rIdbpbaknqscuk8penxruhsm" Type="http://schemas.openxmlformats.org/officeDocument/2006/relationships/hyperlink" Target="https://example.com" TargetMode="External"/><Relationship Id="rIdgqtphrjnb15r1_zlwx2xh" Type="http://schemas.openxmlformats.org/officeDocument/2006/relationships/hyperlink" Target="https://test.com" TargetMode="External"/><Relationship Id="rId26wbqic8ivatc4tpcuphy" Type="http://schemas.openxmlformats.org/officeDocument/2006/relationships/hyperlink" Target="https://quote.com" TargetMode="External"/><Relationship Id="rIdncyjvl0yxanb8bc7dtc3k" Type="http://schemas.openxmlformats.org/officeDocument/2006/relationships/hyperlink" Target="https://deep.link" TargetMode="External"/><Relationship Id="rIdsczfgxmbxoabvhbocvwyo" Type="http://schemas.openxmlformats.org/officeDocument/2006/relationships/hyperlink" Target="https://example.com" TargetMode="External"/><Relationship Id="rIdxfaxbiyih3gtrkrn-kd0u" Type="http://schemas.openxmlformats.org/officeDocument/2006/relationships/hyperlink" Target="https://ultimate.test" TargetMode="External"/><Relationship Id="rIdenhwtr4g5pktavsuga05b" Type="http://schemas.openxmlformats.org/officeDocument/2006/relationships/hyperlink" Target="https://nested.list" TargetMode="External"/><Relationship Id="rIdyvgoo77er_0q2ehyd7lyb" Type="http://schemas.openxmlformats.org/officeDocument/2006/relationships/hyperlink" Target="https://nested.list" TargetMode="External"/><Relationship Id="rId20"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Mind Map Export</dc:title>
  <dc:creator>Mind Mapper</dc:creator>
  <dc:description>Exported from Mind Mapper Application</dc:description>
  <cp:lastModifiedBy>Un-named</cp:lastModifiedBy>
  <cp:revision>1</cp:revision>
  <dcterms:created xsi:type="dcterms:W3CDTF">2025-08-07T09:40:39.578Z</dcterms:created>
  <dcterms:modified xsi:type="dcterms:W3CDTF">2025-08-07T09:40:39.578Z</dcterms:modified>
</cp:coreProperties>
</file>

<file path=docProps/custom.xml><?xml version="1.0" encoding="utf-8"?>
<Properties xmlns="http://schemas.openxmlformats.org/officeDocument/2006/custom-properties" xmlns:vt="http://schemas.openxmlformats.org/officeDocument/2006/docPropsVTypes"/>
</file>