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2C7F0" w14:textId="71C1DF6C" w:rsidR="000D099B" w:rsidRPr="000D099B" w:rsidRDefault="000D099B">
      <w:pPr>
        <w:rPr>
          <w:b/>
          <w:bCs/>
        </w:rPr>
      </w:pPr>
      <w:r w:rsidRPr="000D099B">
        <w:rPr>
          <w:b/>
          <w:bCs/>
        </w:rPr>
        <w:t xml:space="preserve">Слова для 4 </w:t>
      </w:r>
      <w:proofErr w:type="gramStart"/>
      <w:r w:rsidRPr="000D099B">
        <w:rPr>
          <w:b/>
          <w:bCs/>
        </w:rPr>
        <w:t>слайда</w:t>
      </w:r>
      <w:r>
        <w:rPr>
          <w:b/>
          <w:bCs/>
        </w:rPr>
        <w:t>(</w:t>
      </w:r>
      <w:proofErr w:type="gramEnd"/>
      <w:r>
        <w:rPr>
          <w:b/>
          <w:bCs/>
        </w:rPr>
        <w:t>используемые формулы)</w:t>
      </w:r>
      <w:r w:rsidRPr="000D099B">
        <w:rPr>
          <w:b/>
          <w:bCs/>
        </w:rPr>
        <w:t>:</w:t>
      </w:r>
    </w:p>
    <w:p w14:paraId="2214A2FF" w14:textId="20039BE0" w:rsidR="000D099B" w:rsidRPr="000D099B" w:rsidRDefault="000D099B">
      <w:r>
        <w:t>Мы рассматривали случай, когда с</w:t>
      </w:r>
      <w:r w:rsidRPr="000D099B">
        <w:t>ила сопротивления воздуха противоположно направлена с вектором скорости, и её величина пропорциональна скорости</w:t>
      </w:r>
      <w:r>
        <w:t xml:space="preserve">. </w:t>
      </w:r>
      <w:r>
        <w:rPr>
          <w:noProof/>
        </w:rPr>
        <w:drawing>
          <wp:inline distT="0" distB="0" distL="0" distR="0" wp14:anchorId="5AFDBDA2" wp14:editId="78D6C9AC">
            <wp:extent cx="1231900" cy="27579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8324" cy="29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08CD" w14:textId="2EEDF2D3" w:rsidR="0054120A" w:rsidRPr="000D099B" w:rsidRDefault="000D099B">
      <w:pPr>
        <w:rPr>
          <w:b/>
          <w:bCs/>
        </w:rPr>
      </w:pPr>
      <w:r w:rsidRPr="000D099B">
        <w:rPr>
          <w:b/>
          <w:bCs/>
        </w:rPr>
        <w:t xml:space="preserve">Слова для 5 </w:t>
      </w:r>
      <w:proofErr w:type="gramStart"/>
      <w:r w:rsidRPr="000D099B">
        <w:rPr>
          <w:b/>
          <w:bCs/>
        </w:rPr>
        <w:t>слайда</w:t>
      </w:r>
      <w:r>
        <w:rPr>
          <w:b/>
          <w:bCs/>
        </w:rPr>
        <w:t>(</w:t>
      </w:r>
      <w:proofErr w:type="gramEnd"/>
      <w:r>
        <w:rPr>
          <w:b/>
          <w:bCs/>
        </w:rPr>
        <w:t>используемые формулы)</w:t>
      </w:r>
      <w:r w:rsidRPr="000D099B">
        <w:rPr>
          <w:b/>
          <w:bCs/>
        </w:rPr>
        <w:t>:</w:t>
      </w:r>
      <w:bookmarkStart w:id="0" w:name="_GoBack"/>
      <w:bookmarkEnd w:id="0"/>
    </w:p>
    <w:p w14:paraId="72289E91" w14:textId="1D86EB95" w:rsidR="000D099B" w:rsidRDefault="000D099B">
      <w:r>
        <w:t xml:space="preserve">Также мы предусмотрели случай, когда пользователь не ввел значения для расчета сопротивления среды (то есть это плотность, радиус шара, </w:t>
      </w:r>
      <w:proofErr w:type="gramStart"/>
      <w:r>
        <w:t>масса)  для</w:t>
      </w:r>
      <w:proofErr w:type="gramEnd"/>
      <w:r>
        <w:t xml:space="preserve"> этого мы использовали формулы для полета без учета сопротивления среды, представленные на слайде. </w:t>
      </w:r>
    </w:p>
    <w:p w14:paraId="5C086F5F" w14:textId="4AA56AD9" w:rsidR="003A5CBB" w:rsidRDefault="003A5CBB"/>
    <w:p w14:paraId="4700F0C8" w14:textId="0F05CF75" w:rsidR="003A5CBB" w:rsidRDefault="003A5C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47545" wp14:editId="3CB9BF2C">
                <wp:simplePos x="0" y="0"/>
                <wp:positionH relativeFrom="column">
                  <wp:posOffset>2031365</wp:posOffset>
                </wp:positionH>
                <wp:positionV relativeFrom="paragraph">
                  <wp:posOffset>116205</wp:posOffset>
                </wp:positionV>
                <wp:extent cx="1860550" cy="482600"/>
                <wp:effectExtent l="0" t="0" r="25400" b="1270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68283" w14:textId="68119403" w:rsidR="003A5CBB" w:rsidRDefault="003A5CBB" w:rsidP="003A5CBB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47545" id="Прямоугольник: скругленные углы 2" o:spid="_x0000_s1026" style="position:absolute;margin-left:159.95pt;margin-top:9.15pt;width:146.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" fillcolor="white [3201]" strokecolor="#70ad47 [3209]" strokeweight="1pt">
                <v:stroke joinstyle="miter"/>
                <v:textbox>
                  <w:txbxContent>
                    <w:p w14:paraId="68B68283" w14:textId="68119403" w:rsidR="003A5CBB" w:rsidRDefault="003A5CBB" w:rsidP="003A5CBB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DADE6A" w14:textId="05EAFA4A" w:rsidR="003A5CBB" w:rsidRDefault="003A5C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0A2A8" wp14:editId="0D93A4CE">
                <wp:simplePos x="0" y="0"/>
                <wp:positionH relativeFrom="column">
                  <wp:posOffset>2907665</wp:posOffset>
                </wp:positionH>
                <wp:positionV relativeFrom="paragraph">
                  <wp:posOffset>306705</wp:posOffset>
                </wp:positionV>
                <wp:extent cx="6350" cy="425450"/>
                <wp:effectExtent l="38100" t="0" r="69850" b="508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ACD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28.95pt;margin-top:24.15pt;width:.5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sectPr w:rsidR="003A5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9A"/>
    <w:rsid w:val="000D099B"/>
    <w:rsid w:val="0025214B"/>
    <w:rsid w:val="003A5CBB"/>
    <w:rsid w:val="0054120A"/>
    <w:rsid w:val="00E7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0FB2"/>
  <w15:chartTrackingRefBased/>
  <w15:docId w15:val="{426039B6-3F5F-4284-8DEB-3C6A20ED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Розалина Агишева</dc:creator>
  <cp:keywords/>
  <dc:description/>
  <cp:lastModifiedBy>Розалина Агишева</cp:lastModifiedBy>
  <cp:revision>5</cp:revision>
  <dcterms:created xsi:type="dcterms:W3CDTF">2020-05-29T14:23:00Z</dcterms:created>
  <dcterms:modified xsi:type="dcterms:W3CDTF">2020-05-30T07:33:00Z</dcterms:modified>
</cp:coreProperties>
</file>