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B0" w:rsidRPr="00C3101F" w:rsidRDefault="00FE4B92">
      <w:pPr>
        <w:rPr>
          <w:rFonts w:hint="eastAsia"/>
          <w:b/>
          <w:sz w:val="32"/>
          <w:szCs w:val="32"/>
        </w:rPr>
      </w:pPr>
      <w:r w:rsidRPr="00C3101F">
        <w:rPr>
          <w:rFonts w:hint="eastAsia"/>
          <w:b/>
          <w:sz w:val="32"/>
          <w:szCs w:val="32"/>
        </w:rPr>
        <w:t>模块层次图：</w:t>
      </w:r>
    </w:p>
    <w:p w:rsidR="00FE4B92" w:rsidRDefault="0059767A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56.25pt;margin-top:85.8pt;width:116.25pt;height:39.75pt;z-index:2516899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7" type="#_x0000_t32" style="position:absolute;left:0;text-align:left;margin-left:226.5pt;margin-top:307.05pt;width:41.25pt;height:1.5pt;flip:x;z-index:2516889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6" type="#_x0000_t32" style="position:absolute;left:0;text-align:left;margin-left:201.75pt;margin-top:245.55pt;width:40.5pt;height:34.5pt;flip:y;z-index:2516879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5" type="#_x0000_t32" style="position:absolute;left:0;text-align:left;margin-left:172.5pt;margin-top:245.55pt;width:41.25pt;height:30.6pt;flip:x;z-index:2516869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4" type="#_x0000_t32" style="position:absolute;left:0;text-align:left;margin-left:226.5pt;margin-top:293.55pt;width:45pt;height:3pt;flip:y;z-index:251685888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53" type="#_x0000_t32" style="position:absolute;left:0;text-align:left;margin-left:172.5pt;margin-top:220.05pt;width:29.25pt;height:1.5pt;flip:y;z-index:251684864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52" type="#_x0000_t32" style="position:absolute;left:0;text-align:left;margin-left:37.5pt;margin-top:226.8pt;width:18.75pt;height:0;z-index:251683840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50" type="#_x0000_t32" style="position:absolute;left:0;text-align:left;margin-left:318pt;margin-top:226.8pt;width:45pt;height:.75pt;flip:y;z-index:251682816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9" type="#_x0000_t32" style="position:absolute;left:0;text-align:left;margin-left:318pt;margin-top:208.8pt;width:41.25pt;height:.75pt;flip:x y;z-index:251681792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8" type="#_x0000_t32" style="position:absolute;left:0;text-align:left;margin-left:374.25pt;margin-top:245.55pt;width:39.75pt;height:34.5pt;flip:y;z-index:251680768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7" type="#_x0000_t32" style="position:absolute;left:0;text-align:left;margin-left:339pt;margin-top:245.55pt;width:39pt;height:30.6pt;flip:x;z-index:251679744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6" type="#_x0000_t32" style="position:absolute;left:0;text-align:left;margin-left:432.75pt;margin-top:149.4pt;width:.75pt;height:49.65pt;flip:x y;z-index:251678720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5" type="#_x0000_t32" style="position:absolute;left:0;text-align:left;margin-left:242.25pt;margin-top:145.05pt;width:141.75pt;height:54pt;z-index:251677696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4" type="#_x0000_t32" style="position:absolute;left:0;text-align:left;margin-left:242.25pt;margin-top:49.65pt;width:96.75pt;height:48.9pt;flip:x;z-index:251676672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3" type="#_x0000_t32" style="position:absolute;left:0;text-align:left;margin-left:217.5pt;margin-top:49.65pt;width:24.75pt;height:53.25pt;flip:x;z-index:251675648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shape id="_x0000_s1042" type="#_x0000_t32" style="position:absolute;left:0;text-align:left;margin-left:129pt;margin-top:49.65pt;width:72.75pt;height:53.25pt;z-index:251674624" o:connectortype="straight">
            <v:stroke endarrow="block"/>
          </v:shape>
        </w:pict>
      </w:r>
      <w:r w:rsidR="00E52EC2">
        <w:rPr>
          <w:rFonts w:hint="eastAsia"/>
          <w:noProof/>
        </w:rPr>
        <w:pict>
          <v:roundrect id="_x0000_s1031" style="position:absolute;left:0;text-align:left;margin-left:172.5pt;margin-top:98.55pt;width:86.25pt;height:46.5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4B92" w:rsidRPr="005068A6" w:rsidRDefault="00FE4B92">
                  <w:pPr>
                    <w:rPr>
                      <w:sz w:val="30"/>
                      <w:szCs w:val="30"/>
                    </w:rPr>
                  </w:pPr>
                  <w:r w:rsidRPr="005068A6">
                    <w:rPr>
                      <w:rFonts w:hint="eastAsia"/>
                      <w:sz w:val="30"/>
                      <w:szCs w:val="30"/>
                    </w:rPr>
                    <w:t>游戏开始</w:t>
                  </w:r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35" style="position:absolute;left:0;text-align:left;margin-left:339pt;margin-top:102.9pt;width:116.25pt;height:46.5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068A6" w:rsidRDefault="005068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游戏结束</w:t>
                  </w:r>
                </w:p>
                <w:p w:rsidR="005068A6" w:rsidRDefault="005068A6">
                  <w:proofErr w:type="spellStart"/>
                  <w:r>
                    <w:rPr>
                      <w:rFonts w:hint="eastAsia"/>
                    </w:rPr>
                    <w:t>GameEnd</w:t>
                  </w:r>
                  <w:proofErr w:type="spell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30" style="position:absolute;left:0;text-align:left;margin-left:359.25pt;margin-top:199.05pt;width:116.25pt;height:46.5pt;z-index:25166233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4B92" w:rsidRDefault="00FE4B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下棋步骤</w:t>
                  </w:r>
                </w:p>
                <w:p w:rsidR="00FE4B92" w:rsidRDefault="00FE4B92">
                  <w:proofErr w:type="spellStart"/>
                  <w:proofErr w:type="gramStart"/>
                  <w:r>
                    <w:rPr>
                      <w:rFonts w:hint="eastAsia"/>
                    </w:rPr>
                    <w:t>putStep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29" style="position:absolute;left:0;text-align:left;margin-left:201.75pt;margin-top:199.05pt;width:116.25pt;height:46.5pt;z-index:251661312" arcsize="10923f" fillcolor="#8064a2 [3207]" strokecolor="#f2f2f2 [3041]" strokeweight="3pt">
            <v:shadow on="t" type="perspective" color="#3f3151 [1607]" opacity=".5" offset="1pt" offset2="-1pt"/>
            <v:textbox style="mso-next-textbox:#_x0000_s1029">
              <w:txbxContent>
                <w:p w:rsidR="00FE4B92" w:rsidRDefault="00FE4B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AI</w:t>
                  </w:r>
                  <w:r>
                    <w:rPr>
                      <w:rFonts w:hint="eastAsia"/>
                    </w:rPr>
                    <w:t>自动下棋</w:t>
                  </w:r>
                </w:p>
                <w:p w:rsidR="00FE4B92" w:rsidRDefault="00FE4B92">
                  <w:proofErr w:type="spellStart"/>
                  <w:proofErr w:type="gramStart"/>
                  <w:r>
                    <w:rPr>
                      <w:rFonts w:hint="eastAsia"/>
                    </w:rPr>
                    <w:t>autoput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41" style="position:absolute;left:0;text-align:left;margin-left:267.75pt;margin-top:276.15pt;width:116.25pt;height:46.5pt;z-index:25167360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E52EC2" w:rsidRDefault="00E52EC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手动下棋</w:t>
                  </w:r>
                </w:p>
                <w:p w:rsidR="00E52EC2" w:rsidRDefault="00E52EC2">
                  <w:proofErr w:type="gramStart"/>
                  <w:r>
                    <w:rPr>
                      <w:rFonts w:hint="eastAsia"/>
                    </w:rPr>
                    <w:t>put</w:t>
                  </w:r>
                  <w:proofErr w:type="gram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40" style="position:absolute;left:0;text-align:left;margin-left:110.25pt;margin-top:276.15pt;width:116.25pt;height:46.5pt;z-index:2516725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4B92" w:rsidRDefault="00FE4B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将夹住棋子颜色改变</w:t>
                  </w:r>
                </w:p>
                <w:p w:rsidR="00FE4B92" w:rsidRDefault="005068A6">
                  <w:proofErr w:type="spellStart"/>
                  <w:proofErr w:type="gramStart"/>
                  <w:r>
                    <w:rPr>
                      <w:rFonts w:hint="eastAsia"/>
                    </w:rPr>
                    <w:t>changechess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38" style="position:absolute;left:0;text-align:left;margin-left:-83.25pt;margin-top:204.3pt;width:120.75pt;height:46.5pt;z-index:25167052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4B92" w:rsidRDefault="005068A6">
                  <w:r>
                    <w:rPr>
                      <w:rFonts w:hint="eastAsia"/>
                    </w:rPr>
                    <w:t>一步棋可以改变棋子的数量</w:t>
                  </w:r>
                  <w:proofErr w:type="spellStart"/>
                  <w:r>
                    <w:rPr>
                      <w:rFonts w:hint="eastAsia"/>
                    </w:rPr>
                    <w:t>changenumber</w:t>
                  </w:r>
                  <w:proofErr w:type="spell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39" style="position:absolute;left:0;text-align:left;margin-left:56.25pt;margin-top:204.3pt;width:116.25pt;height:46.5pt;z-index:2516715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4B92" w:rsidRDefault="00FE4B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找出最大收益点</w:t>
                  </w:r>
                </w:p>
                <w:p w:rsidR="00FE4B92" w:rsidRDefault="00FE4B92">
                  <w:proofErr w:type="spellStart"/>
                  <w:r>
                    <w:rPr>
                      <w:rFonts w:hint="eastAsia"/>
                    </w:rPr>
                    <w:t>find_max</w:t>
                  </w:r>
                  <w:proofErr w:type="spellEnd"/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37" style="position:absolute;left:0;text-align:left;margin-left:302.25pt;margin-top:3.15pt;width:86.25pt;height:46.5pt;z-index:25166950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5068A6" w:rsidRDefault="005068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将所有方格定义成对象</w:t>
                  </w:r>
                </w:p>
              </w:txbxContent>
            </v:textbox>
          </v:roundrect>
        </w:pict>
      </w:r>
      <w:r w:rsidR="00E52EC2">
        <w:rPr>
          <w:rFonts w:hint="eastAsia"/>
          <w:noProof/>
        </w:rPr>
        <w:pict>
          <v:roundrect id="_x0000_s1036" style="position:absolute;left:0;text-align:left;margin-left:183pt;margin-top:3.15pt;width:84.75pt;height:46.5pt;z-index:25166848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5068A6" w:rsidRDefault="005068A6">
                  <w:r>
                    <w:rPr>
                      <w:rFonts w:hint="eastAsia"/>
                    </w:rPr>
                    <w:t>将画布定义成棋盘对象</w:t>
                  </w:r>
                </w:p>
              </w:txbxContent>
            </v:textbox>
          </v:roundrect>
        </w:pict>
      </w:r>
      <w:r w:rsidR="00FE4B92">
        <w:rPr>
          <w:rFonts w:hint="eastAsia"/>
          <w:noProof/>
        </w:rPr>
        <w:pict>
          <v:roundrect id="_x0000_s1032" style="position:absolute;left:0;text-align:left;margin-left:87.75pt;margin-top:3.15pt;width:61.5pt;height:46.5pt;z-index:25166438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FE4B92" w:rsidRDefault="00FE4B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initialize</w:t>
                  </w:r>
                </w:p>
              </w:txbxContent>
            </v:textbox>
          </v:roundrect>
        </w:pict>
      </w:r>
      <w:r w:rsidR="00FE4B92">
        <w:rPr>
          <w:rFonts w:hint="eastAsia"/>
          <w:noProof/>
        </w:rPr>
        <w:pict>
          <v:roundrect id="_x0000_s1026" style="position:absolute;left:0;text-align:left;margin-left:-37.5pt;margin-top:61.65pt;width:93.75pt;height:41.25pt;z-index:2516582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FE4B92" w:rsidRDefault="00FE4B92">
                  <w:r>
                    <w:rPr>
                      <w:rFonts w:hint="eastAsia"/>
                    </w:rPr>
                    <w:t>选择模式（</w:t>
                  </w:r>
                  <w:proofErr w:type="spellStart"/>
                  <w:r>
                    <w:rPr>
                      <w:rFonts w:hint="eastAsia"/>
                    </w:rPr>
                    <w:t>SelectMode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oundrect>
        </w:pict>
      </w:r>
      <w:r w:rsidR="00FE4B92">
        <w:rPr>
          <w:rFonts w:hint="eastAsia"/>
          <w:noProof/>
        </w:rPr>
        <w:pict>
          <v:shape id="_x0000_s1033" type="#_x0000_t32" style="position:absolute;left:0;text-align:left;margin-left:-35.25pt;margin-top:102.9pt;width:29.25pt;height:36pt;flip:y;z-index:251665408" o:connectortype="straight">
            <v:stroke endarrow="block"/>
          </v:shape>
        </w:pict>
      </w:r>
      <w:r w:rsidR="00FE4B92">
        <w:rPr>
          <w:rFonts w:hint="eastAsia"/>
          <w:noProof/>
        </w:rPr>
        <w:pict>
          <v:roundrect id="_x0000_s1027" style="position:absolute;left:0;text-align:left;margin-left:-73.5pt;margin-top:138.9pt;width:67.5pt;height:46.5pt;z-index:2516592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E4B92" w:rsidRDefault="00FE4B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单人模式</w:t>
                  </w:r>
                  <w:r>
                    <w:rPr>
                      <w:rFonts w:hint="eastAsia"/>
                    </w:rPr>
                    <w:t>one player</w:t>
                  </w:r>
                </w:p>
              </w:txbxContent>
            </v:textbox>
          </v:roundrect>
        </w:pict>
      </w:r>
      <w:r w:rsidR="00FE4B92">
        <w:rPr>
          <w:rFonts w:hint="eastAsia"/>
          <w:noProof/>
        </w:rPr>
        <w:pict>
          <v:roundrect id="_x0000_s1028" style="position:absolute;left:0;text-align:left;margin-left:22.5pt;margin-top:138.9pt;width:1in;height:46.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E4B92" w:rsidRDefault="00FE4B92">
                  <w:r>
                    <w:rPr>
                      <w:rFonts w:hint="eastAsia"/>
                    </w:rPr>
                    <w:t>双人模式</w:t>
                  </w:r>
                  <w:r>
                    <w:rPr>
                      <w:rFonts w:hint="eastAsia"/>
                    </w:rPr>
                    <w:t>two players</w:t>
                  </w:r>
                </w:p>
              </w:txbxContent>
            </v:textbox>
          </v:roundrect>
        </w:pict>
      </w:r>
      <w:r w:rsidR="00FE4B92">
        <w:rPr>
          <w:rFonts w:hint="eastAsia"/>
          <w:noProof/>
        </w:rPr>
        <w:pict>
          <v:shape id="_x0000_s1034" type="#_x0000_t32" style="position:absolute;left:0;text-align:left;margin-left:22.5pt;margin-top:102.9pt;width:33.75pt;height:36pt;flip:x y;z-index:251666432" o:connectortype="straight">
            <v:stroke endarrow="block"/>
          </v:shape>
        </w:pict>
      </w:r>
    </w:p>
    <w:sectPr w:rsidR="00FE4B92" w:rsidSect="0054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4B92"/>
    <w:rsid w:val="005068A6"/>
    <w:rsid w:val="00541CB0"/>
    <w:rsid w:val="0059767A"/>
    <w:rsid w:val="00AB2766"/>
    <w:rsid w:val="00C3101F"/>
    <w:rsid w:val="00E52EC2"/>
    <w:rsid w:val="00FE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42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6" type="connector" idref="#_x0000_s1052"/>
        <o:r id="V:Rule28" type="connector" idref="#_x0000_s1053"/>
        <o:r id="V:Rule30" type="connector" idref="#_x0000_s1054"/>
        <o:r id="V:Rule32" type="connector" idref="#_x0000_s1055"/>
        <o:r id="V:Rule34" type="connector" idref="#_x0000_s1056"/>
        <o:r id="V:Rule36" type="connector" idref="#_x0000_s1057"/>
        <o:r id="V:Rule38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2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2E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yaoyuan</dc:creator>
  <cp:lastModifiedBy>yaoyuan</cp:lastModifiedBy>
  <cp:revision>2</cp:revision>
  <dcterms:created xsi:type="dcterms:W3CDTF">2014-01-03T12:12:00Z</dcterms:created>
  <dcterms:modified xsi:type="dcterms:W3CDTF">2014-01-03T12:44:00Z</dcterms:modified>
</cp:coreProperties>
</file>