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54136" w14:textId="77777777" w:rsidR="000163A9" w:rsidRDefault="000163A9">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33134B2E" w14:textId="5A459111" w:rsidR="00226B6E" w:rsidRPr="00226B6E" w:rsidRDefault="00226B6E" w:rsidP="00226B6E">
      <w:pPr>
        <w:spacing w:after="0"/>
        <w:rPr>
          <w:sz w:val="18"/>
          <w:szCs w:val="18"/>
        </w:rPr>
      </w:pPr>
      <w:r w:rsidRPr="00226B6E">
        <w:rPr>
          <w:b/>
          <w:bCs/>
          <w:sz w:val="18"/>
          <w:szCs w:val="18"/>
        </w:rPr>
        <w:t>Test</w:t>
      </w:r>
      <w:r w:rsidR="00BF7874">
        <w:rPr>
          <w:b/>
          <w:bCs/>
          <w:sz w:val="18"/>
          <w:szCs w:val="18"/>
        </w:rPr>
        <w:t>y</w:t>
      </w:r>
      <w:r w:rsidRPr="00226B6E">
        <w:rPr>
          <w:b/>
          <w:bCs/>
          <w:sz w:val="18"/>
          <w:szCs w:val="18"/>
        </w:rPr>
        <w:t>:</w:t>
      </w:r>
      <w:r>
        <w:rPr>
          <w:sz w:val="18"/>
          <w:szCs w:val="18"/>
        </w:rPr>
        <w:t xml:space="preserve"> </w:t>
      </w:r>
      <w:r w:rsidRPr="00226B6E">
        <w:rPr>
          <w:sz w:val="18"/>
          <w:szCs w:val="18"/>
        </w:rPr>
        <w:t>Rzuć jedną</w:t>
      </w:r>
      <w:r>
        <w:rPr>
          <w:sz w:val="18"/>
          <w:szCs w:val="18"/>
        </w:rPr>
        <w:t xml:space="preserve"> </w:t>
      </w:r>
      <w:r w:rsidRPr="00226B6E">
        <w:rPr>
          <w:sz w:val="18"/>
          <w:szCs w:val="18"/>
        </w:rPr>
        <w:t>sześciościenną kością. Wynik na kostce większy</w:t>
      </w:r>
      <w:r>
        <w:rPr>
          <w:sz w:val="18"/>
          <w:szCs w:val="18"/>
        </w:rPr>
        <w:t xml:space="preserve"> </w:t>
      </w:r>
      <w:r w:rsidRPr="00226B6E">
        <w:rPr>
          <w:sz w:val="18"/>
          <w:szCs w:val="18"/>
        </w:rPr>
        <w:t>lub równy</w:t>
      </w:r>
      <w:r w:rsidR="00BF7874">
        <w:rPr>
          <w:sz w:val="18"/>
          <w:szCs w:val="18"/>
        </w:rPr>
        <w:t xml:space="preserve"> testowanej cesze </w:t>
      </w:r>
      <w:r w:rsidRPr="00226B6E">
        <w:rPr>
          <w:sz w:val="18"/>
          <w:szCs w:val="18"/>
        </w:rPr>
        <w:t>modelu oznacza sukces.</w:t>
      </w:r>
    </w:p>
    <w:p w14:paraId="4CCD0E32" w14:textId="77777777" w:rsidR="000163A9" w:rsidRDefault="000163A9">
      <w:pPr>
        <w:spacing w:after="0"/>
        <w:rPr>
          <w:kern w:val="0"/>
          <w14:ligatures w14:val="none"/>
        </w:rPr>
      </w:pPr>
      <w:r>
        <w:rPr>
          <w:b/>
          <w:bCs/>
          <w:sz w:val="18"/>
          <w:szCs w:val="18"/>
        </w:rPr>
        <w:t>Modyfikatory:</w:t>
      </w:r>
      <w:r>
        <w:rPr>
          <w:sz w:val="18"/>
          <w:szCs w:val="18"/>
        </w:rPr>
        <w:t xml:space="preserve"> Niezależnie od modyfikatorów, wyrzucone 6 zawsze oznacza sukces, a wyrzucone 1 – porażkę.</w:t>
      </w:r>
    </w:p>
    <w:p w14:paraId="05A41BAC" w14:textId="77777777" w:rsidR="00226B6E" w:rsidRPr="00226B6E" w:rsidRDefault="00226B6E" w:rsidP="00226B6E">
      <w:pPr>
        <w:spacing w:after="0"/>
        <w:rPr>
          <w:sz w:val="18"/>
          <w:szCs w:val="18"/>
        </w:rPr>
      </w:pPr>
    </w:p>
    <w:p w14:paraId="27ECCD08" w14:textId="77777777" w:rsidR="000163A9" w:rsidRDefault="000163A9">
      <w:pPr>
        <w:spacing w:after="0"/>
        <w:rPr>
          <w:kern w:val="0"/>
          <w14:ligatures w14:val="none"/>
        </w:rPr>
      </w:pPr>
      <w:r>
        <w:rPr>
          <w:b/>
          <w:bCs/>
          <w:sz w:val="18"/>
          <w:szCs w:val="18"/>
        </w:rPr>
        <w:t>Armie</w:t>
      </w:r>
      <w:r>
        <w:rPr>
          <w:sz w:val="18"/>
          <w:szCs w:val="18"/>
        </w:rPr>
        <w:t>: Przed rozpoczęciem gry gracze przygotowują dwie armie o podobnej wartości punktowej. Nie zalecamy gry na więcej niż 2000 punktów ani mniej niż 600.</w:t>
      </w:r>
    </w:p>
    <w:p w14:paraId="69A31844" w14:textId="77777777" w:rsidR="000163A9" w:rsidRDefault="000163A9">
      <w:pPr>
        <w:spacing w:after="0"/>
        <w:rPr>
          <w:kern w:val="0"/>
          <w14:ligatures w14:val="none"/>
        </w:rPr>
      </w:pPr>
      <w:r>
        <w:rPr>
          <w:b/>
          <w:bCs/>
          <w:sz w:val="18"/>
          <w:szCs w:val="18"/>
        </w:rPr>
        <w:t>Oddziały:</w:t>
      </w:r>
      <w:r>
        <w:rPr>
          <w:sz w:val="18"/>
          <w:szCs w:val="18"/>
        </w:rPr>
        <w:t xml:space="preserve"> Modele o takiej samej jakości, obronie, wytrzymałości oraz zdolnościach pasywnych mogą być łączone w oddziały.</w:t>
      </w:r>
    </w:p>
    <w:p w14:paraId="7E3E879B" w14:textId="77777777" w:rsidR="00040241" w:rsidRPr="00226B6E" w:rsidRDefault="00040241" w:rsidP="00226B6E">
      <w:pPr>
        <w:spacing w:after="0"/>
        <w:rPr>
          <w:sz w:val="18"/>
          <w:szCs w:val="18"/>
        </w:rPr>
      </w:pPr>
    </w:p>
    <w:p w14:paraId="053C69AB" w14:textId="77777777" w:rsidR="000163A9" w:rsidRDefault="000163A9">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wystawić przygotowane armie. Zalecany rozmiar to 6′×4′ z ponad 15 elementami terenu.</w:t>
      </w:r>
    </w:p>
    <w:p w14:paraId="35DC6097" w14:textId="77777777" w:rsidR="000163A9" w:rsidRDefault="000163A9">
      <w:pPr>
        <w:spacing w:after="0"/>
        <w:rPr>
          <w:kern w:val="0"/>
          <w14:ligatures w14:val="none"/>
        </w:rPr>
      </w:pPr>
      <w:r>
        <w:rPr>
          <w:b/>
          <w:bCs/>
          <w:sz w:val="18"/>
          <w:szCs w:val="18"/>
        </w:rPr>
        <w:t xml:space="preserve">Teren: </w:t>
      </w:r>
      <w:r>
        <w:rPr>
          <w:sz w:val="18"/>
          <w:szCs w:val="18"/>
        </w:rPr>
        <w:t>Oddział znajduje się wewnątrz terenu, gdy podstawa większości modeli w większości znajduje się w jego obrębie (najdalszy od krawędzi obszaru punkt podstawy znajduje się wewnątrz).</w:t>
      </w:r>
    </w:p>
    <w:p w14:paraId="06D07DB4" w14:textId="77777777" w:rsidR="000163A9" w:rsidRDefault="000163A9">
      <w:pPr>
        <w:spacing w:after="0"/>
        <w:rPr>
          <w:kern w:val="0"/>
          <w14:ligatures w14:val="none"/>
        </w:rPr>
      </w:pPr>
      <w:r>
        <w:rPr>
          <w:b/>
          <w:bCs/>
          <w:sz w:val="18"/>
          <w:szCs w:val="18"/>
        </w:rPr>
        <w:t>Blokujący:</w:t>
      </w:r>
      <w:r>
        <w:rPr>
          <w:sz w:val="18"/>
          <w:szCs w:val="18"/>
        </w:rPr>
        <w:t xml:space="preserve"> Żaden model nie może się na nim zatrzymać. Nie można się przez niego przemieszczać ani prowadzić linii wzroku. Modele w innych oddziałach są traktowane jak blokujący teren. Przerwy między elementami blokującego terenu mniejsze niż 1″ są uznawane za jego część.</w:t>
      </w:r>
    </w:p>
    <w:p w14:paraId="198D7E91" w14:textId="35789B44" w:rsidR="00040241" w:rsidRPr="00226B6E" w:rsidRDefault="00040241" w:rsidP="00040241">
      <w:pPr>
        <w:spacing w:after="0"/>
        <w:rPr>
          <w:sz w:val="18"/>
          <w:szCs w:val="18"/>
        </w:rPr>
      </w:pPr>
      <w:r w:rsidRPr="002A54C5">
        <w:rPr>
          <w:b/>
          <w:bCs/>
          <w:sz w:val="18"/>
          <w:szCs w:val="18"/>
        </w:rPr>
        <w:t>Trudny</w:t>
      </w:r>
      <w:r w:rsidRPr="00226B6E">
        <w:rPr>
          <w:sz w:val="18"/>
          <w:szCs w:val="18"/>
        </w:rPr>
        <w:t xml:space="preserve">: </w:t>
      </w:r>
      <w:r>
        <w:rPr>
          <w:sz w:val="18"/>
          <w:szCs w:val="18"/>
        </w:rPr>
        <w:t xml:space="preserve">Zasięg </w:t>
      </w:r>
      <w:r w:rsidR="00DA37E2">
        <w:rPr>
          <w:sz w:val="18"/>
          <w:szCs w:val="18"/>
        </w:rPr>
        <w:t xml:space="preserve">całego </w:t>
      </w:r>
      <w:r>
        <w:rPr>
          <w:sz w:val="18"/>
          <w:szCs w:val="18"/>
        </w:rPr>
        <w:t xml:space="preserve">ruchu modelu jest o połowę </w:t>
      </w:r>
      <w:r w:rsidR="00B20335">
        <w:rPr>
          <w:sz w:val="18"/>
          <w:szCs w:val="18"/>
        </w:rPr>
        <w:t>mniejszy,</w:t>
      </w:r>
      <w:r>
        <w:rPr>
          <w:sz w:val="18"/>
          <w:szCs w:val="18"/>
        </w:rPr>
        <w:t xml:space="preserve"> jeżeli porusza się </w:t>
      </w:r>
      <w:r w:rsidR="00DA37E2">
        <w:rPr>
          <w:sz w:val="18"/>
          <w:szCs w:val="18"/>
        </w:rPr>
        <w:t>przez</w:t>
      </w:r>
      <w:r>
        <w:rPr>
          <w:sz w:val="18"/>
          <w:szCs w:val="18"/>
        </w:rPr>
        <w:t xml:space="preserve"> trudny tere</w:t>
      </w:r>
      <w:r w:rsidR="00DA37E2">
        <w:rPr>
          <w:sz w:val="18"/>
          <w:szCs w:val="18"/>
        </w:rPr>
        <w:t>n.</w:t>
      </w:r>
    </w:p>
    <w:p w14:paraId="227D4ADA" w14:textId="56B016A8" w:rsidR="000163A9" w:rsidRDefault="000163A9">
      <w:pPr>
        <w:spacing w:after="0"/>
        <w:rPr>
          <w:kern w:val="0"/>
          <w14:ligatures w14:val="none"/>
        </w:rPr>
      </w:pPr>
      <w:r>
        <w:rPr>
          <w:b/>
          <w:bCs/>
          <w:sz w:val="18"/>
          <w:szCs w:val="18"/>
        </w:rPr>
        <w:t>Niebezpieczny</w:t>
      </w:r>
      <w:r>
        <w:rPr>
          <w:sz w:val="18"/>
          <w:szCs w:val="18"/>
        </w:rPr>
        <w:t>: Gdy dany model po raz pierwszy podczas aktywacji poruszy się po niebezpiecznym terenie, rzuć tyloma kośćmi, ile ran potrzeba, aby go zniszczyć. Za każdą wyrzuconą 1 jego oddział otrzymuje jedną ranę.</w:t>
      </w:r>
    </w:p>
    <w:p w14:paraId="4123BC3E" w14:textId="27BF3301" w:rsidR="00086DBA" w:rsidRDefault="00086DBA" w:rsidP="00226B6E">
      <w:pPr>
        <w:spacing w:after="0"/>
        <w:rPr>
          <w:sz w:val="18"/>
          <w:szCs w:val="18"/>
        </w:rPr>
      </w:pPr>
      <w:r w:rsidRPr="002A54C5">
        <w:rPr>
          <w:b/>
          <w:bCs/>
          <w:sz w:val="18"/>
          <w:szCs w:val="18"/>
        </w:rPr>
        <w:t>O</w:t>
      </w:r>
      <w:r w:rsidR="00F54393">
        <w:rPr>
          <w:b/>
          <w:bCs/>
          <w:sz w:val="18"/>
          <w:szCs w:val="18"/>
        </w:rPr>
        <w:t>bronny</w:t>
      </w:r>
      <w:r w:rsidRPr="00226B6E">
        <w:rPr>
          <w:sz w:val="18"/>
          <w:szCs w:val="18"/>
        </w:rPr>
        <w:t>:</w:t>
      </w:r>
      <w:r>
        <w:rPr>
          <w:sz w:val="18"/>
          <w:szCs w:val="18"/>
        </w:rPr>
        <w:t xml:space="preserve"> </w:t>
      </w:r>
      <w:r w:rsidR="00985061">
        <w:rPr>
          <w:sz w:val="18"/>
          <w:szCs w:val="18"/>
        </w:rPr>
        <w:t>Modele</w:t>
      </w:r>
      <w:r>
        <w:rPr>
          <w:sz w:val="18"/>
          <w:szCs w:val="18"/>
        </w:rPr>
        <w:t xml:space="preserve"> </w:t>
      </w:r>
      <w:r w:rsidR="00F54393">
        <w:rPr>
          <w:sz w:val="18"/>
          <w:szCs w:val="18"/>
        </w:rPr>
        <w:t>wew</w:t>
      </w:r>
      <w:r w:rsidR="00C57B3B">
        <w:rPr>
          <w:sz w:val="18"/>
          <w:szCs w:val="18"/>
        </w:rPr>
        <w:t>nątrz mają osłonę.</w:t>
      </w:r>
    </w:p>
    <w:p w14:paraId="55E728EC" w14:textId="77777777" w:rsidR="000163A9" w:rsidRDefault="000163A9">
      <w:pPr>
        <w:spacing w:after="0"/>
        <w:rPr>
          <w:kern w:val="0"/>
          <w14:ligatures w14:val="none"/>
        </w:rPr>
      </w:pPr>
      <w:r>
        <w:rPr>
          <w:b/>
          <w:bCs/>
          <w:sz w:val="18"/>
          <w:szCs w:val="18"/>
        </w:rPr>
        <w:t>Misja</w:t>
      </w:r>
      <w:r>
        <w:rPr>
          <w:sz w:val="18"/>
          <w:szCs w:val="18"/>
        </w:rPr>
        <w:t>: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2FC804BE" w14:textId="77777777" w:rsidR="000163A9" w:rsidRDefault="000163A9">
      <w:pPr>
        <w:spacing w:after="0"/>
        <w:rPr>
          <w:kern w:val="0"/>
          <w14:ligatures w14:val="none"/>
        </w:rPr>
      </w:pPr>
      <w:r>
        <w:rPr>
          <w:b/>
          <w:bCs/>
          <w:sz w:val="18"/>
          <w:szCs w:val="18"/>
        </w:rPr>
        <w:t>Rozstawienie:</w:t>
      </w:r>
      <w:r>
        <w:rPr>
          <w:sz w:val="18"/>
          <w:szCs w:val="18"/>
        </w:rPr>
        <w:t xml:space="preserve"> Drugi z graczy wybiera jedną ze stref rozstawienia i rozpoczyna naprzemienne wystawianie oddziałów.</w:t>
      </w:r>
    </w:p>
    <w:p w14:paraId="4E47F0B2" w14:textId="77777777" w:rsidR="003953BF" w:rsidRPr="00226B6E" w:rsidRDefault="003953BF" w:rsidP="00226B6E">
      <w:pPr>
        <w:spacing w:after="0"/>
        <w:rPr>
          <w:sz w:val="18"/>
          <w:szCs w:val="18"/>
        </w:rPr>
      </w:pPr>
    </w:p>
    <w:p w14:paraId="36C31485" w14:textId="6AF57A1C" w:rsidR="003953BF" w:rsidRDefault="002A54C5" w:rsidP="00226B6E">
      <w:pPr>
        <w:spacing w:after="0"/>
        <w:rPr>
          <w:sz w:val="18"/>
          <w:szCs w:val="18"/>
        </w:rPr>
      </w:pPr>
      <w:r w:rsidRPr="002A54C5">
        <w:rPr>
          <w:b/>
          <w:bCs/>
          <w:sz w:val="18"/>
          <w:szCs w:val="18"/>
        </w:rPr>
        <w:t>Runda:</w:t>
      </w:r>
      <w:r>
        <w:rPr>
          <w:sz w:val="18"/>
          <w:szCs w:val="18"/>
        </w:rPr>
        <w:t xml:space="preserve"> </w:t>
      </w:r>
      <w:r w:rsidR="00226B6E" w:rsidRPr="00226B6E">
        <w:rPr>
          <w:sz w:val="18"/>
          <w:szCs w:val="18"/>
        </w:rPr>
        <w:t>Gra rozgrywana jest w rundach, podczas których</w:t>
      </w:r>
      <w:r w:rsidR="003953BF">
        <w:rPr>
          <w:sz w:val="18"/>
          <w:szCs w:val="18"/>
        </w:rPr>
        <w:t xml:space="preserve"> </w:t>
      </w:r>
      <w:r w:rsidR="00226B6E" w:rsidRPr="00226B6E">
        <w:rPr>
          <w:sz w:val="18"/>
          <w:szCs w:val="18"/>
        </w:rPr>
        <w:t>gracze naprzemiennie aktywują po jedn</w:t>
      </w:r>
      <w:r w:rsidR="003953BF">
        <w:rPr>
          <w:sz w:val="18"/>
          <w:szCs w:val="18"/>
        </w:rPr>
        <w:t>ym oddziale</w:t>
      </w:r>
      <w:r w:rsidR="00226B6E" w:rsidRPr="00226B6E">
        <w:rPr>
          <w:sz w:val="18"/>
          <w:szCs w:val="18"/>
        </w:rPr>
        <w:t xml:space="preserve">, zaczynając od gracza, </w:t>
      </w:r>
      <w:r w:rsidR="00162C9E">
        <w:rPr>
          <w:sz w:val="18"/>
          <w:szCs w:val="18"/>
        </w:rPr>
        <w:t xml:space="preserve">który </w:t>
      </w:r>
      <w:r w:rsidR="00226B6E" w:rsidRPr="00226B6E">
        <w:rPr>
          <w:sz w:val="18"/>
          <w:szCs w:val="18"/>
        </w:rPr>
        <w:t>w poprzedniej</w:t>
      </w:r>
      <w:r w:rsidR="003953BF">
        <w:rPr>
          <w:sz w:val="18"/>
          <w:szCs w:val="18"/>
        </w:rPr>
        <w:t xml:space="preserve"> </w:t>
      </w:r>
      <w:r w:rsidR="00226B6E" w:rsidRPr="00226B6E">
        <w:rPr>
          <w:sz w:val="18"/>
          <w:szCs w:val="18"/>
        </w:rPr>
        <w:t xml:space="preserve">rundzie </w:t>
      </w:r>
      <w:r w:rsidR="00162C9E">
        <w:rPr>
          <w:sz w:val="18"/>
          <w:szCs w:val="18"/>
        </w:rPr>
        <w:t>zakończył</w:t>
      </w:r>
      <w:r w:rsidR="00226B6E" w:rsidRPr="00226B6E">
        <w:rPr>
          <w:sz w:val="18"/>
          <w:szCs w:val="18"/>
        </w:rPr>
        <w:t xml:space="preserve"> aktywacje </w:t>
      </w:r>
      <w:r w:rsidR="00162C9E">
        <w:rPr>
          <w:sz w:val="18"/>
          <w:szCs w:val="18"/>
        </w:rPr>
        <w:t xml:space="preserve">(rozstawienie w pierwszej rundzie) </w:t>
      </w:r>
      <w:r w:rsidR="00226B6E" w:rsidRPr="00226B6E">
        <w:rPr>
          <w:sz w:val="18"/>
          <w:szCs w:val="18"/>
        </w:rPr>
        <w:t>jako pierwszy.</w:t>
      </w:r>
      <w:r w:rsidR="003953BF">
        <w:rPr>
          <w:sz w:val="18"/>
          <w:szCs w:val="18"/>
        </w:rPr>
        <w:t xml:space="preserve"> </w:t>
      </w:r>
    </w:p>
    <w:p w14:paraId="60C7B8CF" w14:textId="77777777" w:rsidR="000163A9" w:rsidRDefault="000163A9">
      <w:pPr>
        <w:spacing w:after="0"/>
        <w:rPr>
          <w:kern w:val="0"/>
          <w14:ligatures w14:val="none"/>
        </w:rPr>
      </w:pPr>
      <w:r>
        <w:rPr>
          <w:b/>
          <w:bCs/>
          <w:sz w:val="18"/>
          <w:szCs w:val="18"/>
        </w:rPr>
        <w:t xml:space="preserve">Aktywacja: </w:t>
      </w:r>
      <w:r>
        <w:rPr>
          <w:sz w:val="18"/>
          <w:szCs w:val="18"/>
        </w:rPr>
        <w:t>Gracz wybiera oddział, który jeszcze nie był aktywowany w tej rundzie, i wykonuje nim ruch do 6″, a następnie jedną z poniższych akcji:</w:t>
      </w:r>
    </w:p>
    <w:p w14:paraId="2000A428" w14:textId="1B660CD2" w:rsidR="003953BF" w:rsidRDefault="003953BF" w:rsidP="003953BF">
      <w:pPr>
        <w:pStyle w:val="Akapitzlist"/>
        <w:numPr>
          <w:ilvl w:val="0"/>
          <w:numId w:val="1"/>
        </w:numPr>
        <w:spacing w:after="0"/>
        <w:rPr>
          <w:sz w:val="18"/>
          <w:szCs w:val="18"/>
        </w:rPr>
      </w:pPr>
      <w:r>
        <w:rPr>
          <w:sz w:val="18"/>
          <w:szCs w:val="18"/>
        </w:rPr>
        <w:t>Ponowny ruch</w:t>
      </w:r>
    </w:p>
    <w:p w14:paraId="5790307E" w14:textId="7851EFD8" w:rsidR="003953BF" w:rsidRDefault="003953BF" w:rsidP="003953BF">
      <w:pPr>
        <w:pStyle w:val="Akapitzlist"/>
        <w:numPr>
          <w:ilvl w:val="0"/>
          <w:numId w:val="1"/>
        </w:numPr>
        <w:spacing w:after="0"/>
        <w:rPr>
          <w:sz w:val="18"/>
          <w:szCs w:val="18"/>
        </w:rPr>
      </w:pPr>
      <w:r>
        <w:rPr>
          <w:sz w:val="18"/>
          <w:szCs w:val="18"/>
        </w:rPr>
        <w:t>Ostrzał</w:t>
      </w:r>
    </w:p>
    <w:p w14:paraId="2008EBC6" w14:textId="68C38835" w:rsidR="003953BF" w:rsidRPr="003953BF" w:rsidRDefault="003953BF" w:rsidP="00226B6E">
      <w:pPr>
        <w:pStyle w:val="Akapitzlist"/>
        <w:numPr>
          <w:ilvl w:val="0"/>
          <w:numId w:val="1"/>
        </w:numPr>
        <w:spacing w:after="0"/>
        <w:rPr>
          <w:sz w:val="18"/>
          <w:szCs w:val="18"/>
        </w:rPr>
      </w:pPr>
      <w:r w:rsidRPr="003953BF">
        <w:rPr>
          <w:sz w:val="18"/>
          <w:szCs w:val="18"/>
        </w:rPr>
        <w:t>Szarża</w:t>
      </w:r>
    </w:p>
    <w:p w14:paraId="03FDA043" w14:textId="77777777" w:rsidR="000163A9" w:rsidRDefault="000163A9">
      <w:pPr>
        <w:spacing w:after="0"/>
        <w:rPr>
          <w:kern w:val="0"/>
          <w14:ligatures w14:val="none"/>
        </w:rPr>
      </w:pPr>
      <w:r>
        <w:rPr>
          <w:b/>
          <w:bCs/>
          <w:sz w:val="18"/>
          <w:szCs w:val="18"/>
        </w:rPr>
        <w:t xml:space="preserve">Ruch: </w:t>
      </w:r>
      <w:r>
        <w:rPr>
          <w:sz w:val="18"/>
          <w:szCs w:val="18"/>
        </w:rPr>
        <w:t xml:space="preserve">Modele w oddziale muszą pozostawać w odległości do 1″ od przynajmniej jednego innego modelu z oddziału i w odległości do 6″ od wszystkich pozostałych modeli. Oddziały </w:t>
      </w:r>
      <w:r>
        <w:rPr>
          <w:sz w:val="18"/>
          <w:szCs w:val="18"/>
        </w:rPr>
        <w:t>mogą znajdować się w odległości mniejszej niż 1″ od innych oddziałów tylko gdy na nie szarżują.</w:t>
      </w:r>
    </w:p>
    <w:p w14:paraId="20996598" w14:textId="77777777" w:rsidR="000163A9" w:rsidRDefault="000163A9">
      <w:pPr>
        <w:spacing w:after="0"/>
        <w:rPr>
          <w:kern w:val="0"/>
          <w14:ligatures w14:val="none"/>
        </w:rPr>
      </w:pPr>
      <w:r>
        <w:rPr>
          <w:b/>
          <w:bCs/>
          <w:sz w:val="18"/>
          <w:szCs w:val="18"/>
        </w:rPr>
        <w:t xml:space="preserve">Ostrzał: </w:t>
      </w:r>
      <w:r>
        <w:rPr>
          <w:sz w:val="18"/>
          <w:szCs w:val="18"/>
        </w:rPr>
        <w:t>Oddziały mogą strzelać ze wszystkich broni dystansowych do maksymalnie dwóch różnych celów w zasięgu i polu widzenia, ale wszystkie bronie o tym samym profilu muszą atakować ten sam cel. Modele strzelające wykonują jeden test jakości na atak, a każdy sukces oznacza trafienie. Ostrzału nie można wykonać, jeżeli jakikolwiek wrogi oddział znajduje się w zasięgu 3″ i linii wzroku.</w:t>
      </w:r>
    </w:p>
    <w:p w14:paraId="02D52B76" w14:textId="64960A8D" w:rsidR="007E6ED6" w:rsidRPr="007E6ED6" w:rsidRDefault="007E6ED6" w:rsidP="00226B6E">
      <w:pPr>
        <w:spacing w:after="0"/>
        <w:rPr>
          <w:sz w:val="18"/>
          <w:szCs w:val="18"/>
        </w:rPr>
      </w:pPr>
      <w:r>
        <w:rPr>
          <w:b/>
          <w:bCs/>
          <w:sz w:val="18"/>
          <w:szCs w:val="18"/>
        </w:rPr>
        <w:t>Linia wzroku:</w:t>
      </w:r>
      <w:r>
        <w:rPr>
          <w:sz w:val="18"/>
          <w:szCs w:val="18"/>
        </w:rPr>
        <w:t xml:space="preserve"> </w:t>
      </w:r>
      <w:r w:rsidR="00912F8E">
        <w:rPr>
          <w:sz w:val="18"/>
          <w:szCs w:val="18"/>
        </w:rPr>
        <w:t>at</w:t>
      </w:r>
      <w:r w:rsidR="0031504D">
        <w:rPr>
          <w:sz w:val="18"/>
          <w:szCs w:val="18"/>
        </w:rPr>
        <w:t xml:space="preserve">akujący wybiera </w:t>
      </w:r>
      <w:r w:rsidR="00B20335">
        <w:rPr>
          <w:sz w:val="18"/>
          <w:szCs w:val="18"/>
        </w:rPr>
        <w:t>model,</w:t>
      </w:r>
      <w:r w:rsidR="0031504D">
        <w:rPr>
          <w:sz w:val="18"/>
          <w:szCs w:val="18"/>
        </w:rPr>
        <w:t xml:space="preserve"> od k</w:t>
      </w:r>
      <w:r w:rsidR="001B7F6D">
        <w:rPr>
          <w:sz w:val="18"/>
          <w:szCs w:val="18"/>
        </w:rPr>
        <w:t xml:space="preserve">tórego sprawdza pole widzenia i zasięg wszystkich </w:t>
      </w:r>
      <w:r w:rsidR="00155900">
        <w:rPr>
          <w:sz w:val="18"/>
          <w:szCs w:val="18"/>
        </w:rPr>
        <w:t>ataków</w:t>
      </w:r>
      <w:r w:rsidR="001B7F6D">
        <w:rPr>
          <w:sz w:val="18"/>
          <w:szCs w:val="18"/>
        </w:rPr>
        <w:t>.</w:t>
      </w:r>
      <w:r w:rsidR="00155900">
        <w:rPr>
          <w:sz w:val="18"/>
          <w:szCs w:val="18"/>
        </w:rPr>
        <w:t xml:space="preserve"> Jeżeli może poprowadzić prostą linię przechodzącą przez</w:t>
      </w:r>
      <w:r w:rsidR="00522281">
        <w:rPr>
          <w:sz w:val="18"/>
          <w:szCs w:val="18"/>
        </w:rPr>
        <w:t xml:space="preserve"> podstawkę celu i swoją ma linię wzroku. Jeżeli jest punkt podstawki do którego nie można poprowadzić takiej linii cel ma osłonę.</w:t>
      </w:r>
    </w:p>
    <w:p w14:paraId="763D7C9E" w14:textId="0FF3A70F" w:rsidR="000163A9" w:rsidRDefault="000163A9">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w:t>
      </w:r>
      <w:r w:rsidR="006D637C">
        <w:rPr>
          <w:sz w:val="18"/>
          <w:szCs w:val="18"/>
        </w:rPr>
        <w:t xml:space="preserve">najkrótszej </w:t>
      </w:r>
      <w:r>
        <w:rPr>
          <w:sz w:val="18"/>
          <w:szCs w:val="18"/>
        </w:rPr>
        <w:t>linii prostej znalazł się 1″ od celu. Modele znajdujące się w odległości do 2″ wykonują jeden test jakości na atak, a każdy sukces oznacza trafienie.</w:t>
      </w:r>
      <w:r w:rsidR="00F25873">
        <w:rPr>
          <w:sz w:val="18"/>
          <w:szCs w:val="18"/>
        </w:rPr>
        <w:t xml:space="preserve"> </w:t>
      </w:r>
      <w:r w:rsidR="00226B6E" w:rsidRPr="00226B6E">
        <w:rPr>
          <w:sz w:val="18"/>
          <w:szCs w:val="18"/>
        </w:rPr>
        <w:t>Następnie obrońcy mogą</w:t>
      </w:r>
      <w:r w:rsidR="00BF7874">
        <w:rPr>
          <w:sz w:val="18"/>
          <w:szCs w:val="18"/>
        </w:rPr>
        <w:t xml:space="preserve"> </w:t>
      </w:r>
      <w:r w:rsidR="00226B6E" w:rsidRPr="00226B6E">
        <w:rPr>
          <w:sz w:val="18"/>
          <w:szCs w:val="18"/>
        </w:rPr>
        <w:t xml:space="preserve">zdecydować się </w:t>
      </w:r>
      <w:r w:rsidR="007C096E">
        <w:rPr>
          <w:sz w:val="18"/>
          <w:szCs w:val="18"/>
        </w:rPr>
        <w:t xml:space="preserve">wykonać ruch </w:t>
      </w:r>
      <w:r w:rsidR="00224929">
        <w:rPr>
          <w:sz w:val="18"/>
          <w:szCs w:val="18"/>
        </w:rPr>
        <w:t>w kierunku szarżującego i wykonać</w:t>
      </w:r>
      <w:r w:rsidR="00226B6E" w:rsidRPr="00226B6E">
        <w:rPr>
          <w:sz w:val="18"/>
          <w:szCs w:val="18"/>
        </w:rPr>
        <w:t xml:space="preserve"> kontratak</w:t>
      </w:r>
      <w:r w:rsidR="00A40C21">
        <w:rPr>
          <w:sz w:val="18"/>
          <w:szCs w:val="18"/>
        </w:rPr>
        <w:t>, ale zostan</w:t>
      </w:r>
      <w:r w:rsidR="00DA37E2">
        <w:rPr>
          <w:sz w:val="18"/>
          <w:szCs w:val="18"/>
        </w:rPr>
        <w:t>ą</w:t>
      </w:r>
      <w:r w:rsidR="00A40C21">
        <w:rPr>
          <w:sz w:val="18"/>
          <w:szCs w:val="18"/>
        </w:rPr>
        <w:t xml:space="preserve"> </w:t>
      </w:r>
      <w:r w:rsidR="00081CD0">
        <w:rPr>
          <w:sz w:val="18"/>
          <w:szCs w:val="18"/>
        </w:rPr>
        <w:t>po tym</w:t>
      </w:r>
      <w:r w:rsidR="00A40C21">
        <w:rPr>
          <w:sz w:val="18"/>
          <w:szCs w:val="18"/>
        </w:rPr>
        <w:t xml:space="preserve"> </w:t>
      </w:r>
      <w:r w:rsidR="00081CD0">
        <w:rPr>
          <w:sz w:val="18"/>
          <w:szCs w:val="18"/>
        </w:rPr>
        <w:t>wyczerpani</w:t>
      </w:r>
      <w:r w:rsidR="00081CD0" w:rsidRPr="00226B6E">
        <w:rPr>
          <w:sz w:val="18"/>
          <w:szCs w:val="18"/>
        </w:rPr>
        <w:t>.</w:t>
      </w:r>
      <w:r w:rsidR="00081CD0">
        <w:rPr>
          <w:sz w:val="18"/>
          <w:szCs w:val="18"/>
        </w:rPr>
        <w:t xml:space="preserve"> Jeżeli</w:t>
      </w:r>
      <w:r>
        <w:rPr>
          <w:sz w:val="18"/>
          <w:szCs w:val="18"/>
        </w:rPr>
        <w:t xml:space="preserve"> żaden oddział nie został zniszczony, szarżujący musi cofnąć się na odległość 1″ od obrońcy. </w:t>
      </w:r>
    </w:p>
    <w:p w14:paraId="59E173F2" w14:textId="799B6765" w:rsidR="001C38A2" w:rsidRPr="00C57B3B" w:rsidRDefault="001C38A2" w:rsidP="001C38A2">
      <w:pPr>
        <w:spacing w:after="0"/>
        <w:rPr>
          <w:sz w:val="18"/>
          <w:szCs w:val="18"/>
        </w:rPr>
      </w:pPr>
      <w:r>
        <w:rPr>
          <w:b/>
          <w:bCs/>
          <w:sz w:val="18"/>
          <w:szCs w:val="18"/>
        </w:rPr>
        <w:t>Osłona:</w:t>
      </w:r>
      <w:r>
        <w:rPr>
          <w:sz w:val="18"/>
          <w:szCs w:val="18"/>
        </w:rPr>
        <w:t xml:space="preserve"> Jeżeli większość modeli w </w:t>
      </w:r>
      <w:r w:rsidR="00AB68D4">
        <w:rPr>
          <w:sz w:val="18"/>
          <w:szCs w:val="18"/>
        </w:rPr>
        <w:t xml:space="preserve">atakowanym </w:t>
      </w:r>
      <w:r>
        <w:rPr>
          <w:sz w:val="18"/>
          <w:szCs w:val="18"/>
        </w:rPr>
        <w:t xml:space="preserve">oddziale ma osłonę, to </w:t>
      </w:r>
      <w:r w:rsidR="00F2086B">
        <w:rPr>
          <w:sz w:val="18"/>
          <w:szCs w:val="18"/>
        </w:rPr>
        <w:t>atakujący</w:t>
      </w:r>
      <w:r>
        <w:rPr>
          <w:sz w:val="18"/>
          <w:szCs w:val="18"/>
        </w:rPr>
        <w:t xml:space="preserve"> </w:t>
      </w:r>
      <w:r w:rsidR="00DD4D57">
        <w:rPr>
          <w:sz w:val="18"/>
          <w:szCs w:val="18"/>
        </w:rPr>
        <w:t>ma</w:t>
      </w:r>
      <w:r>
        <w:rPr>
          <w:sz w:val="18"/>
          <w:szCs w:val="18"/>
        </w:rPr>
        <w:t xml:space="preserve"> -1 do </w:t>
      </w:r>
      <w:r w:rsidR="0047424F">
        <w:rPr>
          <w:sz w:val="18"/>
          <w:szCs w:val="18"/>
        </w:rPr>
        <w:t>trafienia</w:t>
      </w:r>
      <w:r w:rsidR="00AB68D4">
        <w:rPr>
          <w:sz w:val="18"/>
          <w:szCs w:val="18"/>
        </w:rPr>
        <w:t>, lub jeżeli sz</w:t>
      </w:r>
      <w:r w:rsidR="00926086">
        <w:rPr>
          <w:sz w:val="18"/>
          <w:szCs w:val="18"/>
        </w:rPr>
        <w:t xml:space="preserve">ansa trafienia wynosi </w:t>
      </w:r>
      <w:r w:rsidR="00DC6DF3">
        <w:rPr>
          <w:sz w:val="18"/>
          <w:szCs w:val="18"/>
        </w:rPr>
        <w:t xml:space="preserve">już </w:t>
      </w:r>
      <w:r w:rsidR="00926086">
        <w:rPr>
          <w:sz w:val="18"/>
          <w:szCs w:val="18"/>
        </w:rPr>
        <w:t xml:space="preserve">6+, </w:t>
      </w:r>
      <w:r>
        <w:rPr>
          <w:sz w:val="18"/>
          <w:szCs w:val="18"/>
        </w:rPr>
        <w:t>broniący się otrzymuje +1 do obrony.</w:t>
      </w:r>
    </w:p>
    <w:p w14:paraId="2DEEBD0E" w14:textId="31CFCCF0" w:rsidR="000163A9" w:rsidRDefault="000163A9">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po jednej na raz. Przydzielający rany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3DF43F17" w14:textId="5072931A" w:rsidR="000163A9" w:rsidRDefault="000163A9">
      <w:pPr>
        <w:spacing w:after="0"/>
        <w:rPr>
          <w:kern w:val="0"/>
          <w14:ligatures w14:val="none"/>
        </w:rPr>
      </w:pPr>
      <w:r>
        <w:rPr>
          <w:b/>
          <w:bCs/>
          <w:sz w:val="18"/>
          <w:szCs w:val="18"/>
        </w:rPr>
        <w:t>Przegrupowanie:</w:t>
      </w:r>
      <w:r>
        <w:rPr>
          <w:sz w:val="18"/>
          <w:szCs w:val="18"/>
        </w:rPr>
        <w:t xml:space="preserve"> Pod koniec aktywacji, w której jednostka otrzymała rany, wykonuje test jakości. Jeżeli ma połowę lub mniej </w:t>
      </w:r>
      <w:r w:rsidR="00986015">
        <w:rPr>
          <w:sz w:val="18"/>
          <w:szCs w:val="18"/>
        </w:rPr>
        <w:t>całkowitej początkowej</w:t>
      </w:r>
      <w:r>
        <w:rPr>
          <w:sz w:val="18"/>
          <w:szCs w:val="18"/>
        </w:rPr>
        <w:t xml:space="preserve"> wytrzymałości, wykonuje dodatkowy test. Jeżeli </w:t>
      </w:r>
      <w:r w:rsidR="000E1BD5">
        <w:rPr>
          <w:sz w:val="18"/>
          <w:szCs w:val="18"/>
        </w:rPr>
        <w:t xml:space="preserve">przegrała </w:t>
      </w:r>
      <w:r>
        <w:rPr>
          <w:sz w:val="18"/>
          <w:szCs w:val="18"/>
        </w:rPr>
        <w:t>wal</w:t>
      </w:r>
      <w:r w:rsidR="000E1BD5">
        <w:rPr>
          <w:sz w:val="18"/>
          <w:szCs w:val="18"/>
        </w:rPr>
        <w:t>kę</w:t>
      </w:r>
      <w:r>
        <w:rPr>
          <w:sz w:val="18"/>
          <w:szCs w:val="18"/>
        </w:rPr>
        <w:t xml:space="preserve"> wręcz </w:t>
      </w:r>
      <w:r w:rsidR="00F43ED4">
        <w:rPr>
          <w:sz w:val="18"/>
          <w:szCs w:val="18"/>
        </w:rPr>
        <w:t>(zadała mniej ran</w:t>
      </w:r>
      <w:r w:rsidR="00986015">
        <w:rPr>
          <w:sz w:val="18"/>
          <w:szCs w:val="18"/>
        </w:rPr>
        <w:t xml:space="preserve"> niż</w:t>
      </w:r>
      <w:r w:rsidR="00F43ED4">
        <w:rPr>
          <w:sz w:val="18"/>
          <w:szCs w:val="18"/>
        </w:rPr>
        <w:t xml:space="preserve"> przeciwnik)</w:t>
      </w:r>
      <w:r w:rsidR="00986015">
        <w:rPr>
          <w:sz w:val="18"/>
          <w:szCs w:val="18"/>
        </w:rPr>
        <w:t>,</w:t>
      </w:r>
      <w:r>
        <w:rPr>
          <w:sz w:val="18"/>
          <w:szCs w:val="18"/>
        </w:rPr>
        <w:t xml:space="preserve"> wykonuje test</w:t>
      </w:r>
      <w:r w:rsidR="00575328">
        <w:rPr>
          <w:sz w:val="18"/>
          <w:szCs w:val="18"/>
        </w:rPr>
        <w:t xml:space="preserve"> więcej</w:t>
      </w:r>
      <w:r w:rsidR="0046762D">
        <w:rPr>
          <w:sz w:val="18"/>
          <w:szCs w:val="18"/>
        </w:rPr>
        <w:t>, a jeżeli jej przeciwnik przegrał walkę, jeden test mniej.</w:t>
      </w:r>
      <w:r>
        <w:rPr>
          <w:sz w:val="18"/>
          <w:szCs w:val="18"/>
        </w:rPr>
        <w:t xml:space="preserve"> Za każdy nieudany test staje się wyczerpana, przyszpilona lub zniszczona. Stany te się nie kumulują i są odrzucane na koniec aktywacji oddziału.</w:t>
      </w:r>
    </w:p>
    <w:p w14:paraId="492BEDAE" w14:textId="6C9E76F8" w:rsidR="00322E43" w:rsidRDefault="00322E43" w:rsidP="00226B6E">
      <w:pPr>
        <w:spacing w:after="0"/>
        <w:rPr>
          <w:sz w:val="18"/>
          <w:szCs w:val="18"/>
        </w:rPr>
      </w:pPr>
      <w:r w:rsidRPr="00322E43">
        <w:rPr>
          <w:b/>
          <w:bCs/>
          <w:sz w:val="18"/>
          <w:szCs w:val="18"/>
        </w:rPr>
        <w:t>Wyczerpana</w:t>
      </w:r>
      <w:r>
        <w:rPr>
          <w:b/>
          <w:bCs/>
          <w:sz w:val="18"/>
          <w:szCs w:val="18"/>
        </w:rPr>
        <w:t>:</w:t>
      </w:r>
      <w:r>
        <w:rPr>
          <w:sz w:val="18"/>
          <w:szCs w:val="18"/>
        </w:rPr>
        <w:t xml:space="preserve"> </w:t>
      </w:r>
      <w:r w:rsidR="00F32600">
        <w:rPr>
          <w:sz w:val="18"/>
          <w:szCs w:val="18"/>
        </w:rPr>
        <w:t xml:space="preserve">Nie może </w:t>
      </w:r>
      <w:r w:rsidR="000528A9">
        <w:rPr>
          <w:sz w:val="18"/>
          <w:szCs w:val="18"/>
        </w:rPr>
        <w:t>atakować i</w:t>
      </w:r>
      <w:r w:rsidR="009D3319">
        <w:rPr>
          <w:sz w:val="18"/>
          <w:szCs w:val="18"/>
        </w:rPr>
        <w:t xml:space="preserve"> p</w:t>
      </w:r>
      <w:r w:rsidR="00FF3FD4">
        <w:rPr>
          <w:sz w:val="18"/>
          <w:szCs w:val="18"/>
        </w:rPr>
        <w:t>odczas najbliższej aktywacji nie może wykonać akcji.</w:t>
      </w:r>
    </w:p>
    <w:p w14:paraId="432D5B60" w14:textId="77777777" w:rsidR="000163A9" w:rsidRDefault="000163A9">
      <w:pPr>
        <w:spacing w:after="0"/>
        <w:rPr>
          <w:kern w:val="0"/>
          <w14:ligatures w14:val="none"/>
        </w:rPr>
      </w:pPr>
      <w:r>
        <w:rPr>
          <w:b/>
          <w:bCs/>
          <w:sz w:val="18"/>
          <w:szCs w:val="18"/>
        </w:rPr>
        <w:t>Przyszpilona:</w:t>
      </w:r>
      <w:r>
        <w:rPr>
          <w:sz w:val="18"/>
          <w:szCs w:val="18"/>
        </w:rPr>
        <w:t xml:space="preserve"> Podczas najbliższej aktywacji nie może wykonać początkowego ruchu, ale jest traktowana jakby się poruszyła. Nie może kontrolować celów ani używać zdolności aktywnych i aur.</w:t>
      </w:r>
    </w:p>
    <w:p w14:paraId="4DDA9869" w14:textId="77777777" w:rsidR="006A6575" w:rsidRDefault="006A6575" w:rsidP="00226B6E">
      <w:pPr>
        <w:spacing w:after="0"/>
        <w:rPr>
          <w:sz w:val="18"/>
          <w:szCs w:val="18"/>
        </w:rPr>
      </w:pPr>
    </w:p>
    <w:p w14:paraId="2696A510" w14:textId="3F407BB5" w:rsidR="0046530B" w:rsidRDefault="0046530B" w:rsidP="00226B6E">
      <w:pPr>
        <w:spacing w:after="0"/>
        <w:rPr>
          <w:sz w:val="18"/>
          <w:szCs w:val="18"/>
        </w:rPr>
      </w:pPr>
      <w:r>
        <w:rPr>
          <w:b/>
          <w:bCs/>
          <w:sz w:val="18"/>
          <w:szCs w:val="18"/>
        </w:rPr>
        <w:t>Zdolności broni:</w:t>
      </w:r>
      <w:r>
        <w:rPr>
          <w:sz w:val="18"/>
          <w:szCs w:val="18"/>
        </w:rPr>
        <w:t xml:space="preserve"> rozpatrywane podczas ataku daną bronią.</w:t>
      </w:r>
    </w:p>
    <w:p w14:paraId="1B9AC498" w14:textId="169E897E" w:rsidR="006A6575" w:rsidRDefault="006A6575" w:rsidP="00226B6E">
      <w:pPr>
        <w:spacing w:after="0"/>
        <w:rPr>
          <w:sz w:val="18"/>
          <w:szCs w:val="18"/>
        </w:rPr>
      </w:pPr>
      <w:r>
        <w:rPr>
          <w:b/>
          <w:bCs/>
          <w:sz w:val="18"/>
          <w:szCs w:val="18"/>
        </w:rPr>
        <w:t>Zdolności pasywne:</w:t>
      </w:r>
      <w:r>
        <w:rPr>
          <w:sz w:val="18"/>
          <w:szCs w:val="18"/>
        </w:rPr>
        <w:t xml:space="preserve"> działają stale.</w:t>
      </w:r>
    </w:p>
    <w:p w14:paraId="0EAABDA0" w14:textId="69913A80" w:rsidR="0046530B" w:rsidRPr="0046530B" w:rsidRDefault="0046530B" w:rsidP="00226B6E">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E8E0A36" w14:textId="47A71056" w:rsidR="006A6575" w:rsidRDefault="006A6575" w:rsidP="00226B6E">
      <w:pPr>
        <w:spacing w:after="0"/>
        <w:rPr>
          <w:sz w:val="18"/>
          <w:szCs w:val="18"/>
        </w:rPr>
      </w:pPr>
      <w:r>
        <w:rPr>
          <w:b/>
          <w:bCs/>
          <w:sz w:val="18"/>
          <w:szCs w:val="18"/>
        </w:rPr>
        <w:t>Zdolności aktywne:</w:t>
      </w:r>
      <w:r>
        <w:rPr>
          <w:sz w:val="18"/>
          <w:szCs w:val="18"/>
        </w:rPr>
        <w:t xml:space="preserve"> gracz </w:t>
      </w:r>
      <w:r w:rsidR="00D50739">
        <w:rPr>
          <w:sz w:val="18"/>
          <w:szCs w:val="18"/>
        </w:rPr>
        <w:t>decyduje o ich wykorzystaniu</w:t>
      </w:r>
      <w:r>
        <w:rPr>
          <w:sz w:val="18"/>
          <w:szCs w:val="18"/>
        </w:rPr>
        <w:t xml:space="preserve"> przed wykonaniem akcji</w:t>
      </w:r>
      <w:r w:rsidR="00D50739">
        <w:rPr>
          <w:sz w:val="18"/>
          <w:szCs w:val="18"/>
        </w:rPr>
        <w:t xml:space="preserve"> lub w momencie wskazanym w ich opisie.</w:t>
      </w:r>
    </w:p>
    <w:p w14:paraId="1832885E" w14:textId="69011977" w:rsidR="0046530B" w:rsidRPr="0046530B" w:rsidRDefault="0046530B" w:rsidP="00226B6E">
      <w:pPr>
        <w:spacing w:after="0"/>
        <w:rPr>
          <w:sz w:val="18"/>
          <w:szCs w:val="18"/>
        </w:rPr>
      </w:pPr>
      <w:r>
        <w:rPr>
          <w:b/>
          <w:bCs/>
          <w:sz w:val="18"/>
          <w:szCs w:val="18"/>
        </w:rPr>
        <w:t>Przerwania:</w:t>
      </w:r>
      <w:r>
        <w:rPr>
          <w:sz w:val="18"/>
          <w:szCs w:val="18"/>
        </w:rPr>
        <w:t xml:space="preserve"> </w:t>
      </w:r>
      <w:r w:rsidR="00A436B0">
        <w:rPr>
          <w:sz w:val="18"/>
          <w:szCs w:val="18"/>
        </w:rPr>
        <w:t>Domyślnie</w:t>
      </w:r>
      <w:r w:rsidR="001B04E4">
        <w:rPr>
          <w:sz w:val="18"/>
          <w:szCs w:val="18"/>
        </w:rPr>
        <w:t xml:space="preserve"> przerwania można wykonać na początku aktywacji lub</w:t>
      </w:r>
      <w:r w:rsidR="00A436B0">
        <w:rPr>
          <w:sz w:val="18"/>
          <w:szCs w:val="18"/>
        </w:rPr>
        <w:t xml:space="preserve"> </w:t>
      </w:r>
      <w:r w:rsidR="000373B3">
        <w:rPr>
          <w:sz w:val="18"/>
          <w:szCs w:val="18"/>
        </w:rPr>
        <w:t>przed</w:t>
      </w:r>
      <w:r w:rsidR="001B04E4">
        <w:rPr>
          <w:sz w:val="18"/>
          <w:szCs w:val="18"/>
        </w:rPr>
        <w:t xml:space="preserve"> wybor</w:t>
      </w:r>
      <w:r w:rsidR="000373B3">
        <w:rPr>
          <w:sz w:val="18"/>
          <w:szCs w:val="18"/>
        </w:rPr>
        <w:t>em</w:t>
      </w:r>
      <w:r w:rsidR="001B04E4">
        <w:rPr>
          <w:sz w:val="18"/>
          <w:szCs w:val="18"/>
        </w:rPr>
        <w:t xml:space="preserve"> akcji lub </w:t>
      </w:r>
      <w:r w:rsidR="00A331CB">
        <w:rPr>
          <w:sz w:val="18"/>
          <w:szCs w:val="18"/>
        </w:rPr>
        <w:t xml:space="preserve">po wybraniu </w:t>
      </w:r>
      <w:r w:rsidR="001B04E4">
        <w:rPr>
          <w:sz w:val="18"/>
          <w:szCs w:val="18"/>
        </w:rPr>
        <w:t>cel</w:t>
      </w:r>
      <w:r w:rsidR="00E60274">
        <w:rPr>
          <w:sz w:val="18"/>
          <w:szCs w:val="18"/>
        </w:rPr>
        <w:t xml:space="preserve">ów </w:t>
      </w:r>
      <w:r w:rsidR="001B04E4">
        <w:rPr>
          <w:sz w:val="18"/>
          <w:szCs w:val="18"/>
        </w:rPr>
        <w:t>ataku.</w:t>
      </w:r>
      <w:r w:rsidR="00F25873">
        <w:rPr>
          <w:sz w:val="18"/>
          <w:szCs w:val="18"/>
        </w:rPr>
        <w:t xml:space="preserve"> Aktywny gracz rozpatruje wybrane zdolności i o</w:t>
      </w:r>
      <w:r w:rsidR="00A436B0">
        <w:rPr>
          <w:sz w:val="18"/>
          <w:szCs w:val="18"/>
        </w:rPr>
        <w:t>dd</w:t>
      </w:r>
      <w:r w:rsidR="00554484">
        <w:rPr>
          <w:sz w:val="18"/>
          <w:szCs w:val="18"/>
        </w:rPr>
        <w:t>aje możliwość przeciwnikowi, aż obie strony nie</w:t>
      </w:r>
      <w:r w:rsidR="00081CD0">
        <w:rPr>
          <w:sz w:val="18"/>
          <w:szCs w:val="18"/>
        </w:rPr>
        <w:t xml:space="preserve"> zdecydują się użyć przerwania.</w:t>
      </w:r>
    </w:p>
    <w:p w14:paraId="2611BDD9" w14:textId="77777777" w:rsidR="002A23AA" w:rsidRDefault="002A23AA">
      <w:pPr>
        <w:rPr>
          <w:sz w:val="18"/>
          <w:szCs w:val="18"/>
        </w:rPr>
      </w:pPr>
      <w:r>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77777777" w:rsidR="000163A9" w:rsidRDefault="000163A9">
      <w:pPr>
        <w:spacing w:after="0"/>
        <w:rPr>
          <w:kern w:val="0"/>
          <w14:ligatures w14:val="none"/>
        </w:rPr>
      </w:pPr>
      <w:r>
        <w:rPr>
          <w:b/>
          <w:bCs/>
          <w:sz w:val="18"/>
          <w:szCs w:val="18"/>
        </w:rPr>
        <w:t>Bohater:</w:t>
      </w:r>
      <w:r>
        <w:rPr>
          <w:sz w:val="18"/>
          <w:szCs w:val="18"/>
        </w:rPr>
        <w:t xml:space="preserve"> Może być dołączony do dowolnego oddziału. Może wykonywać testy przegrupowania za cały oddział, ale musi korzystać z jego obrony, dopóki wszystkie inne modele nie zostaną zabite. Podczas sprawdzania zdolności i rozmiaru traktowany jest jakby miał wytrzymałość mniejszą o 3, do minimum 1.</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4CBC8160" w:rsidR="00BF3612" w:rsidRPr="000128A9" w:rsidRDefault="00BF3612" w:rsidP="00BF3612">
      <w:pPr>
        <w:spacing w:after="0"/>
        <w:rPr>
          <w:sz w:val="18"/>
          <w:szCs w:val="18"/>
        </w:rPr>
      </w:pPr>
      <w:r>
        <w:rPr>
          <w:b/>
          <w:bCs/>
          <w:sz w:val="18"/>
          <w:szCs w:val="18"/>
        </w:rPr>
        <w:t>Harcownik:</w:t>
      </w:r>
      <w:r>
        <w:rPr>
          <w:sz w:val="18"/>
          <w:szCs w:val="18"/>
        </w:rPr>
        <w:t xml:space="preserve"> Po ataku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998FF6A"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model się nie </w:t>
      </w:r>
      <w:r w:rsidR="00FB7F03">
        <w:rPr>
          <w:sz w:val="18"/>
          <w:szCs w:val="18"/>
        </w:rPr>
        <w:t>rusza</w:t>
      </w:r>
      <w:r w:rsidR="00BF3612">
        <w:rPr>
          <w:sz w:val="18"/>
          <w:szCs w:val="18"/>
        </w:rPr>
        <w:t xml:space="preserve"> </w:t>
      </w:r>
      <w:r w:rsidR="007A64D5">
        <w:rPr>
          <w:sz w:val="18"/>
          <w:szCs w:val="18"/>
        </w:rPr>
        <w:t xml:space="preserve">w tej aktywacji </w:t>
      </w:r>
      <w:r w:rsidR="00BF3612">
        <w:rPr>
          <w:sz w:val="18"/>
          <w:szCs w:val="18"/>
        </w:rPr>
        <w:t>naturalne 6 dają dodatkowe zwykłe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77777777" w:rsidR="00BF3612" w:rsidRDefault="00BF3612" w:rsidP="00BF3612">
      <w:pPr>
        <w:spacing w:after="0"/>
        <w:rPr>
          <w:sz w:val="18"/>
          <w:szCs w:val="18"/>
        </w:rPr>
      </w:pPr>
      <w:r w:rsidRPr="00D442BB">
        <w:rPr>
          <w:b/>
          <w:bCs/>
          <w:sz w:val="18"/>
          <w:szCs w:val="18"/>
        </w:rPr>
        <w:t>Regeneracja:</w:t>
      </w:r>
      <w:r w:rsidRPr="002A23AA">
        <w:rPr>
          <w:sz w:val="18"/>
          <w:szCs w:val="18"/>
        </w:rPr>
        <w:t xml:space="preserve"> </w:t>
      </w:r>
      <w:r>
        <w:rPr>
          <w:sz w:val="18"/>
          <w:szCs w:val="18"/>
        </w:rPr>
        <w:t>Podczas obrony, za każdą naturalną 6 możesz zignorować następną ranę przydzieloną podczas tego ataku.</w:t>
      </w:r>
    </w:p>
    <w:p w14:paraId="2E8C068D" w14:textId="77777777" w:rsidR="00BF3612" w:rsidRDefault="00BF3612" w:rsidP="00BF3612">
      <w:pPr>
        <w:spacing w:after="0"/>
        <w:rPr>
          <w:sz w:val="18"/>
          <w:szCs w:val="18"/>
        </w:rPr>
      </w:pPr>
      <w:r>
        <w:rPr>
          <w:b/>
          <w:bCs/>
          <w:sz w:val="18"/>
          <w:szCs w:val="18"/>
        </w:rPr>
        <w:t>Delikatny:</w:t>
      </w:r>
      <w:r>
        <w:rPr>
          <w:sz w:val="18"/>
          <w:szCs w:val="18"/>
        </w:rPr>
        <w:t xml:space="preserve"> Podczas testów obrony naturalna 6 nie oznacza automatycznego sukcesu.</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w:t>
      </w:r>
      <w:r>
        <w:rPr>
          <w:sz w:val="18"/>
          <w:szCs w:val="18"/>
        </w:rPr>
        <w:t>zostanie zniszczony, przed jego zdjęciem każdy odział do niego przypisany zostaje rozstawiony jak wyżej, zostaje przyszpilony i wykonuje test jakości. W przypadku porażki zostaje wyczerpany 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77777777"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do maksymalnie 6.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Jedna próba na czar na aktywacje. Magowie</w:t>
      </w:r>
      <w:r w:rsidRPr="002A23AA">
        <w:rPr>
          <w:sz w:val="18"/>
          <w:szCs w:val="18"/>
        </w:rPr>
        <w:t xml:space="preserve"> znajdując</w:t>
      </w:r>
      <w:r>
        <w:rPr>
          <w:sz w:val="18"/>
          <w:szCs w:val="18"/>
        </w:rPr>
        <w:t>y</w:t>
      </w:r>
      <w:r w:rsidRPr="002A23AA">
        <w:rPr>
          <w:sz w:val="18"/>
          <w:szCs w:val="18"/>
        </w:rPr>
        <w:t xml:space="preserve"> się w odległości do</w:t>
      </w:r>
      <w:r>
        <w:rPr>
          <w:sz w:val="18"/>
          <w:szCs w:val="18"/>
        </w:rPr>
        <w:t xml:space="preserve"> </w:t>
      </w:r>
      <w:r w:rsidRPr="002A23AA">
        <w:rPr>
          <w:sz w:val="18"/>
          <w:szCs w:val="18"/>
        </w:rPr>
        <w:t>18” i widz</w:t>
      </w:r>
      <w:r>
        <w:rPr>
          <w:sz w:val="18"/>
          <w:szCs w:val="18"/>
        </w:rPr>
        <w:t>ący</w:t>
      </w:r>
      <w:r w:rsidRPr="002A23AA">
        <w:rPr>
          <w:sz w:val="18"/>
          <w:szCs w:val="18"/>
        </w:rPr>
        <w:t xml:space="preserve"> maga</w:t>
      </w:r>
      <w:r>
        <w:rPr>
          <w:sz w:val="18"/>
          <w:szCs w:val="18"/>
        </w:rPr>
        <w:t xml:space="preserve"> </w:t>
      </w:r>
      <w:r w:rsidRPr="002A23AA">
        <w:rPr>
          <w:sz w:val="18"/>
          <w:szCs w:val="18"/>
        </w:rPr>
        <w:t xml:space="preserve">mogą jednocześnie przed rzutem wydać dowolną liczbę żetonów </w:t>
      </w:r>
      <w:r>
        <w:rPr>
          <w:sz w:val="18"/>
          <w:szCs w:val="18"/>
        </w:rPr>
        <w:t>mocy</w:t>
      </w:r>
      <w:r w:rsidRPr="002A23AA">
        <w:rPr>
          <w:sz w:val="18"/>
          <w:szCs w:val="18"/>
        </w:rPr>
        <w:t xml:space="preserve">, </w:t>
      </w:r>
      <w:r>
        <w:rPr>
          <w:sz w:val="18"/>
          <w:szCs w:val="18"/>
        </w:rPr>
        <w:t>aby dać</w:t>
      </w:r>
      <w:r w:rsidRPr="002A23AA">
        <w:rPr>
          <w:sz w:val="18"/>
          <w:szCs w:val="18"/>
        </w:rPr>
        <w:t xml:space="preserve"> +/-</w:t>
      </w:r>
      <w:r>
        <w:rPr>
          <w:sz w:val="18"/>
          <w:szCs w:val="18"/>
        </w:rPr>
        <w:t xml:space="preserve">1 </w:t>
      </w:r>
      <w:r w:rsidRPr="002A23AA">
        <w:rPr>
          <w:sz w:val="18"/>
          <w:szCs w:val="18"/>
        </w:rPr>
        <w:t xml:space="preserve">do rzutu </w:t>
      </w:r>
      <w:r>
        <w:rPr>
          <w:sz w:val="18"/>
          <w:szCs w:val="18"/>
        </w:rPr>
        <w:t>z</w:t>
      </w:r>
      <w:r w:rsidRPr="002A23AA">
        <w:rPr>
          <w:sz w:val="18"/>
          <w:szCs w:val="18"/>
        </w:rPr>
        <w:t>a każdy żeton.</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573E9BF8" w14:textId="77777777" w:rsidR="000163A9" w:rsidRDefault="000163A9">
      <w:pPr>
        <w:spacing w:after="0"/>
        <w:rPr>
          <w:kern w:val="0"/>
          <w14:ligatures w14:val="none"/>
        </w:rPr>
      </w:pPr>
      <w:r>
        <w:rPr>
          <w:b/>
          <w:bCs/>
          <w:sz w:val="18"/>
          <w:szCs w:val="18"/>
        </w:rPr>
        <w:t>Radio:</w:t>
      </w:r>
      <w:r>
        <w:rPr>
          <w:sz w:val="18"/>
          <w:szCs w:val="18"/>
        </w:rPr>
        <w:t xml:space="preserve"> Jeżeli model w twoim oddziale wydaje rozkaz, może wybrać oddział odległy 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015969A4" w14:textId="31AD8379" w:rsidR="00BF3612" w:rsidRDefault="00BF3612" w:rsidP="00BF3612">
      <w:pPr>
        <w:spacing w:after="0"/>
        <w:rPr>
          <w:sz w:val="18"/>
          <w:szCs w:val="18"/>
        </w:rPr>
      </w:pPr>
      <w:r w:rsidRPr="00D442BB">
        <w:rPr>
          <w:b/>
          <w:bCs/>
          <w:sz w:val="18"/>
          <w:szCs w:val="18"/>
        </w:rPr>
        <w:t>Zużywalny:</w:t>
      </w:r>
      <w:r w:rsidRPr="002A23AA">
        <w:rPr>
          <w:sz w:val="18"/>
          <w:szCs w:val="18"/>
        </w:rPr>
        <w:t xml:space="preserve"> Można użyć tylko raz na grę.</w:t>
      </w:r>
      <w:r w:rsidR="00443192">
        <w:rPr>
          <w:sz w:val="18"/>
          <w:szCs w:val="18"/>
        </w:rPr>
        <w:t xml:space="preserve"> Limit jeden rodzaj broni z tą zdolnością na oddział.</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52A9D11D" w14:textId="0B90DEA9" w:rsidR="00E1432A" w:rsidRDefault="00F14082" w:rsidP="00BF3612">
      <w:pPr>
        <w:spacing w:after="0"/>
        <w:rPr>
          <w:sz w:val="18"/>
          <w:szCs w:val="18"/>
        </w:rPr>
      </w:pPr>
      <w:r>
        <w:rPr>
          <w:b/>
          <w:bCs/>
          <w:sz w:val="18"/>
          <w:szCs w:val="18"/>
        </w:rPr>
        <w:t>Brutalny</w:t>
      </w:r>
      <w:r w:rsidR="00BF3612">
        <w:rPr>
          <w:sz w:val="18"/>
          <w:szCs w:val="18"/>
        </w:rPr>
        <w:t>: Ignoruje regenerację</w:t>
      </w:r>
      <w:r w:rsidR="0046441F">
        <w:rPr>
          <w:sz w:val="18"/>
          <w:szCs w:val="18"/>
        </w:rPr>
        <w:t xml:space="preserve"> i automatyczne sukcesy w testach obrony.</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Pr="000A000F" w:rsidRDefault="000A000F" w:rsidP="007A664D">
      <w:pPr>
        <w:spacing w:after="0"/>
        <w:rPr>
          <w:kern w:val="0"/>
          <w14:ligatures w14:val="none"/>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proofErr w:type="spellStart"/>
      <w:r>
        <w:rPr>
          <w:b/>
          <w:bCs/>
          <w:sz w:val="18"/>
          <w:szCs w:val="18"/>
        </w:rPr>
        <w:t>Waagh</w:t>
      </w:r>
      <w:proofErr w:type="spellEnd"/>
      <w:r>
        <w:rPr>
          <w:b/>
          <w:bCs/>
          <w:sz w:val="18"/>
          <w:szCs w:val="18"/>
        </w:rPr>
        <w:t>!:</w:t>
      </w:r>
      <w:r>
        <w:rPr>
          <w:sz w:val="18"/>
          <w:szCs w:val="18"/>
        </w:rPr>
        <w:t xml:space="preserve"> Jeżeli twój oddział ma poniżej połowy początkowej wytrzymałości i nie ma innego przyjaznego oddziału z tą 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68B6EAF1" w:rsidR="00F51AA1" w:rsidRPr="00F51AA1" w:rsidRDefault="00F51AA1" w:rsidP="009B1203">
      <w:pPr>
        <w:spacing w:after="0"/>
        <w:rPr>
          <w:sz w:val="18"/>
          <w:szCs w:val="18"/>
        </w:rPr>
      </w:pPr>
      <w:r>
        <w:rPr>
          <w:b/>
          <w:bCs/>
          <w:sz w:val="18"/>
          <w:szCs w:val="18"/>
        </w:rPr>
        <w:t>Odrodzenie:</w:t>
      </w:r>
      <w:r>
        <w:rPr>
          <w:sz w:val="18"/>
          <w:szCs w:val="18"/>
        </w:rPr>
        <w:t xml:space="preserve"> </w:t>
      </w:r>
      <w:r w:rsidR="0068381D">
        <w:rPr>
          <w:sz w:val="18"/>
          <w:szCs w:val="18"/>
        </w:rPr>
        <w:t>Na początku swojej aktywacji rzuć kością za każdą ranę brakującą do początkowej wytrzymałości oddziału</w:t>
      </w:r>
      <w:r w:rsidR="005601C0">
        <w:rPr>
          <w:sz w:val="18"/>
          <w:szCs w:val="18"/>
        </w:rPr>
        <w:t>. Na 4+ przywróć 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77777777" w:rsidR="008A008D" w:rsidRDefault="008A008D" w:rsidP="008A008D">
      <w:pPr>
        <w:spacing w:after="0"/>
        <w:rPr>
          <w:sz w:val="18"/>
          <w:szCs w:val="18"/>
        </w:rPr>
      </w:pPr>
      <w:r>
        <w:rPr>
          <w:b/>
          <w:bCs/>
          <w:sz w:val="18"/>
          <w:szCs w:val="18"/>
        </w:rPr>
        <w:t>Przekaźnik:</w:t>
      </w:r>
      <w:r>
        <w:rPr>
          <w:sz w:val="18"/>
          <w:szCs w:val="18"/>
        </w:rPr>
        <w:t xml:space="preserve"> raz na rundę, gdy Mag w zasięgu 12” rzuca czar, może go rzucić z twojej pozycji z +1 do rzutu.</w:t>
      </w:r>
    </w:p>
    <w:p w14:paraId="3C00DB0B" w14:textId="77777777" w:rsidR="009B1203" w:rsidRDefault="009B1203" w:rsidP="009B1203">
      <w:pPr>
        <w:spacing w:after="0"/>
        <w:rPr>
          <w:sz w:val="18"/>
          <w:szCs w:val="18"/>
        </w:rPr>
      </w:pPr>
      <w:r>
        <w:rPr>
          <w:b/>
          <w:bCs/>
          <w:sz w:val="18"/>
          <w:szCs w:val="18"/>
        </w:rPr>
        <w:t>Koordynacja:</w:t>
      </w:r>
      <w:r>
        <w:rPr>
          <w:sz w:val="18"/>
          <w:szCs w:val="18"/>
        </w:rPr>
        <w:t xml:space="preserve"> przeciwnik pomija swoją następna aktywację.</w:t>
      </w:r>
    </w:p>
    <w:p w14:paraId="07E01429" w14:textId="23EFEB0A" w:rsidR="009B1203" w:rsidRDefault="009B1203" w:rsidP="009B1203">
      <w:pPr>
        <w:spacing w:after="0"/>
        <w:rPr>
          <w:sz w:val="18"/>
          <w:szCs w:val="18"/>
        </w:rPr>
      </w:pPr>
      <w:r>
        <w:rPr>
          <w:b/>
          <w:bCs/>
          <w:sz w:val="18"/>
          <w:szCs w:val="18"/>
        </w:rPr>
        <w:t>Przepowiednia:</w:t>
      </w:r>
      <w:r>
        <w:rPr>
          <w:sz w:val="18"/>
          <w:szCs w:val="18"/>
        </w:rPr>
        <w:t xml:space="preserve"> wybierz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77777777" w:rsidR="009B1203" w:rsidRDefault="009B1203" w:rsidP="009B1203">
      <w:pPr>
        <w:spacing w:after="0"/>
        <w:rPr>
          <w:sz w:val="18"/>
          <w:szCs w:val="18"/>
        </w:rPr>
      </w:pPr>
      <w:r>
        <w:rPr>
          <w:b/>
          <w:bCs/>
          <w:sz w:val="18"/>
          <w:szCs w:val="18"/>
        </w:rPr>
        <w:t>Mobilizacja:</w:t>
      </w:r>
      <w:r>
        <w:rPr>
          <w:sz w:val="18"/>
          <w:szCs w:val="18"/>
        </w:rPr>
        <w:t xml:space="preserve"> oddział w zasięgu 12” przestaje być przyszpilony.</w:t>
      </w:r>
    </w:p>
    <w:p w14:paraId="4AD76319" w14:textId="77777777" w:rsidR="009B1203" w:rsidRDefault="009B1203" w:rsidP="009B1203">
      <w:pPr>
        <w:spacing w:after="0"/>
        <w:rPr>
          <w:sz w:val="18"/>
          <w:szCs w:val="18"/>
        </w:rPr>
      </w:pPr>
      <w:r>
        <w:rPr>
          <w:b/>
          <w:bCs/>
          <w:sz w:val="18"/>
          <w:szCs w:val="18"/>
        </w:rPr>
        <w:t>Presja:</w:t>
      </w:r>
      <w:r>
        <w:rPr>
          <w:sz w:val="18"/>
          <w:szCs w:val="18"/>
        </w:rPr>
        <w:t xml:space="preserve"> oddział w zasięgu 12” przestaje być wyczerpany.</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730C57F7" w14:textId="2ADFED03" w:rsidR="00036564" w:rsidRPr="009134BB" w:rsidRDefault="009134BB">
      <w:pPr>
        <w:spacing w:after="0"/>
        <w:rPr>
          <w:kern w:val="0"/>
          <w14:ligatures w14:val="none"/>
        </w:rPr>
      </w:pPr>
      <w:r>
        <w:rPr>
          <w:b/>
          <w:bCs/>
          <w:sz w:val="18"/>
          <w:szCs w:val="18"/>
        </w:rPr>
        <w:t>Męczennik:</w:t>
      </w:r>
      <w:r>
        <w:rPr>
          <w:sz w:val="18"/>
          <w:szCs w:val="18"/>
        </w:rPr>
        <w:t xml:space="preserve"> </w:t>
      </w:r>
      <w:r w:rsidR="00B37138">
        <w:rPr>
          <w:sz w:val="18"/>
          <w:szCs w:val="18"/>
        </w:rPr>
        <w:t xml:space="preserve">Jeżeli </w:t>
      </w:r>
      <w:r w:rsidR="000A000F">
        <w:rPr>
          <w:sz w:val="18"/>
          <w:szCs w:val="18"/>
        </w:rPr>
        <w:t>wróg</w:t>
      </w:r>
      <w:r>
        <w:rPr>
          <w:sz w:val="18"/>
          <w:szCs w:val="18"/>
        </w:rPr>
        <w:t xml:space="preserve"> może </w:t>
      </w:r>
      <w:r w:rsidR="000722D3">
        <w:rPr>
          <w:sz w:val="18"/>
          <w:szCs w:val="18"/>
        </w:rPr>
        <w:t>cię pokonać, musi to zrob</w:t>
      </w:r>
      <w:r w:rsidR="00B37138">
        <w:rPr>
          <w:sz w:val="18"/>
          <w:szCs w:val="18"/>
        </w:rPr>
        <w:t>ić.</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5E8570B9" w:rsidR="00207760" w:rsidRDefault="005F204F" w:rsidP="00FB7F03">
      <w:pPr>
        <w:spacing w:after="0"/>
        <w:rPr>
          <w:sz w:val="18"/>
          <w:szCs w:val="18"/>
        </w:rPr>
      </w:pPr>
      <w:r>
        <w:rPr>
          <w:b/>
          <w:bCs/>
          <w:sz w:val="18"/>
          <w:szCs w:val="18"/>
        </w:rPr>
        <w:t>Unik</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Pr="00207760"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3F74A70" w14:textId="71BCC6C0" w:rsidR="00763CCC" w:rsidRDefault="00BF3612" w:rsidP="00565850">
      <w:pPr>
        <w:spacing w:after="0"/>
        <w:rPr>
          <w:sz w:val="18"/>
          <w:szCs w:val="18"/>
        </w:rPr>
      </w:pPr>
      <w:r w:rsidRPr="006409F1">
        <w:rPr>
          <w:sz w:val="18"/>
          <w:szCs w:val="18"/>
        </w:rPr>
        <w:br w:type="page"/>
      </w:r>
    </w:p>
    <w:p w14:paraId="5F31C2A9" w14:textId="77B70AA5" w:rsidR="00CB7147" w:rsidRDefault="00763CCC" w:rsidP="002C1E07">
      <w:pPr>
        <w:spacing w:after="0"/>
        <w:rPr>
          <w:sz w:val="18"/>
          <w:szCs w:val="18"/>
        </w:rPr>
      </w:pPr>
      <w:r>
        <w:rPr>
          <w:b/>
          <w:bCs/>
          <w:sz w:val="18"/>
          <w:szCs w:val="18"/>
        </w:rPr>
        <w:lastRenderedPageBreak/>
        <w:t>Zasady opcjonalne</w:t>
      </w:r>
    </w:p>
    <w:p w14:paraId="278D33D9" w14:textId="7A782180" w:rsidR="001B3034" w:rsidRDefault="00134FB3" w:rsidP="002C1E07">
      <w:pPr>
        <w:spacing w:after="0"/>
        <w:rPr>
          <w:sz w:val="18"/>
          <w:szCs w:val="18"/>
        </w:rPr>
      </w:pPr>
      <w:r>
        <w:rPr>
          <w:sz w:val="18"/>
          <w:szCs w:val="18"/>
        </w:rPr>
        <w:t>Do zastosowania przed grą, po zgodzie obu stron.</w:t>
      </w:r>
    </w:p>
    <w:p w14:paraId="775140FA" w14:textId="77777777" w:rsidR="00B523F3" w:rsidRDefault="00B523F3" w:rsidP="002C1E07">
      <w:pPr>
        <w:spacing w:after="0"/>
        <w:rPr>
          <w:sz w:val="18"/>
          <w:szCs w:val="18"/>
        </w:rPr>
      </w:pPr>
    </w:p>
    <w:p w14:paraId="61A89A80" w14:textId="0F22342E" w:rsidR="00B523F3" w:rsidRDefault="00B523F3" w:rsidP="002C1E07">
      <w:pPr>
        <w:spacing w:after="0"/>
        <w:rPr>
          <w:b/>
          <w:bCs/>
          <w:sz w:val="18"/>
          <w:szCs w:val="18"/>
        </w:rPr>
      </w:pPr>
      <w:r>
        <w:rPr>
          <w:b/>
          <w:bCs/>
          <w:sz w:val="18"/>
          <w:szCs w:val="18"/>
        </w:rPr>
        <w:t>Podstawowe</w:t>
      </w:r>
      <w:r w:rsidR="00A43839">
        <w:rPr>
          <w:b/>
          <w:bCs/>
          <w:sz w:val="18"/>
          <w:szCs w:val="18"/>
        </w:rPr>
        <w:t>:</w:t>
      </w:r>
    </w:p>
    <w:p w14:paraId="6949C329" w14:textId="60D13912" w:rsidR="00B523F3" w:rsidRDefault="00B523F3" w:rsidP="002C1E07">
      <w:pPr>
        <w:spacing w:after="0"/>
        <w:rPr>
          <w:sz w:val="18"/>
          <w:szCs w:val="18"/>
        </w:rPr>
      </w:pPr>
      <w:r>
        <w:rPr>
          <w:sz w:val="18"/>
          <w:szCs w:val="18"/>
        </w:rPr>
        <w:t>Zalecane zawsze.</w:t>
      </w:r>
    </w:p>
    <w:p w14:paraId="5898471F" w14:textId="77777777" w:rsidR="00B523F3" w:rsidRDefault="00B523F3" w:rsidP="00B523F3">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w:t>
      </w:r>
    </w:p>
    <w:p w14:paraId="64ED6380" w14:textId="44A62C95" w:rsidR="00B523F3" w:rsidRPr="001E24FB" w:rsidRDefault="00B523F3" w:rsidP="00B523F3">
      <w:pPr>
        <w:spacing w:after="0"/>
        <w:rPr>
          <w:sz w:val="18"/>
          <w:szCs w:val="18"/>
        </w:rPr>
      </w:pPr>
      <w:r>
        <w:rPr>
          <w:b/>
          <w:bCs/>
          <w:sz w:val="18"/>
          <w:szCs w:val="18"/>
        </w:rPr>
        <w:t>Balans jednostek:</w:t>
      </w:r>
      <w:r>
        <w:rPr>
          <w:sz w:val="18"/>
          <w:szCs w:val="18"/>
        </w:rPr>
        <w:t xml:space="preserve"> Koszt broni modelu, od 1 do 5 jej kosztów bazowych.</w:t>
      </w:r>
    </w:p>
    <w:p w14:paraId="5A6D5A90" w14:textId="77777777" w:rsidR="000163A9" w:rsidRDefault="000163A9">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462AA165" w14:textId="77777777" w:rsidR="00023A98" w:rsidRDefault="00023A98" w:rsidP="00B523F3">
      <w:pPr>
        <w:spacing w:after="0"/>
        <w:rPr>
          <w:sz w:val="18"/>
          <w:szCs w:val="18"/>
        </w:rPr>
      </w:pPr>
    </w:p>
    <w:p w14:paraId="4ACFAAAA" w14:textId="4C22FA54" w:rsidR="00023A98" w:rsidRDefault="00023A98" w:rsidP="00B523F3">
      <w:pPr>
        <w:spacing w:after="0"/>
        <w:rPr>
          <w:b/>
          <w:bCs/>
          <w:sz w:val="18"/>
          <w:szCs w:val="18"/>
        </w:rPr>
      </w:pPr>
      <w:r>
        <w:rPr>
          <w:b/>
          <w:bCs/>
          <w:sz w:val="18"/>
          <w:szCs w:val="18"/>
        </w:rPr>
        <w:t xml:space="preserve">Naturalna </w:t>
      </w:r>
      <w:r w:rsidR="00A053C6">
        <w:rPr>
          <w:b/>
          <w:bCs/>
          <w:sz w:val="18"/>
          <w:szCs w:val="18"/>
        </w:rPr>
        <w:t>linia wzroku:</w:t>
      </w:r>
    </w:p>
    <w:p w14:paraId="5B08E2D5" w14:textId="49B55A7E" w:rsidR="00A053C6" w:rsidRDefault="00A053C6" w:rsidP="00B523F3">
      <w:pPr>
        <w:spacing w:after="0"/>
        <w:rPr>
          <w:sz w:val="18"/>
          <w:szCs w:val="18"/>
        </w:rPr>
      </w:pPr>
      <w:r>
        <w:rPr>
          <w:sz w:val="18"/>
          <w:szCs w:val="18"/>
        </w:rPr>
        <w:t>Zalecana podczas gier towarzyskich.</w:t>
      </w:r>
    </w:p>
    <w:p w14:paraId="13DE649F" w14:textId="63BE5F9A" w:rsidR="00A053C6" w:rsidRPr="00A053C6" w:rsidRDefault="005B3C5B" w:rsidP="00B523F3">
      <w:pPr>
        <w:spacing w:after="0"/>
        <w:rPr>
          <w:sz w:val="18"/>
          <w:szCs w:val="18"/>
        </w:rPr>
      </w:pPr>
      <w:r>
        <w:rPr>
          <w:sz w:val="18"/>
          <w:szCs w:val="18"/>
        </w:rPr>
        <w:t>Linię wzroku i osłonę określamy</w:t>
      </w:r>
      <w:r w:rsidR="00BC7C1E">
        <w:rPr>
          <w:sz w:val="18"/>
          <w:szCs w:val="18"/>
        </w:rPr>
        <w:t xml:space="preserve"> uznaniowo</w:t>
      </w:r>
      <w:r>
        <w:rPr>
          <w:sz w:val="18"/>
          <w:szCs w:val="18"/>
        </w:rPr>
        <w:t xml:space="preserve"> patrząc zza modelu</w:t>
      </w:r>
      <w:r w:rsidR="00BC7C1E">
        <w:rPr>
          <w:sz w:val="18"/>
          <w:szCs w:val="18"/>
        </w:rPr>
        <w:t>.</w:t>
      </w:r>
    </w:p>
    <w:p w14:paraId="4EE2C69C" w14:textId="77777777" w:rsidR="00763CCC" w:rsidRDefault="00763CCC" w:rsidP="002C1E07">
      <w:pPr>
        <w:spacing w:after="0"/>
        <w:rPr>
          <w:b/>
          <w:bCs/>
          <w:sz w:val="18"/>
          <w:szCs w:val="18"/>
        </w:rPr>
      </w:pPr>
    </w:p>
    <w:p w14:paraId="4A1ACBE0" w14:textId="2E3888B3" w:rsidR="00763CCC" w:rsidRDefault="00763CCC" w:rsidP="002C1E07">
      <w:pPr>
        <w:spacing w:after="0"/>
        <w:rPr>
          <w:b/>
          <w:bCs/>
          <w:sz w:val="18"/>
          <w:szCs w:val="18"/>
        </w:rPr>
      </w:pPr>
      <w:r>
        <w:rPr>
          <w:b/>
          <w:bCs/>
          <w:sz w:val="18"/>
          <w:szCs w:val="18"/>
        </w:rPr>
        <w:t>Zawansowany teren</w:t>
      </w:r>
      <w:r w:rsidR="00A43839">
        <w:rPr>
          <w:b/>
          <w:bCs/>
          <w:sz w:val="18"/>
          <w:szCs w:val="18"/>
        </w:rPr>
        <w:t>:</w:t>
      </w:r>
    </w:p>
    <w:p w14:paraId="0C853427" w14:textId="7457608F" w:rsidR="00B44906" w:rsidRDefault="00B44906" w:rsidP="002C1E07">
      <w:pPr>
        <w:spacing w:after="0"/>
        <w:rPr>
          <w:sz w:val="18"/>
          <w:szCs w:val="18"/>
        </w:rPr>
      </w:pPr>
      <w:r>
        <w:rPr>
          <w:sz w:val="18"/>
          <w:szCs w:val="18"/>
        </w:rPr>
        <w:t>Zalecany po zapoznaniu się z zasadami podstawow</w:t>
      </w:r>
      <w:r w:rsidR="00C962CC">
        <w:rPr>
          <w:sz w:val="18"/>
          <w:szCs w:val="18"/>
        </w:rPr>
        <w:t>ymi</w:t>
      </w:r>
      <w:r w:rsidR="008E519D">
        <w:rPr>
          <w:sz w:val="18"/>
          <w:szCs w:val="18"/>
        </w:rPr>
        <w:t>.</w:t>
      </w:r>
    </w:p>
    <w:p w14:paraId="555BE445" w14:textId="77777777" w:rsidR="000163A9" w:rsidRDefault="000163A9">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1C98AC3F" w14:textId="77777777" w:rsidR="000163A9" w:rsidRDefault="000163A9">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690CC248" w14:textId="7100039D" w:rsidR="00C962CC" w:rsidRDefault="00C962CC" w:rsidP="00C962CC">
      <w:pPr>
        <w:spacing w:after="0"/>
        <w:rPr>
          <w:sz w:val="18"/>
          <w:szCs w:val="18"/>
        </w:rPr>
      </w:pPr>
      <w:r>
        <w:rPr>
          <w:b/>
          <w:bCs/>
          <w:sz w:val="18"/>
          <w:szCs w:val="18"/>
        </w:rPr>
        <w:t>Pośredni</w:t>
      </w:r>
      <w:r w:rsidR="004A7387">
        <w:rPr>
          <w:b/>
          <w:bCs/>
          <w:sz w:val="18"/>
          <w:szCs w:val="18"/>
        </w:rPr>
        <w:t>:</w:t>
      </w:r>
      <w:r w:rsidR="00190DE7">
        <w:rPr>
          <w:sz w:val="18"/>
          <w:szCs w:val="18"/>
        </w:rPr>
        <w:t xml:space="preserve"> Oddziały w nim traktowane są jak podnie</w:t>
      </w:r>
      <w:r w:rsidR="0000760F">
        <w:rPr>
          <w:sz w:val="18"/>
          <w:szCs w:val="18"/>
        </w:rPr>
        <w:t>sione podczas interakcji z podniesionymi oddziałami.</w:t>
      </w:r>
    </w:p>
    <w:p w14:paraId="48ABD3E7" w14:textId="77777777" w:rsidR="000163A9" w:rsidRDefault="000163A9">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3998413F" w14:textId="77777777" w:rsidR="000163A9" w:rsidRDefault="000163A9">
      <w:pPr>
        <w:spacing w:after="0"/>
        <w:rPr>
          <w:kern w:val="0"/>
          <w14:ligatures w14:val="none"/>
        </w:rPr>
      </w:pPr>
      <w:r>
        <w:rPr>
          <w:b/>
          <w:bCs/>
          <w:sz w:val="18"/>
          <w:szCs w:val="18"/>
        </w:rPr>
        <w:t>Kierunkowy:</w:t>
      </w:r>
      <w:r>
        <w:rPr>
          <w:sz w:val="18"/>
          <w:szCs w:val="18"/>
        </w:rPr>
        <w:t xml:space="preserve"> Pewne granice terenu liczą się jako trudny lub niebezpieczny teren tylko podczas ruchu w jedną ze stron.</w:t>
      </w:r>
    </w:p>
    <w:p w14:paraId="294AC9FA" w14:textId="77777777" w:rsidR="00C962CC" w:rsidRDefault="00C962CC" w:rsidP="002C1E07">
      <w:pPr>
        <w:spacing w:after="0"/>
        <w:rPr>
          <w:sz w:val="18"/>
          <w:szCs w:val="18"/>
        </w:rPr>
      </w:pPr>
    </w:p>
    <w:p w14:paraId="6A7E0008" w14:textId="49E11983" w:rsidR="006409F1" w:rsidRDefault="006409F1" w:rsidP="006409F1">
      <w:pPr>
        <w:spacing w:after="0"/>
        <w:rPr>
          <w:b/>
          <w:bCs/>
          <w:sz w:val="18"/>
          <w:szCs w:val="18"/>
        </w:rPr>
      </w:pPr>
      <w:r>
        <w:rPr>
          <w:b/>
          <w:bCs/>
          <w:sz w:val="18"/>
          <w:szCs w:val="18"/>
        </w:rPr>
        <w:t>Warianty misji</w:t>
      </w:r>
      <w:r w:rsidR="00A43839">
        <w:rPr>
          <w:b/>
          <w:bCs/>
          <w:sz w:val="18"/>
          <w:szCs w:val="18"/>
        </w:rPr>
        <w:t>:</w:t>
      </w:r>
    </w:p>
    <w:p w14:paraId="768F186E" w14:textId="74774035" w:rsidR="006409F1" w:rsidRDefault="008E519D" w:rsidP="006409F1">
      <w:pPr>
        <w:spacing w:after="0"/>
        <w:rPr>
          <w:sz w:val="18"/>
          <w:szCs w:val="18"/>
        </w:rPr>
      </w:pPr>
      <w:r>
        <w:rPr>
          <w:sz w:val="18"/>
          <w:szCs w:val="18"/>
        </w:rPr>
        <w:t>Zalecany po zapoznaniu się z zasadami podstawowymi.</w:t>
      </w:r>
      <w:r w:rsidR="006409F1">
        <w:rPr>
          <w:sz w:val="18"/>
          <w:szCs w:val="18"/>
        </w:rPr>
        <w:t xml:space="preserve"> </w:t>
      </w:r>
    </w:p>
    <w:p w14:paraId="1C9F6629"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2A1EF91B" w14:textId="174CB0C3" w:rsidR="005F6214" w:rsidRPr="005F6214" w:rsidRDefault="005F6214" w:rsidP="005F6214">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01473BDB" w14:textId="77777777" w:rsidR="005F6214" w:rsidRPr="005F6214" w:rsidRDefault="005F6214" w:rsidP="005F6214">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24CFF922"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oddziały, które kontrolują punkt, otrzymują ranę.</w:t>
      </w:r>
    </w:p>
    <w:p w14:paraId="59954626" w14:textId="77777777" w:rsidR="005F6214" w:rsidRPr="005F6214" w:rsidRDefault="005F6214" w:rsidP="005F6214">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EB0F902"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p>
    <w:p w14:paraId="764D91BF"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18DD4C4B" w14:textId="77777777" w:rsidR="005F6214" w:rsidRPr="005F6214" w:rsidRDefault="005F6214" w:rsidP="005F6214">
      <w:pPr>
        <w:pStyle w:val="Akapitzlist"/>
        <w:numPr>
          <w:ilvl w:val="0"/>
          <w:numId w:val="7"/>
        </w:numPr>
        <w:spacing w:after="0"/>
        <w:rPr>
          <w:sz w:val="18"/>
          <w:szCs w:val="18"/>
        </w:rPr>
      </w:pPr>
      <w:r w:rsidRPr="005F6214">
        <w:rPr>
          <w:sz w:val="18"/>
          <w:szCs w:val="18"/>
        </w:rPr>
        <w:t>Jeżeli ktoś kontroluje 3 cele natychmiast wygrywa.</w:t>
      </w:r>
    </w:p>
    <w:p w14:paraId="6D80A718" w14:textId="7CC48F1E" w:rsidR="005F6214" w:rsidRPr="005F6214" w:rsidRDefault="005F6214" w:rsidP="005F6214">
      <w:pPr>
        <w:pStyle w:val="Akapitzlist"/>
        <w:numPr>
          <w:ilvl w:val="0"/>
          <w:numId w:val="7"/>
        </w:numPr>
        <w:spacing w:after="0"/>
        <w:rPr>
          <w:sz w:val="18"/>
          <w:szCs w:val="18"/>
        </w:rPr>
      </w:pPr>
      <w:r w:rsidRPr="005F6214">
        <w:rPr>
          <w:sz w:val="18"/>
          <w:szCs w:val="18"/>
        </w:rPr>
        <w:t>Oddziały w zasięgu kontrolowanego celu mają osłonę.</w:t>
      </w:r>
    </w:p>
    <w:p w14:paraId="4B84CFE1" w14:textId="77777777" w:rsidR="0023077C" w:rsidRDefault="0023077C" w:rsidP="005F6214">
      <w:pPr>
        <w:spacing w:after="0"/>
        <w:rPr>
          <w:sz w:val="18"/>
          <w:szCs w:val="18"/>
        </w:rPr>
      </w:pPr>
    </w:p>
    <w:p w14:paraId="0493AD17" w14:textId="5B9C924D" w:rsidR="0023077C" w:rsidRDefault="0023077C" w:rsidP="0023077C">
      <w:pPr>
        <w:spacing w:after="0"/>
        <w:rPr>
          <w:sz w:val="18"/>
          <w:szCs w:val="18"/>
        </w:rPr>
      </w:pPr>
      <w:r>
        <w:rPr>
          <w:b/>
          <w:bCs/>
          <w:sz w:val="18"/>
          <w:szCs w:val="18"/>
        </w:rPr>
        <w:t>Małe starcia</w:t>
      </w:r>
      <w:r w:rsidR="00A43839">
        <w:rPr>
          <w:b/>
          <w:bCs/>
          <w:sz w:val="18"/>
          <w:szCs w:val="18"/>
        </w:rPr>
        <w:t>:</w:t>
      </w:r>
    </w:p>
    <w:p w14:paraId="67D12F3B" w14:textId="14460C35" w:rsidR="00585AD0" w:rsidRDefault="00585AD0" w:rsidP="0023077C">
      <w:pPr>
        <w:spacing w:after="0"/>
        <w:rPr>
          <w:sz w:val="18"/>
          <w:szCs w:val="18"/>
        </w:rPr>
      </w:pPr>
      <w:r>
        <w:rPr>
          <w:sz w:val="18"/>
          <w:szCs w:val="18"/>
        </w:rPr>
        <w:t xml:space="preserve">Podczas </w:t>
      </w:r>
      <w:r w:rsidR="00CB5EE5">
        <w:rPr>
          <w:sz w:val="18"/>
          <w:szCs w:val="18"/>
        </w:rPr>
        <w:t>gier,</w:t>
      </w:r>
      <w:r>
        <w:rPr>
          <w:sz w:val="18"/>
          <w:szCs w:val="18"/>
        </w:rPr>
        <w:t xml:space="preserve"> gdzie większość oddziałów ma jeden model (około 300 punktów) zalecamy </w:t>
      </w:r>
      <w:r w:rsidR="000F572F">
        <w:rPr>
          <w:sz w:val="18"/>
          <w:szCs w:val="18"/>
        </w:rPr>
        <w:t>następujące zmiany w zasadach.</w:t>
      </w:r>
    </w:p>
    <w:p w14:paraId="5F589B76" w14:textId="77777777" w:rsidR="000163A9" w:rsidRDefault="000163A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08940563" w14:textId="3693A85E" w:rsidR="003B077F" w:rsidRDefault="003B077F" w:rsidP="0023077C">
      <w:pPr>
        <w:spacing w:after="0"/>
        <w:rPr>
          <w:sz w:val="18"/>
          <w:szCs w:val="18"/>
        </w:rPr>
      </w:pPr>
      <w:r>
        <w:rPr>
          <w:b/>
          <w:bCs/>
          <w:sz w:val="18"/>
          <w:szCs w:val="18"/>
        </w:rPr>
        <w:t>Przegrupowanie:</w:t>
      </w:r>
      <w:r>
        <w:rPr>
          <w:sz w:val="18"/>
          <w:szCs w:val="18"/>
        </w:rPr>
        <w:t xml:space="preserve"> Zamiast za bycie poniżej połowy wytrzymałości</w:t>
      </w:r>
      <w:r w:rsidR="00692485">
        <w:rPr>
          <w:sz w:val="18"/>
          <w:szCs w:val="18"/>
        </w:rPr>
        <w:t xml:space="preserve"> oddział wykonuje dodatkowy test za bra</w:t>
      </w:r>
      <w:r w:rsidR="00701EAD">
        <w:rPr>
          <w:sz w:val="18"/>
          <w:szCs w:val="18"/>
        </w:rPr>
        <w:t>k Świerzy.</w:t>
      </w:r>
    </w:p>
    <w:p w14:paraId="29DC6608" w14:textId="32137EC5" w:rsidR="00701EAD" w:rsidRDefault="00701EAD" w:rsidP="0023077C">
      <w:pPr>
        <w:spacing w:after="0"/>
        <w:rPr>
          <w:sz w:val="18"/>
          <w:szCs w:val="18"/>
        </w:rPr>
      </w:pPr>
      <w:r>
        <w:rPr>
          <w:b/>
          <w:bCs/>
          <w:sz w:val="18"/>
          <w:szCs w:val="18"/>
        </w:rPr>
        <w:t>Zdolności:</w:t>
      </w:r>
    </w:p>
    <w:p w14:paraId="780EF98F" w14:textId="37CB58DF" w:rsidR="00701EAD" w:rsidRDefault="00701EAD" w:rsidP="0023077C">
      <w:pPr>
        <w:spacing w:after="0"/>
        <w:rPr>
          <w:sz w:val="18"/>
          <w:szCs w:val="18"/>
        </w:rPr>
      </w:pPr>
      <w:r>
        <w:rPr>
          <w:sz w:val="18"/>
          <w:szCs w:val="18"/>
        </w:rPr>
        <w:t xml:space="preserve">Rozkaz i </w:t>
      </w:r>
      <w:r w:rsidR="00EF7211">
        <w:rPr>
          <w:sz w:val="18"/>
          <w:szCs w:val="18"/>
        </w:rPr>
        <w:t xml:space="preserve">podobne </w:t>
      </w:r>
      <w:r w:rsidR="00D60184">
        <w:rPr>
          <w:sz w:val="18"/>
          <w:szCs w:val="18"/>
        </w:rPr>
        <w:t xml:space="preserve">zdolności </w:t>
      </w:r>
      <w:r w:rsidR="00EF7211">
        <w:rPr>
          <w:sz w:val="18"/>
          <w:szCs w:val="18"/>
        </w:rPr>
        <w:t>nie zużywają ładunku na 4+.</w:t>
      </w:r>
    </w:p>
    <w:p w14:paraId="00DB5709" w14:textId="4863F82A" w:rsidR="00EF7211" w:rsidRDefault="00EF7211" w:rsidP="0023077C">
      <w:pPr>
        <w:spacing w:after="0"/>
        <w:rPr>
          <w:sz w:val="18"/>
          <w:szCs w:val="18"/>
        </w:rPr>
      </w:pPr>
      <w:r>
        <w:rPr>
          <w:sz w:val="18"/>
          <w:szCs w:val="18"/>
        </w:rPr>
        <w:t>Aury</w:t>
      </w:r>
      <w:r w:rsidR="00D60184">
        <w:rPr>
          <w:sz w:val="18"/>
          <w:szCs w:val="18"/>
        </w:rPr>
        <w:t xml:space="preserve"> bez zasięgu</w:t>
      </w:r>
      <w:r>
        <w:rPr>
          <w:sz w:val="18"/>
          <w:szCs w:val="18"/>
        </w:rPr>
        <w:t xml:space="preserve"> działają na oddziały w zasięgu 6”</w:t>
      </w:r>
      <w:r w:rsidR="00D60184">
        <w:rPr>
          <w:sz w:val="18"/>
          <w:szCs w:val="18"/>
        </w:rPr>
        <w:t>.</w:t>
      </w:r>
    </w:p>
    <w:p w14:paraId="6E07FC22" w14:textId="1651A44C" w:rsidR="00D60184" w:rsidRDefault="00D60184" w:rsidP="0023077C">
      <w:pPr>
        <w:spacing w:after="0"/>
        <w:rPr>
          <w:sz w:val="18"/>
          <w:szCs w:val="18"/>
        </w:rPr>
      </w:pPr>
      <w:r>
        <w:rPr>
          <w:sz w:val="18"/>
          <w:szCs w:val="18"/>
        </w:rPr>
        <w:t>Rozprysk</w:t>
      </w:r>
      <w:r w:rsidR="00BE5C3F">
        <w:rPr>
          <w:sz w:val="18"/>
          <w:szCs w:val="18"/>
        </w:rPr>
        <w:t xml:space="preserve"> pozwala zaatakować każdy model w zasięgu X”.</w:t>
      </w:r>
    </w:p>
    <w:p w14:paraId="23A0552A" w14:textId="77777777" w:rsidR="005A09EC" w:rsidRDefault="005A09EC" w:rsidP="0023077C">
      <w:pPr>
        <w:spacing w:after="0"/>
        <w:rPr>
          <w:sz w:val="18"/>
          <w:szCs w:val="18"/>
        </w:rPr>
      </w:pPr>
    </w:p>
    <w:p w14:paraId="06F0CF41" w14:textId="0931FE4F" w:rsidR="005A09EC" w:rsidRDefault="005A09EC" w:rsidP="0023077C">
      <w:pPr>
        <w:spacing w:after="0"/>
        <w:rPr>
          <w:sz w:val="18"/>
          <w:szCs w:val="18"/>
        </w:rPr>
      </w:pPr>
      <w:r>
        <w:rPr>
          <w:b/>
          <w:bCs/>
          <w:sz w:val="18"/>
          <w:szCs w:val="18"/>
        </w:rPr>
        <w:t>Regime</w:t>
      </w:r>
      <w:r w:rsidR="001E6718">
        <w:rPr>
          <w:b/>
          <w:bCs/>
          <w:sz w:val="18"/>
          <w:szCs w:val="18"/>
        </w:rPr>
        <w:t>nty:</w:t>
      </w:r>
    </w:p>
    <w:p w14:paraId="3B7C51CB" w14:textId="2AC8749C" w:rsidR="001E6718" w:rsidRDefault="001E6718" w:rsidP="0023077C">
      <w:pPr>
        <w:spacing w:after="0"/>
        <w:rPr>
          <w:sz w:val="18"/>
          <w:szCs w:val="18"/>
        </w:rPr>
      </w:pPr>
      <w:r>
        <w:rPr>
          <w:sz w:val="18"/>
          <w:szCs w:val="18"/>
        </w:rPr>
        <w:t>Zalecane</w:t>
      </w:r>
      <w:r w:rsidR="00BD1C5F">
        <w:rPr>
          <w:sz w:val="18"/>
          <w:szCs w:val="18"/>
        </w:rPr>
        <w:t xml:space="preserve">, dla chcących spróbować </w:t>
      </w:r>
      <w:r w:rsidR="00FC79C5">
        <w:rPr>
          <w:sz w:val="18"/>
          <w:szCs w:val="18"/>
        </w:rPr>
        <w:t>bardziej pozycyjnej gry.</w:t>
      </w:r>
    </w:p>
    <w:p w14:paraId="0EC32C91" w14:textId="722AC353" w:rsidR="003F51F7" w:rsidRPr="000B43AB" w:rsidRDefault="00BA25C5" w:rsidP="0023077C">
      <w:pPr>
        <w:spacing w:after="0"/>
        <w:rPr>
          <w:sz w:val="18"/>
          <w:szCs w:val="18"/>
        </w:rPr>
      </w:pPr>
      <w:r>
        <w:rPr>
          <w:sz w:val="18"/>
          <w:szCs w:val="18"/>
        </w:rPr>
        <w:t xml:space="preserve">Cała tacka kilkunastu modeli, powinna być </w:t>
      </w:r>
      <w:r w:rsidR="004A4EF3">
        <w:rPr>
          <w:sz w:val="18"/>
          <w:szCs w:val="18"/>
        </w:rPr>
        <w:t>w rozpisce jednym modelem z wysoką wytrzymałością</w:t>
      </w:r>
      <w:r w:rsidR="00F923A0">
        <w:rPr>
          <w:sz w:val="18"/>
          <w:szCs w:val="18"/>
        </w:rPr>
        <w:t xml:space="preserve"> i cechami Rój i Zwrot. Zalecamy, aby wszystkie oddziały miały </w:t>
      </w:r>
      <w:r w:rsidR="004B419D">
        <w:rPr>
          <w:sz w:val="18"/>
          <w:szCs w:val="18"/>
        </w:rPr>
        <w:t>cechę Zwrot</w:t>
      </w:r>
      <w:r w:rsidR="00BB60B7">
        <w:rPr>
          <w:sz w:val="18"/>
          <w:szCs w:val="18"/>
        </w:rPr>
        <w:t xml:space="preserve"> i Przygotowanie</w:t>
      </w:r>
      <w:r w:rsidR="004B419D">
        <w:rPr>
          <w:sz w:val="18"/>
          <w:szCs w:val="18"/>
        </w:rPr>
        <w:t xml:space="preserve"> i nie więcej niż 2 „modele”</w:t>
      </w:r>
      <w:r w:rsidR="00BB60B7">
        <w:rPr>
          <w:sz w:val="18"/>
          <w:szCs w:val="18"/>
        </w:rPr>
        <w:t>.</w:t>
      </w:r>
    </w:p>
    <w:p w14:paraId="31B83684" w14:textId="77777777" w:rsidR="00BE5C3F" w:rsidRDefault="00BE5C3F" w:rsidP="0023077C">
      <w:pPr>
        <w:spacing w:after="0"/>
        <w:rPr>
          <w:sz w:val="18"/>
          <w:szCs w:val="18"/>
        </w:rPr>
      </w:pPr>
    </w:p>
    <w:p w14:paraId="1D642ED9" w14:textId="724A8CBD" w:rsidR="00BE5C3F" w:rsidRDefault="00BE5C3F" w:rsidP="0023077C">
      <w:pPr>
        <w:spacing w:after="0"/>
        <w:rPr>
          <w:sz w:val="18"/>
          <w:szCs w:val="18"/>
        </w:rPr>
      </w:pPr>
      <w:r>
        <w:rPr>
          <w:b/>
          <w:bCs/>
          <w:sz w:val="18"/>
          <w:szCs w:val="18"/>
        </w:rPr>
        <w:t>Dodatkowe akcje:</w:t>
      </w:r>
    </w:p>
    <w:p w14:paraId="52C282BE" w14:textId="7BEC67C2" w:rsidR="00BE5C3F" w:rsidRDefault="00EB5DE8" w:rsidP="0023077C">
      <w:pPr>
        <w:spacing w:after="0"/>
        <w:rPr>
          <w:sz w:val="18"/>
          <w:szCs w:val="18"/>
        </w:rPr>
      </w:pPr>
      <w:r>
        <w:rPr>
          <w:sz w:val="18"/>
          <w:szCs w:val="18"/>
        </w:rPr>
        <w:t>W większości sytuacji nie</w:t>
      </w:r>
      <w:r w:rsidR="00BE5C3F">
        <w:rPr>
          <w:sz w:val="18"/>
          <w:szCs w:val="18"/>
        </w:rPr>
        <w:t xml:space="preserve"> zalecane, gdyż </w:t>
      </w:r>
      <w:r w:rsidR="0097733A">
        <w:rPr>
          <w:sz w:val="18"/>
          <w:szCs w:val="18"/>
        </w:rPr>
        <w:t>sprzyjają</w:t>
      </w:r>
      <w:r w:rsidR="006A6431">
        <w:rPr>
          <w:sz w:val="18"/>
          <w:szCs w:val="18"/>
        </w:rPr>
        <w:t xml:space="preserve"> mniej dynamicznej grze</w:t>
      </w:r>
      <w:r w:rsidR="0029172E">
        <w:rPr>
          <w:sz w:val="18"/>
          <w:szCs w:val="18"/>
        </w:rPr>
        <w:t>.</w:t>
      </w:r>
    </w:p>
    <w:p w14:paraId="2C9ACF0F" w14:textId="6707E1AB" w:rsidR="00EB5DE8" w:rsidRDefault="00EB5DE8" w:rsidP="0023077C">
      <w:pPr>
        <w:spacing w:after="0"/>
        <w:rPr>
          <w:sz w:val="18"/>
          <w:szCs w:val="18"/>
        </w:rPr>
      </w:pPr>
      <w:r>
        <w:rPr>
          <w:b/>
          <w:bCs/>
          <w:sz w:val="18"/>
          <w:szCs w:val="18"/>
        </w:rPr>
        <w:t>Obrona:</w:t>
      </w:r>
      <w:r>
        <w:rPr>
          <w:sz w:val="18"/>
          <w:szCs w:val="18"/>
        </w:rPr>
        <w:t xml:space="preserve"> Oddział zyskuje stan </w:t>
      </w:r>
      <w:r w:rsidR="0094298E">
        <w:rPr>
          <w:sz w:val="18"/>
          <w:szCs w:val="18"/>
        </w:rPr>
        <w:t>Ufortyfikowany:</w:t>
      </w:r>
    </w:p>
    <w:p w14:paraId="46A1882E" w14:textId="30385AC1" w:rsidR="00565850" w:rsidRDefault="0094298E" w:rsidP="0023077C">
      <w:pPr>
        <w:spacing w:after="0"/>
        <w:rPr>
          <w:sz w:val="18"/>
          <w:szCs w:val="18"/>
        </w:rPr>
      </w:pPr>
      <w:r>
        <w:rPr>
          <w:b/>
          <w:bCs/>
          <w:sz w:val="18"/>
          <w:szCs w:val="18"/>
        </w:rPr>
        <w:t>Ufortyfikowany:</w:t>
      </w:r>
      <w:r>
        <w:rPr>
          <w:sz w:val="18"/>
          <w:szCs w:val="18"/>
        </w:rPr>
        <w:t xml:space="preserve"> </w:t>
      </w:r>
      <w:r w:rsidR="00BA5D55">
        <w:rPr>
          <w:sz w:val="18"/>
          <w:szCs w:val="18"/>
        </w:rPr>
        <w:t>Nie blokuje linii wzroku</w:t>
      </w:r>
      <w:r w:rsidR="00023A98">
        <w:rPr>
          <w:sz w:val="18"/>
          <w:szCs w:val="18"/>
        </w:rPr>
        <w:t>.</w:t>
      </w:r>
      <w:r w:rsidR="00BA5D55">
        <w:rPr>
          <w:sz w:val="18"/>
          <w:szCs w:val="18"/>
        </w:rPr>
        <w:t xml:space="preserve"> </w:t>
      </w:r>
      <w:r>
        <w:rPr>
          <w:sz w:val="18"/>
          <w:szCs w:val="18"/>
        </w:rPr>
        <w:t>Jeże</w:t>
      </w:r>
      <w:r w:rsidR="008C4C73">
        <w:rPr>
          <w:sz w:val="18"/>
          <w:szCs w:val="18"/>
        </w:rPr>
        <w:t>li oddział ma osłonę i nie ma wrogów</w:t>
      </w:r>
      <w:r w:rsidR="002D71C9">
        <w:rPr>
          <w:sz w:val="18"/>
          <w:szCs w:val="18"/>
        </w:rPr>
        <w:t xml:space="preserve"> </w:t>
      </w:r>
      <w:r w:rsidR="00C4468D">
        <w:rPr>
          <w:sz w:val="18"/>
          <w:szCs w:val="18"/>
        </w:rPr>
        <w:t xml:space="preserve">w </w:t>
      </w:r>
      <w:r w:rsidR="002D71C9">
        <w:rPr>
          <w:sz w:val="18"/>
          <w:szCs w:val="18"/>
        </w:rPr>
        <w:t xml:space="preserve">zasięgu 3” i linii wzorku, nie może być atakowany </w:t>
      </w:r>
      <w:r w:rsidR="00CB5EE5">
        <w:rPr>
          <w:sz w:val="18"/>
          <w:szCs w:val="18"/>
        </w:rPr>
        <w:t>z wyjątkiem</w:t>
      </w:r>
      <w:r w:rsidR="00F206DC">
        <w:rPr>
          <w:sz w:val="18"/>
          <w:szCs w:val="18"/>
        </w:rPr>
        <w:t xml:space="preserve"> </w:t>
      </w:r>
      <w:r w:rsidR="00F93D26">
        <w:rPr>
          <w:sz w:val="18"/>
          <w:szCs w:val="18"/>
        </w:rPr>
        <w:t>broni z Namierzaniem. W innym wypadku zyskuje osłonę. Wykonuje je</w:t>
      </w:r>
      <w:r w:rsidR="00B523F3">
        <w:rPr>
          <w:sz w:val="18"/>
          <w:szCs w:val="18"/>
        </w:rPr>
        <w:t>den test przegrupowania mniej. Odrzuć na początku jego aktywacji.</w:t>
      </w:r>
    </w:p>
    <w:p w14:paraId="70A01624" w14:textId="77777777" w:rsidR="00E26140" w:rsidRDefault="00E26140" w:rsidP="0023077C">
      <w:pPr>
        <w:spacing w:after="0"/>
        <w:rPr>
          <w:sz w:val="18"/>
          <w:szCs w:val="18"/>
        </w:rPr>
      </w:pPr>
    </w:p>
    <w:p w14:paraId="32AB1ECD" w14:textId="190E75F1" w:rsidR="00E26140" w:rsidRDefault="00E26140" w:rsidP="0023077C">
      <w:pPr>
        <w:spacing w:after="0"/>
        <w:rPr>
          <w:b/>
          <w:bCs/>
          <w:sz w:val="18"/>
          <w:szCs w:val="18"/>
        </w:rPr>
      </w:pPr>
      <w:r>
        <w:rPr>
          <w:b/>
          <w:bCs/>
          <w:sz w:val="18"/>
          <w:szCs w:val="18"/>
        </w:rPr>
        <w:t>Dwie akcje:</w:t>
      </w:r>
    </w:p>
    <w:p w14:paraId="0B21ED64" w14:textId="77777777" w:rsidR="00E26140" w:rsidRDefault="00E26140" w:rsidP="00E26140">
      <w:pPr>
        <w:spacing w:after="0"/>
        <w:rPr>
          <w:sz w:val="18"/>
          <w:szCs w:val="18"/>
        </w:rPr>
      </w:pPr>
      <w:r>
        <w:rPr>
          <w:sz w:val="18"/>
          <w:szCs w:val="18"/>
        </w:rPr>
        <w:t>W większości sytuacji nie zalecane, gdyż sprzyjają mniej dynamicznej grze.</w:t>
      </w:r>
    </w:p>
    <w:p w14:paraId="612E29D2" w14:textId="4485889D" w:rsidR="00E26140" w:rsidRPr="00E26140" w:rsidRDefault="00E26140" w:rsidP="0023077C">
      <w:pPr>
        <w:spacing w:after="0"/>
        <w:rPr>
          <w:sz w:val="18"/>
          <w:szCs w:val="18"/>
        </w:rPr>
      </w:pPr>
      <w:r>
        <w:rPr>
          <w:sz w:val="18"/>
          <w:szCs w:val="18"/>
        </w:rPr>
        <w:t>Podczas aktywacji</w:t>
      </w:r>
      <w:r w:rsidR="00FF0166">
        <w:rPr>
          <w:sz w:val="18"/>
          <w:szCs w:val="18"/>
        </w:rPr>
        <w:t>, odział nie wykonuje początkowego ruchu, ale może wykonać d</w:t>
      </w:r>
      <w:r w:rsidR="00ED0640">
        <w:rPr>
          <w:sz w:val="18"/>
          <w:szCs w:val="18"/>
        </w:rPr>
        <w:t>owolne dwie różne akcje. Wyczerpanie i Przypilony zabierają po jednej akcji.</w:t>
      </w:r>
    </w:p>
    <w:p w14:paraId="4592495B" w14:textId="77777777" w:rsidR="00AD52A9" w:rsidRDefault="00AD52A9" w:rsidP="0023077C">
      <w:pPr>
        <w:spacing w:after="0"/>
        <w:rPr>
          <w:sz w:val="18"/>
          <w:szCs w:val="18"/>
        </w:rPr>
      </w:pPr>
    </w:p>
    <w:p w14:paraId="0A950CB6" w14:textId="77777777" w:rsidR="00C77012" w:rsidRDefault="00AD52A9" w:rsidP="0023077C">
      <w:pPr>
        <w:spacing w:after="0"/>
        <w:rPr>
          <w:b/>
          <w:bCs/>
          <w:sz w:val="18"/>
          <w:szCs w:val="18"/>
        </w:rPr>
      </w:pPr>
      <w:r>
        <w:rPr>
          <w:b/>
          <w:bCs/>
          <w:sz w:val="18"/>
          <w:szCs w:val="18"/>
        </w:rPr>
        <w:t>Re</w:t>
      </w:r>
      <w:r w:rsidR="00FE439D">
        <w:rPr>
          <w:b/>
          <w:bCs/>
          <w:sz w:val="18"/>
          <w:szCs w:val="18"/>
        </w:rPr>
        <w:t>akcje:</w:t>
      </w:r>
    </w:p>
    <w:p w14:paraId="772D9AC9" w14:textId="270E7108" w:rsidR="00AD52A9" w:rsidRDefault="00C77012" w:rsidP="0023077C">
      <w:pPr>
        <w:spacing w:after="0"/>
        <w:rPr>
          <w:sz w:val="18"/>
          <w:szCs w:val="18"/>
        </w:rPr>
      </w:pPr>
      <w:r>
        <w:rPr>
          <w:sz w:val="18"/>
          <w:szCs w:val="18"/>
        </w:rPr>
        <w:t>W większości sytuacji nie zalecane, gdyż wydłuża grę</w:t>
      </w:r>
      <w:r w:rsidR="00887212">
        <w:rPr>
          <w:sz w:val="18"/>
          <w:szCs w:val="18"/>
        </w:rPr>
        <w:t xml:space="preserve"> i osłabia walkę wręcz</w:t>
      </w:r>
      <w:r>
        <w:rPr>
          <w:sz w:val="18"/>
          <w:szCs w:val="18"/>
        </w:rPr>
        <w:t>.</w:t>
      </w:r>
      <w:r w:rsidR="00FE439D">
        <w:rPr>
          <w:b/>
          <w:bCs/>
          <w:sz w:val="18"/>
          <w:szCs w:val="18"/>
        </w:rPr>
        <w:br/>
      </w:r>
      <w:r w:rsidR="00FE439D">
        <w:rPr>
          <w:sz w:val="18"/>
          <w:szCs w:val="18"/>
        </w:rPr>
        <w:t xml:space="preserve">Gdy oddział zakończy </w:t>
      </w:r>
      <w:r w:rsidR="00B604CC">
        <w:rPr>
          <w:sz w:val="18"/>
          <w:szCs w:val="18"/>
        </w:rPr>
        <w:t>początkowy ruch</w:t>
      </w:r>
      <w:r w:rsidR="00FE439D">
        <w:rPr>
          <w:sz w:val="18"/>
          <w:szCs w:val="18"/>
        </w:rPr>
        <w:t>, jeden oddział przeciwnika</w:t>
      </w:r>
      <w:r w:rsidR="00A43839">
        <w:rPr>
          <w:sz w:val="18"/>
          <w:szCs w:val="18"/>
        </w:rPr>
        <w:t>,</w:t>
      </w:r>
      <w:r w:rsidR="00FE439D">
        <w:rPr>
          <w:sz w:val="18"/>
          <w:szCs w:val="18"/>
        </w:rPr>
        <w:t xml:space="preserve"> </w:t>
      </w:r>
      <w:r w:rsidR="00E15FA3">
        <w:rPr>
          <w:sz w:val="18"/>
          <w:szCs w:val="18"/>
        </w:rPr>
        <w:t>który nie jest wyczerpany</w:t>
      </w:r>
      <w:r w:rsidR="00B14FA0">
        <w:rPr>
          <w:sz w:val="18"/>
          <w:szCs w:val="18"/>
        </w:rPr>
        <w:t xml:space="preserve"> </w:t>
      </w:r>
      <w:r w:rsidR="00B604CC">
        <w:rPr>
          <w:sz w:val="18"/>
          <w:szCs w:val="18"/>
        </w:rPr>
        <w:t>może przerwać</w:t>
      </w:r>
      <w:r w:rsidR="00252517">
        <w:rPr>
          <w:sz w:val="18"/>
          <w:szCs w:val="18"/>
        </w:rPr>
        <w:t>,</w:t>
      </w:r>
      <w:r w:rsidR="00B604CC">
        <w:rPr>
          <w:sz w:val="18"/>
          <w:szCs w:val="18"/>
        </w:rPr>
        <w:t xml:space="preserve"> aby wykonać akcję.</w:t>
      </w:r>
      <w:r w:rsidR="00B14FA0">
        <w:rPr>
          <w:sz w:val="18"/>
          <w:szCs w:val="18"/>
        </w:rPr>
        <w:t xml:space="preserve"> Następnie zostaje wyczerpany.</w:t>
      </w:r>
    </w:p>
    <w:p w14:paraId="37A44AE4" w14:textId="77777777" w:rsidR="00D66935" w:rsidRDefault="00D66935" w:rsidP="0023077C">
      <w:pPr>
        <w:spacing w:after="0"/>
        <w:rPr>
          <w:sz w:val="18"/>
          <w:szCs w:val="18"/>
        </w:rPr>
      </w:pPr>
    </w:p>
    <w:p w14:paraId="23DDDD8A" w14:textId="5DA990C3" w:rsidR="00D66935" w:rsidRDefault="00D66935" w:rsidP="0023077C">
      <w:pPr>
        <w:spacing w:after="0"/>
        <w:rPr>
          <w:b/>
          <w:bCs/>
          <w:sz w:val="18"/>
          <w:szCs w:val="18"/>
        </w:rPr>
      </w:pPr>
      <w:r>
        <w:rPr>
          <w:b/>
          <w:bCs/>
          <w:sz w:val="18"/>
          <w:szCs w:val="18"/>
        </w:rPr>
        <w:t>Czekanie:</w:t>
      </w:r>
    </w:p>
    <w:p w14:paraId="641161E9" w14:textId="14A6D4C5" w:rsidR="00D66935" w:rsidRDefault="00D66935" w:rsidP="0023077C">
      <w:pPr>
        <w:spacing w:after="0"/>
        <w:rPr>
          <w:sz w:val="18"/>
          <w:szCs w:val="18"/>
        </w:rPr>
      </w:pPr>
      <w:r>
        <w:rPr>
          <w:sz w:val="18"/>
          <w:szCs w:val="18"/>
        </w:rPr>
        <w:t>W większości sytuacji nie zalecane, gdyż zmniejsza dynamikę.</w:t>
      </w:r>
    </w:p>
    <w:p w14:paraId="4DD40437" w14:textId="49CA5440" w:rsidR="00B92AB6" w:rsidRPr="00D66935" w:rsidRDefault="00B92AB6" w:rsidP="0023077C">
      <w:pPr>
        <w:spacing w:after="0"/>
        <w:rPr>
          <w:b/>
          <w:bCs/>
          <w:sz w:val="18"/>
          <w:szCs w:val="18"/>
        </w:rPr>
      </w:pPr>
      <w:r>
        <w:rPr>
          <w:sz w:val="18"/>
          <w:szCs w:val="18"/>
        </w:rPr>
        <w:t xml:space="preserve">Zamiast aktywować oddział, możesz nadać mu stan </w:t>
      </w:r>
      <w:r w:rsidR="00035192">
        <w:rPr>
          <w:sz w:val="18"/>
          <w:szCs w:val="18"/>
        </w:rPr>
        <w:t xml:space="preserve">(Wyczerpany/Przyszpilony) </w:t>
      </w:r>
      <w:r>
        <w:rPr>
          <w:sz w:val="18"/>
          <w:szCs w:val="18"/>
        </w:rPr>
        <w:t>którego nie posiada</w:t>
      </w:r>
      <w:r w:rsidR="00035192">
        <w:rPr>
          <w:sz w:val="18"/>
          <w:szCs w:val="18"/>
        </w:rPr>
        <w:t xml:space="preserve">. Nie jest uznawany za </w:t>
      </w:r>
      <w:r w:rsidR="004123F0">
        <w:rPr>
          <w:sz w:val="18"/>
          <w:szCs w:val="18"/>
        </w:rPr>
        <w:t>aktywowany i można aktywować go później.</w:t>
      </w:r>
    </w:p>
    <w:p w14:paraId="0A107B85" w14:textId="77777777" w:rsidR="00565850" w:rsidRDefault="00565850">
      <w:pPr>
        <w:rPr>
          <w:sz w:val="18"/>
          <w:szCs w:val="18"/>
        </w:rPr>
      </w:pPr>
      <w:r>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77777777" w:rsidR="00565850" w:rsidRDefault="00565850" w:rsidP="00BF70F0">
            <w:pPr>
              <w:jc w:val="center"/>
              <w:rPr>
                <w:sz w:val="18"/>
                <w:szCs w:val="18"/>
              </w:rPr>
            </w:pPr>
            <w:r>
              <w:rPr>
                <w:sz w:val="18"/>
                <w:szCs w:val="18"/>
              </w:rPr>
              <w:t>0,8</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77777777" w:rsidR="00565850" w:rsidRDefault="00565850" w:rsidP="00BF70F0">
            <w:pPr>
              <w:jc w:val="center"/>
              <w:rPr>
                <w:sz w:val="18"/>
                <w:szCs w:val="18"/>
              </w:rPr>
            </w:pPr>
            <w:r>
              <w:rPr>
                <w:sz w:val="18"/>
                <w:szCs w:val="18"/>
              </w:rPr>
              <w:t>1,33</w:t>
            </w:r>
          </w:p>
        </w:tc>
        <w:tc>
          <w:tcPr>
            <w:tcW w:w="851" w:type="dxa"/>
          </w:tcPr>
          <w:p w14:paraId="16F8C5C7" w14:textId="77777777" w:rsidR="00565850" w:rsidRDefault="00565850" w:rsidP="00BF70F0">
            <w:pPr>
              <w:jc w:val="center"/>
              <w:rPr>
                <w:sz w:val="18"/>
                <w:szCs w:val="18"/>
              </w:rPr>
            </w:pPr>
            <w:r>
              <w:rPr>
                <w:sz w:val="18"/>
                <w:szCs w:val="18"/>
              </w:rPr>
              <w:t>1,67</w:t>
            </w:r>
          </w:p>
        </w:tc>
        <w:tc>
          <w:tcPr>
            <w:tcW w:w="850" w:type="dxa"/>
          </w:tcPr>
          <w:p w14:paraId="60C81E09" w14:textId="77777777" w:rsidR="00565850" w:rsidRDefault="00565850" w:rsidP="00BF70F0">
            <w:pPr>
              <w:jc w:val="center"/>
              <w:rPr>
                <w:sz w:val="18"/>
                <w:szCs w:val="18"/>
              </w:rPr>
            </w:pPr>
            <w:r>
              <w:rPr>
                <w:sz w:val="18"/>
                <w:szCs w:val="18"/>
              </w:rPr>
              <w:t>2</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7777777" w:rsidR="00565850" w:rsidRDefault="00565850" w:rsidP="00BF70F0">
            <w:pPr>
              <w:rPr>
                <w:sz w:val="18"/>
                <w:szCs w:val="18"/>
              </w:rPr>
            </w:pPr>
            <w:r>
              <w:rPr>
                <w:sz w:val="18"/>
                <w:szCs w:val="18"/>
              </w:rPr>
              <w:t>0,13</w:t>
            </w:r>
          </w:p>
        </w:tc>
        <w:tc>
          <w:tcPr>
            <w:tcW w:w="709" w:type="dxa"/>
          </w:tcPr>
          <w:p w14:paraId="5AEF8310" w14:textId="77777777" w:rsidR="00565850" w:rsidRDefault="00565850" w:rsidP="00BF70F0">
            <w:pPr>
              <w:jc w:val="center"/>
              <w:rPr>
                <w:sz w:val="18"/>
                <w:szCs w:val="18"/>
              </w:rPr>
            </w:pPr>
            <w:r>
              <w:rPr>
                <w:sz w:val="18"/>
                <w:szCs w:val="18"/>
              </w:rPr>
              <w:t>0,1</w:t>
            </w:r>
          </w:p>
        </w:tc>
        <w:tc>
          <w:tcPr>
            <w:tcW w:w="850" w:type="dxa"/>
          </w:tcPr>
          <w:p w14:paraId="3183E317" w14:textId="77777777" w:rsidR="00565850" w:rsidRDefault="00565850" w:rsidP="00BF70F0">
            <w:pPr>
              <w:jc w:val="center"/>
              <w:rPr>
                <w:sz w:val="18"/>
                <w:szCs w:val="18"/>
              </w:rPr>
            </w:pPr>
            <w:r>
              <w:rPr>
                <w:sz w:val="18"/>
                <w:szCs w:val="18"/>
              </w:rPr>
              <w:t>0,08</w:t>
            </w:r>
          </w:p>
        </w:tc>
        <w:tc>
          <w:tcPr>
            <w:tcW w:w="851" w:type="dxa"/>
          </w:tcPr>
          <w:p w14:paraId="2BABC0E0" w14:textId="77777777" w:rsidR="00565850" w:rsidRDefault="00565850" w:rsidP="00BF70F0">
            <w:pPr>
              <w:jc w:val="center"/>
              <w:rPr>
                <w:sz w:val="18"/>
                <w:szCs w:val="18"/>
              </w:rPr>
            </w:pPr>
            <w:r>
              <w:rPr>
                <w:sz w:val="18"/>
                <w:szCs w:val="18"/>
              </w:rPr>
              <w:t>0,07</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7777777" w:rsidR="00565850" w:rsidRDefault="00565850" w:rsidP="00BF70F0">
            <w:pPr>
              <w:rPr>
                <w:sz w:val="18"/>
                <w:szCs w:val="18"/>
              </w:rPr>
            </w:pPr>
            <w:r>
              <w:rPr>
                <w:sz w:val="18"/>
                <w:szCs w:val="18"/>
              </w:rPr>
              <w:t>0,35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BF70F0">
            <w:pP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7777777" w:rsidR="00565850" w:rsidRDefault="00565850" w:rsidP="00BF70F0">
            <w:pPr>
              <w:rPr>
                <w:sz w:val="18"/>
                <w:szCs w:val="18"/>
              </w:rPr>
            </w:pPr>
            <w:r>
              <w:rPr>
                <w:sz w:val="18"/>
                <w:szCs w:val="18"/>
              </w:rPr>
              <w:t>0,3</w:t>
            </w:r>
          </w:p>
        </w:tc>
        <w:tc>
          <w:tcPr>
            <w:tcW w:w="709" w:type="dxa"/>
          </w:tcPr>
          <w:p w14:paraId="1650F2F2" w14:textId="77777777" w:rsidR="00565850" w:rsidRDefault="00565850" w:rsidP="00BF70F0">
            <w:pPr>
              <w:jc w:val="center"/>
              <w:rPr>
                <w:sz w:val="18"/>
                <w:szCs w:val="18"/>
              </w:rPr>
            </w:pPr>
            <w:r>
              <w:rPr>
                <w:sz w:val="18"/>
                <w:szCs w:val="18"/>
              </w:rPr>
              <w:t>0,38</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7777777" w:rsidR="00565850" w:rsidRDefault="00565850" w:rsidP="00BF70F0">
            <w:pPr>
              <w:jc w:val="center"/>
              <w:rPr>
                <w:sz w:val="18"/>
                <w:szCs w:val="18"/>
              </w:rPr>
            </w:pPr>
            <w:r>
              <w:rPr>
                <w:sz w:val="18"/>
                <w:szCs w:val="18"/>
              </w:rPr>
              <w:t>0,62</w:t>
            </w:r>
          </w:p>
        </w:tc>
        <w:tc>
          <w:tcPr>
            <w:tcW w:w="850" w:type="dxa"/>
          </w:tcPr>
          <w:p w14:paraId="0DF90944" w14:textId="77777777" w:rsidR="00565850" w:rsidRDefault="00565850" w:rsidP="00BF70F0">
            <w:pPr>
              <w:jc w:val="center"/>
              <w:rPr>
                <w:sz w:val="18"/>
                <w:szCs w:val="18"/>
              </w:rPr>
            </w:pPr>
            <w:r>
              <w:rPr>
                <w:sz w:val="18"/>
                <w:szCs w:val="18"/>
              </w:rPr>
              <w:t>0,75</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364C283D" w:rsidR="00565850" w:rsidRPr="00CC4494" w:rsidRDefault="00E52DA8" w:rsidP="00BF70F0">
            <w:pPr>
              <w:rPr>
                <w:sz w:val="18"/>
                <w:szCs w:val="18"/>
              </w:rPr>
            </w:pPr>
            <w:r>
              <w:rPr>
                <w:sz w:val="18"/>
                <w:szCs w:val="18"/>
              </w:rPr>
              <w:t>1,25</w:t>
            </w:r>
          </w:p>
        </w:tc>
        <w:tc>
          <w:tcPr>
            <w:tcW w:w="974" w:type="dxa"/>
          </w:tcPr>
          <w:p w14:paraId="75CB63D7" w14:textId="36B05EE4" w:rsidR="00565850" w:rsidRDefault="00E52DA8" w:rsidP="00BF70F0">
            <w:pPr>
              <w:rPr>
                <w:sz w:val="18"/>
                <w:szCs w:val="18"/>
              </w:rPr>
            </w:pPr>
            <w:r>
              <w:rPr>
                <w:sz w:val="18"/>
                <w:szCs w:val="18"/>
              </w:rPr>
              <w:t>10</w:t>
            </w:r>
          </w:p>
        </w:tc>
        <w:tc>
          <w:tcPr>
            <w:tcW w:w="1048" w:type="dxa"/>
          </w:tcPr>
          <w:p w14:paraId="16C228DE" w14:textId="7468D1FF" w:rsidR="00565850" w:rsidRDefault="00E52DA8" w:rsidP="00BF70F0">
            <w:pPr>
              <w:rPr>
                <w:sz w:val="18"/>
                <w:szCs w:val="18"/>
              </w:rPr>
            </w:pPr>
            <w:r>
              <w:rPr>
                <w:sz w:val="18"/>
                <w:szCs w:val="18"/>
              </w:rPr>
              <w:t>1</w:t>
            </w:r>
            <w:r w:rsidR="00565850">
              <w:rPr>
                <w:sz w:val="18"/>
                <w:szCs w:val="18"/>
              </w:rPr>
              <w:t>2,5</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77777777" w:rsidR="00565850" w:rsidRDefault="00565850" w:rsidP="00BF70F0">
            <w:pPr>
              <w:rPr>
                <w:sz w:val="18"/>
                <w:szCs w:val="18"/>
              </w:rPr>
            </w:pPr>
            <w:r>
              <w:rPr>
                <w:sz w:val="18"/>
                <w:szCs w:val="18"/>
              </w:rPr>
              <w:t>3</w:t>
            </w:r>
          </w:p>
        </w:tc>
        <w:tc>
          <w:tcPr>
            <w:tcW w:w="974" w:type="dxa"/>
          </w:tcPr>
          <w:p w14:paraId="3A08C492" w14:textId="77777777" w:rsidR="00565850" w:rsidRDefault="00565850" w:rsidP="00BF70F0">
            <w:pPr>
              <w:rPr>
                <w:sz w:val="18"/>
                <w:szCs w:val="18"/>
              </w:rPr>
            </w:pPr>
            <w:r>
              <w:rPr>
                <w:sz w:val="18"/>
                <w:szCs w:val="18"/>
              </w:rPr>
              <w:t>24</w:t>
            </w:r>
          </w:p>
        </w:tc>
        <w:tc>
          <w:tcPr>
            <w:tcW w:w="1048" w:type="dxa"/>
          </w:tcPr>
          <w:p w14:paraId="7D69F5D8" w14:textId="77777777" w:rsidR="00565850" w:rsidRDefault="00565850" w:rsidP="00BF70F0">
            <w:pPr>
              <w:rPr>
                <w:sz w:val="18"/>
                <w:szCs w:val="18"/>
              </w:rPr>
            </w:pPr>
            <w:r>
              <w:rPr>
                <w:sz w:val="18"/>
                <w:szCs w:val="18"/>
              </w:rPr>
              <w:t>30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2409E370" w14:textId="77777777" w:rsidR="00565850" w:rsidRDefault="00565850" w:rsidP="00565850">
      <w:pPr>
        <w:spacing w:after="0"/>
        <w:rPr>
          <w:sz w:val="18"/>
          <w:szCs w:val="18"/>
        </w:rPr>
      </w:pPr>
      <w:r>
        <w:rPr>
          <w:sz w:val="18"/>
          <w:szCs w:val="18"/>
        </w:rPr>
        <w:t>Bohater: Darmowy, ale maksymalnie 1 na 500pkt i 1 na oddział.</w:t>
      </w:r>
    </w:p>
    <w:p w14:paraId="2A66FF27" w14:textId="77777777" w:rsidR="00565850" w:rsidRDefault="00565850" w:rsidP="00565850">
      <w:pPr>
        <w:spacing w:after="0"/>
        <w:rPr>
          <w:sz w:val="18"/>
          <w:szCs w:val="18"/>
        </w:rPr>
      </w:pPr>
      <w:r w:rsidRPr="00CC4494">
        <w:rPr>
          <w:sz w:val="18"/>
          <w:szCs w:val="18"/>
        </w:rPr>
        <w:t>Transport(X)</w:t>
      </w:r>
      <w:r>
        <w:rPr>
          <w:sz w:val="18"/>
          <w:szCs w:val="18"/>
        </w:rPr>
        <w:t>: w zależności od innych zdolności modelu, X* 3,5 Samolot, 2,5 Zasadzka/Zwiadowca, 1,5 Latający, 1,25 Szybki/Zwinny, 1 pozostałe. +0,25*X dla Platforma strzelecka lub Otwarty transport</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4C87A95B" w14:textId="77777777" w:rsidR="00565850" w:rsidRDefault="00565850" w:rsidP="00565850">
      <w:pPr>
        <w:spacing w:after="0"/>
        <w:rPr>
          <w:sz w:val="18"/>
          <w:szCs w:val="18"/>
        </w:rPr>
      </w:pPr>
      <w:r>
        <w:rPr>
          <w:sz w:val="18"/>
          <w:szCs w:val="18"/>
        </w:rPr>
        <w:t>Odwody: -2,5 albo 0 z Rezerwa, Zwiadowca lub Zasadzka</w:t>
      </w:r>
    </w:p>
    <w:p w14:paraId="0B78EBDE" w14:textId="77777777"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4EAC521B" w:rsidR="00565850" w:rsidRDefault="00565850" w:rsidP="00565850">
      <w:pPr>
        <w:spacing w:after="0"/>
        <w:rPr>
          <w:sz w:val="18"/>
          <w:szCs w:val="18"/>
        </w:rPr>
      </w:pPr>
      <w:r>
        <w:rPr>
          <w:b/>
          <w:bCs/>
          <w:sz w:val="18"/>
          <w:szCs w:val="18"/>
        </w:rPr>
        <w:t>Szansa trafienia</w:t>
      </w:r>
      <w:r>
        <w:rPr>
          <w:sz w:val="18"/>
          <w:szCs w:val="18"/>
        </w:rPr>
        <w:t xml:space="preserve"> wynosi </w:t>
      </w:r>
      <w:r w:rsidR="002D372A">
        <w:rPr>
          <w:sz w:val="18"/>
          <w:szCs w:val="18"/>
        </w:rPr>
        <w:t>6,</w:t>
      </w:r>
      <w:r w:rsidR="00654933">
        <w:rPr>
          <w:sz w:val="18"/>
          <w:szCs w:val="18"/>
        </w:rPr>
        <w:t>5</w:t>
      </w:r>
      <w:r>
        <w:rPr>
          <w:sz w:val="18"/>
          <w:szCs w:val="18"/>
        </w:rPr>
        <w:t xml:space="preserve">-jakość, +1 za Podwójny, +0,65 za Furia, Przygotowanie lub Impet, +0,5 za Szpica </w:t>
      </w:r>
      <w:r w:rsidR="000C0605">
        <w:rPr>
          <w:sz w:val="18"/>
          <w:szCs w:val="18"/>
        </w:rPr>
        <w:t xml:space="preserve">i </w:t>
      </w:r>
      <w:r>
        <w:rPr>
          <w:sz w:val="18"/>
          <w:szCs w:val="18"/>
        </w:rPr>
        <w:t xml:space="preserve"> Namierzanie, patrz tabela zasięgu za Ostrożny.</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075FECEF" w14:textId="77777777" w:rsidTr="00BF70F0">
        <w:tc>
          <w:tcPr>
            <w:tcW w:w="988" w:type="dxa"/>
          </w:tcPr>
          <w:p w14:paraId="25B7AAFE" w14:textId="77777777" w:rsidR="00565850" w:rsidRDefault="00565850" w:rsidP="00BF70F0">
            <w:pPr>
              <w:rPr>
                <w:sz w:val="18"/>
                <w:szCs w:val="18"/>
              </w:rPr>
            </w:pPr>
            <w:r>
              <w:rPr>
                <w:sz w:val="18"/>
                <w:szCs w:val="18"/>
              </w:rPr>
              <w:t>Brutalny</w:t>
            </w:r>
          </w:p>
        </w:tc>
        <w:tc>
          <w:tcPr>
            <w:tcW w:w="567" w:type="dxa"/>
          </w:tcPr>
          <w:p w14:paraId="12279590" w14:textId="77777777" w:rsidR="00565850" w:rsidRDefault="00565850" w:rsidP="00BF70F0">
            <w:pPr>
              <w:rPr>
                <w:sz w:val="18"/>
                <w:szCs w:val="18"/>
              </w:rPr>
            </w:pPr>
            <w:r>
              <w:rPr>
                <w:sz w:val="18"/>
                <w:szCs w:val="18"/>
              </w:rPr>
              <w:t>0,14</w:t>
            </w:r>
          </w:p>
        </w:tc>
        <w:tc>
          <w:tcPr>
            <w:tcW w:w="567" w:type="dxa"/>
          </w:tcPr>
          <w:p w14:paraId="13A16D23" w14:textId="77777777" w:rsidR="00565850" w:rsidRDefault="00565850" w:rsidP="00BF70F0">
            <w:pPr>
              <w:rPr>
                <w:sz w:val="18"/>
                <w:szCs w:val="18"/>
              </w:rPr>
            </w:pPr>
            <w:r>
              <w:rPr>
                <w:sz w:val="18"/>
                <w:szCs w:val="18"/>
              </w:rPr>
              <w:t>0,15</w:t>
            </w:r>
          </w:p>
        </w:tc>
        <w:tc>
          <w:tcPr>
            <w:tcW w:w="567" w:type="dxa"/>
          </w:tcPr>
          <w:p w14:paraId="32E4978E" w14:textId="77777777" w:rsidR="00565850" w:rsidRDefault="00565850" w:rsidP="00BF70F0">
            <w:pPr>
              <w:rPr>
                <w:sz w:val="18"/>
                <w:szCs w:val="18"/>
              </w:rPr>
            </w:pPr>
            <w:r>
              <w:rPr>
                <w:sz w:val="18"/>
                <w:szCs w:val="18"/>
              </w:rPr>
              <w:t>0,23</w:t>
            </w:r>
          </w:p>
        </w:tc>
        <w:tc>
          <w:tcPr>
            <w:tcW w:w="567" w:type="dxa"/>
          </w:tcPr>
          <w:p w14:paraId="0696F323" w14:textId="77777777" w:rsidR="00565850" w:rsidRDefault="00565850" w:rsidP="00BF70F0">
            <w:pPr>
              <w:rPr>
                <w:sz w:val="18"/>
                <w:szCs w:val="18"/>
              </w:rPr>
            </w:pPr>
            <w:r>
              <w:rPr>
                <w:sz w:val="18"/>
                <w:szCs w:val="18"/>
              </w:rPr>
              <w:t>0,33</w:t>
            </w:r>
          </w:p>
        </w:tc>
        <w:tc>
          <w:tcPr>
            <w:tcW w:w="567" w:type="dxa"/>
          </w:tcPr>
          <w:p w14:paraId="67FA434E" w14:textId="77777777" w:rsidR="00565850" w:rsidRDefault="00565850" w:rsidP="00BF70F0">
            <w:pPr>
              <w:rPr>
                <w:sz w:val="18"/>
                <w:szCs w:val="18"/>
              </w:rPr>
            </w:pPr>
            <w:r>
              <w:rPr>
                <w:sz w:val="18"/>
                <w:szCs w:val="18"/>
              </w:rPr>
              <w:t>0,45</w:t>
            </w:r>
          </w:p>
        </w:tc>
        <w:tc>
          <w:tcPr>
            <w:tcW w:w="567" w:type="dxa"/>
          </w:tcPr>
          <w:p w14:paraId="06F4ED04" w14:textId="77777777" w:rsidR="00565850" w:rsidRDefault="00565850" w:rsidP="00BF70F0">
            <w:pPr>
              <w:rPr>
                <w:sz w:val="18"/>
                <w:szCs w:val="18"/>
              </w:rPr>
            </w:pPr>
            <w:r>
              <w:rPr>
                <w:sz w:val="18"/>
                <w:szCs w:val="18"/>
              </w:rPr>
              <w:t>0,55</w:t>
            </w:r>
          </w:p>
        </w:tc>
        <w:tc>
          <w:tcPr>
            <w:tcW w:w="567" w:type="dxa"/>
          </w:tcPr>
          <w:p w14:paraId="7D357895" w14:textId="77777777" w:rsidR="00565850" w:rsidRDefault="00565850" w:rsidP="00BF70F0">
            <w:pPr>
              <w:rPr>
                <w:sz w:val="18"/>
                <w:szCs w:val="18"/>
              </w:rPr>
            </w:pPr>
            <w:r>
              <w:rPr>
                <w:sz w:val="18"/>
                <w:szCs w:val="18"/>
              </w:rPr>
              <w:t>0,65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bl>
    <w:p w14:paraId="3509C702" w14:textId="77777777" w:rsidR="00565850" w:rsidRDefault="00565850" w:rsidP="00565850">
      <w:pPr>
        <w:spacing w:after="0"/>
        <w:rPr>
          <w:sz w:val="18"/>
          <w:szCs w:val="18"/>
        </w:rPr>
      </w:pPr>
    </w:p>
    <w:p w14:paraId="532478D5" w14:textId="52BA705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09CCEE2C" w14:textId="77777777" w:rsidR="00565850" w:rsidRDefault="00565850"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777777" w:rsidR="00565850" w:rsidRDefault="00565850" w:rsidP="00565850">
      <w:pPr>
        <w:spacing w:after="0"/>
        <w:rPr>
          <w:sz w:val="18"/>
          <w:szCs w:val="18"/>
        </w:rPr>
      </w:pPr>
      <w:r>
        <w:rPr>
          <w:sz w:val="18"/>
          <w:szCs w:val="18"/>
        </w:rPr>
        <w:t>Mag(X): X*8. Przygotuj listę czarów,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77777777" w:rsidR="00565850" w:rsidRDefault="00565850" w:rsidP="00565850">
      <w:pPr>
        <w:spacing w:after="0"/>
        <w:rPr>
          <w:sz w:val="18"/>
          <w:szCs w:val="18"/>
        </w:rPr>
      </w:pPr>
      <w:r>
        <w:rPr>
          <w:sz w:val="18"/>
          <w:szCs w:val="18"/>
        </w:rPr>
        <w:t xml:space="preserve">Rozkaz: jak Aura, ale dla 10 wytrzymałości. </w:t>
      </w:r>
    </w:p>
    <w:p w14:paraId="5DDA0015" w14:textId="77777777" w:rsidR="00565850" w:rsidRDefault="00565850" w:rsidP="00565850">
      <w:pPr>
        <w:spacing w:after="0"/>
        <w:rPr>
          <w:sz w:val="18"/>
          <w:szCs w:val="18"/>
        </w:rPr>
      </w:pPr>
      <w:r>
        <w:rPr>
          <w:sz w:val="18"/>
          <w:szCs w:val="18"/>
        </w:rPr>
        <w:t>Koordynacja: 45</w:t>
      </w:r>
    </w:p>
    <w:p w14:paraId="0F420684" w14:textId="77777777" w:rsidR="00565850" w:rsidRDefault="00565850" w:rsidP="00565850">
      <w:pPr>
        <w:spacing w:after="0"/>
        <w:rPr>
          <w:sz w:val="18"/>
          <w:szCs w:val="18"/>
        </w:rPr>
      </w:pPr>
      <w:r>
        <w:rPr>
          <w:sz w:val="18"/>
          <w:szCs w:val="18"/>
        </w:rPr>
        <w:t>Przepowiednia: 45</w:t>
      </w:r>
    </w:p>
    <w:p w14:paraId="7300A41B" w14:textId="77777777" w:rsidR="00565850" w:rsidRDefault="00565850" w:rsidP="00565850">
      <w:pPr>
        <w:spacing w:after="0"/>
        <w:rPr>
          <w:sz w:val="18"/>
          <w:szCs w:val="18"/>
        </w:rPr>
      </w:pPr>
      <w:r>
        <w:rPr>
          <w:sz w:val="18"/>
          <w:szCs w:val="18"/>
        </w:rPr>
        <w:t>Mobilizacja: 30</w:t>
      </w:r>
    </w:p>
    <w:p w14:paraId="7AA49BD0" w14:textId="77777777" w:rsidR="00565850" w:rsidRDefault="00565850" w:rsidP="00565850">
      <w:pPr>
        <w:spacing w:after="0"/>
        <w:rPr>
          <w:sz w:val="18"/>
          <w:szCs w:val="18"/>
        </w:rPr>
      </w:pPr>
      <w:r>
        <w:rPr>
          <w:sz w:val="18"/>
          <w:szCs w:val="18"/>
        </w:rPr>
        <w:t>Presja: 45</w:t>
      </w:r>
    </w:p>
    <w:p w14:paraId="11970E40" w14:textId="77777777" w:rsidR="0094298E" w:rsidRPr="0094298E" w:rsidRDefault="0094298E" w:rsidP="0023077C">
      <w:pPr>
        <w:spacing w:after="0"/>
        <w:rPr>
          <w:sz w:val="18"/>
          <w:szCs w:val="18"/>
        </w:rPr>
      </w:pPr>
    </w:p>
    <w:sectPr w:rsidR="0094298E" w:rsidRPr="0094298E"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B447F" w14:textId="77777777" w:rsidR="00D5792F" w:rsidRDefault="00D5792F" w:rsidP="00AC03CF">
      <w:pPr>
        <w:spacing w:after="0" w:line="240" w:lineRule="auto"/>
      </w:pPr>
      <w:r>
        <w:separator/>
      </w:r>
    </w:p>
  </w:endnote>
  <w:endnote w:type="continuationSeparator" w:id="0">
    <w:p w14:paraId="65E9F66C" w14:textId="77777777" w:rsidR="00D5792F" w:rsidRDefault="00D5792F"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9A506" w14:textId="77777777" w:rsidR="00D5792F" w:rsidRDefault="00D5792F" w:rsidP="00AC03CF">
      <w:pPr>
        <w:spacing w:after="0" w:line="240" w:lineRule="auto"/>
      </w:pPr>
      <w:r>
        <w:separator/>
      </w:r>
    </w:p>
  </w:footnote>
  <w:footnote w:type="continuationSeparator" w:id="0">
    <w:p w14:paraId="487CC28E" w14:textId="77777777" w:rsidR="00D5792F" w:rsidRDefault="00D5792F"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4"/>
  </w:num>
  <w:num w:numId="5" w16cid:durableId="109279683">
    <w:abstractNumId w:val="6"/>
  </w:num>
  <w:num w:numId="6" w16cid:durableId="657147143">
    <w:abstractNumId w:val="5"/>
  </w:num>
  <w:num w:numId="7" w16cid:durableId="18698286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28A9"/>
    <w:rsid w:val="000163A9"/>
    <w:rsid w:val="000169F3"/>
    <w:rsid w:val="00022D02"/>
    <w:rsid w:val="00023A98"/>
    <w:rsid w:val="00027F31"/>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3753"/>
    <w:rsid w:val="00086DBA"/>
    <w:rsid w:val="000871CC"/>
    <w:rsid w:val="00092E4F"/>
    <w:rsid w:val="00097CB9"/>
    <w:rsid w:val="000A000F"/>
    <w:rsid w:val="000A21B9"/>
    <w:rsid w:val="000A560B"/>
    <w:rsid w:val="000B0E88"/>
    <w:rsid w:val="000B1771"/>
    <w:rsid w:val="000B43AB"/>
    <w:rsid w:val="000C0605"/>
    <w:rsid w:val="000D4B59"/>
    <w:rsid w:val="000E1BD5"/>
    <w:rsid w:val="000E2330"/>
    <w:rsid w:val="000E2A1B"/>
    <w:rsid w:val="000E65F7"/>
    <w:rsid w:val="000F04C4"/>
    <w:rsid w:val="000F2908"/>
    <w:rsid w:val="000F572F"/>
    <w:rsid w:val="000F5981"/>
    <w:rsid w:val="000F7443"/>
    <w:rsid w:val="0010378C"/>
    <w:rsid w:val="00104223"/>
    <w:rsid w:val="00105933"/>
    <w:rsid w:val="00110D54"/>
    <w:rsid w:val="001123D1"/>
    <w:rsid w:val="00113999"/>
    <w:rsid w:val="0011768B"/>
    <w:rsid w:val="001245B3"/>
    <w:rsid w:val="00127946"/>
    <w:rsid w:val="001315BB"/>
    <w:rsid w:val="00134FB3"/>
    <w:rsid w:val="0014251F"/>
    <w:rsid w:val="00144D8B"/>
    <w:rsid w:val="001504F2"/>
    <w:rsid w:val="00151C5E"/>
    <w:rsid w:val="00155900"/>
    <w:rsid w:val="00155BD3"/>
    <w:rsid w:val="00156B94"/>
    <w:rsid w:val="00160EC3"/>
    <w:rsid w:val="00162C9E"/>
    <w:rsid w:val="00164699"/>
    <w:rsid w:val="00175370"/>
    <w:rsid w:val="00184B6D"/>
    <w:rsid w:val="00187C7A"/>
    <w:rsid w:val="00190C96"/>
    <w:rsid w:val="00190DE7"/>
    <w:rsid w:val="0019721B"/>
    <w:rsid w:val="001A423E"/>
    <w:rsid w:val="001A76DC"/>
    <w:rsid w:val="001B04E4"/>
    <w:rsid w:val="001B3034"/>
    <w:rsid w:val="001B30EC"/>
    <w:rsid w:val="001B7F6D"/>
    <w:rsid w:val="001C2E26"/>
    <w:rsid w:val="001C38A2"/>
    <w:rsid w:val="001D2B61"/>
    <w:rsid w:val="001D2EDF"/>
    <w:rsid w:val="001D38A9"/>
    <w:rsid w:val="001D75E2"/>
    <w:rsid w:val="001E198A"/>
    <w:rsid w:val="001E24FB"/>
    <w:rsid w:val="001E35BB"/>
    <w:rsid w:val="001E6718"/>
    <w:rsid w:val="001F220A"/>
    <w:rsid w:val="001F4261"/>
    <w:rsid w:val="0020095B"/>
    <w:rsid w:val="002015B2"/>
    <w:rsid w:val="0020385F"/>
    <w:rsid w:val="0020725C"/>
    <w:rsid w:val="00207760"/>
    <w:rsid w:val="0021081E"/>
    <w:rsid w:val="002126D1"/>
    <w:rsid w:val="00213B70"/>
    <w:rsid w:val="00222014"/>
    <w:rsid w:val="0022420C"/>
    <w:rsid w:val="00224929"/>
    <w:rsid w:val="00225B2C"/>
    <w:rsid w:val="00226B6E"/>
    <w:rsid w:val="0023077C"/>
    <w:rsid w:val="00234383"/>
    <w:rsid w:val="002420C5"/>
    <w:rsid w:val="00245500"/>
    <w:rsid w:val="00252517"/>
    <w:rsid w:val="00255D65"/>
    <w:rsid w:val="00267AFB"/>
    <w:rsid w:val="00272058"/>
    <w:rsid w:val="00272989"/>
    <w:rsid w:val="00272E07"/>
    <w:rsid w:val="00277E08"/>
    <w:rsid w:val="00287632"/>
    <w:rsid w:val="0029172E"/>
    <w:rsid w:val="002924D1"/>
    <w:rsid w:val="00293A4F"/>
    <w:rsid w:val="00297B2A"/>
    <w:rsid w:val="002A082C"/>
    <w:rsid w:val="002A15D5"/>
    <w:rsid w:val="002A23AA"/>
    <w:rsid w:val="002A54C5"/>
    <w:rsid w:val="002A6698"/>
    <w:rsid w:val="002B34E1"/>
    <w:rsid w:val="002C1E07"/>
    <w:rsid w:val="002C2110"/>
    <w:rsid w:val="002D0A5B"/>
    <w:rsid w:val="002D372A"/>
    <w:rsid w:val="002D3939"/>
    <w:rsid w:val="002D3EC4"/>
    <w:rsid w:val="002D71C9"/>
    <w:rsid w:val="002D75A4"/>
    <w:rsid w:val="002D7968"/>
    <w:rsid w:val="002E5CB1"/>
    <w:rsid w:val="002E6E7A"/>
    <w:rsid w:val="002F4977"/>
    <w:rsid w:val="002F6D7C"/>
    <w:rsid w:val="002F7352"/>
    <w:rsid w:val="00301F52"/>
    <w:rsid w:val="00302771"/>
    <w:rsid w:val="00311B15"/>
    <w:rsid w:val="0031504D"/>
    <w:rsid w:val="0031680A"/>
    <w:rsid w:val="00320344"/>
    <w:rsid w:val="00322330"/>
    <w:rsid w:val="00322E43"/>
    <w:rsid w:val="00322F54"/>
    <w:rsid w:val="00323512"/>
    <w:rsid w:val="00330741"/>
    <w:rsid w:val="0033532F"/>
    <w:rsid w:val="0033675B"/>
    <w:rsid w:val="00340849"/>
    <w:rsid w:val="00346EA6"/>
    <w:rsid w:val="00354A05"/>
    <w:rsid w:val="003600C8"/>
    <w:rsid w:val="00360A69"/>
    <w:rsid w:val="00366254"/>
    <w:rsid w:val="00367229"/>
    <w:rsid w:val="0037485E"/>
    <w:rsid w:val="0038472C"/>
    <w:rsid w:val="00384C15"/>
    <w:rsid w:val="00386570"/>
    <w:rsid w:val="0039312B"/>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D0A09"/>
    <w:rsid w:val="003D423D"/>
    <w:rsid w:val="003D6A37"/>
    <w:rsid w:val="003F51F7"/>
    <w:rsid w:val="0040465C"/>
    <w:rsid w:val="004068C0"/>
    <w:rsid w:val="004077E8"/>
    <w:rsid w:val="004078F4"/>
    <w:rsid w:val="004123F0"/>
    <w:rsid w:val="004128E6"/>
    <w:rsid w:val="004136DC"/>
    <w:rsid w:val="00427A6A"/>
    <w:rsid w:val="00430BE4"/>
    <w:rsid w:val="004323A0"/>
    <w:rsid w:val="0043756D"/>
    <w:rsid w:val="00443192"/>
    <w:rsid w:val="00446051"/>
    <w:rsid w:val="00446150"/>
    <w:rsid w:val="00451186"/>
    <w:rsid w:val="0045728F"/>
    <w:rsid w:val="00457E28"/>
    <w:rsid w:val="0046392B"/>
    <w:rsid w:val="0046441F"/>
    <w:rsid w:val="0046530B"/>
    <w:rsid w:val="0046762D"/>
    <w:rsid w:val="0047180E"/>
    <w:rsid w:val="00473EA9"/>
    <w:rsid w:val="0047424F"/>
    <w:rsid w:val="00475FC9"/>
    <w:rsid w:val="004763B3"/>
    <w:rsid w:val="00476B57"/>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7374"/>
    <w:rsid w:val="004F3063"/>
    <w:rsid w:val="004F5DCE"/>
    <w:rsid w:val="0050192F"/>
    <w:rsid w:val="005025E0"/>
    <w:rsid w:val="005106BF"/>
    <w:rsid w:val="00514522"/>
    <w:rsid w:val="00516EDA"/>
    <w:rsid w:val="00517B3B"/>
    <w:rsid w:val="005206A0"/>
    <w:rsid w:val="00521328"/>
    <w:rsid w:val="00522281"/>
    <w:rsid w:val="0052713E"/>
    <w:rsid w:val="0053216F"/>
    <w:rsid w:val="00532A02"/>
    <w:rsid w:val="0053430F"/>
    <w:rsid w:val="005407AD"/>
    <w:rsid w:val="005435A5"/>
    <w:rsid w:val="00551189"/>
    <w:rsid w:val="00551C19"/>
    <w:rsid w:val="00553F87"/>
    <w:rsid w:val="00554484"/>
    <w:rsid w:val="00556F92"/>
    <w:rsid w:val="005601C0"/>
    <w:rsid w:val="00565850"/>
    <w:rsid w:val="005671B9"/>
    <w:rsid w:val="00567A50"/>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8C5"/>
    <w:rsid w:val="005A6960"/>
    <w:rsid w:val="005A701D"/>
    <w:rsid w:val="005B3C5B"/>
    <w:rsid w:val="005B4C55"/>
    <w:rsid w:val="005B7DFC"/>
    <w:rsid w:val="005C0852"/>
    <w:rsid w:val="005C6925"/>
    <w:rsid w:val="005D0B74"/>
    <w:rsid w:val="005D157D"/>
    <w:rsid w:val="005D220A"/>
    <w:rsid w:val="005F204F"/>
    <w:rsid w:val="005F6214"/>
    <w:rsid w:val="00602B66"/>
    <w:rsid w:val="00607C72"/>
    <w:rsid w:val="00623016"/>
    <w:rsid w:val="00624B2F"/>
    <w:rsid w:val="00627948"/>
    <w:rsid w:val="00631C5E"/>
    <w:rsid w:val="00633CB0"/>
    <w:rsid w:val="00633F12"/>
    <w:rsid w:val="006409F1"/>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3081"/>
    <w:rsid w:val="006D505B"/>
    <w:rsid w:val="006D54D5"/>
    <w:rsid w:val="006D637C"/>
    <w:rsid w:val="006D6C76"/>
    <w:rsid w:val="006E2F27"/>
    <w:rsid w:val="006F1075"/>
    <w:rsid w:val="006F17C8"/>
    <w:rsid w:val="006F6EC0"/>
    <w:rsid w:val="006F7B7D"/>
    <w:rsid w:val="007000CD"/>
    <w:rsid w:val="00701EAD"/>
    <w:rsid w:val="00706850"/>
    <w:rsid w:val="00707EC9"/>
    <w:rsid w:val="00710795"/>
    <w:rsid w:val="00717D83"/>
    <w:rsid w:val="007216C2"/>
    <w:rsid w:val="00724EB8"/>
    <w:rsid w:val="00735641"/>
    <w:rsid w:val="00736F25"/>
    <w:rsid w:val="00740719"/>
    <w:rsid w:val="00757F4F"/>
    <w:rsid w:val="00757FF9"/>
    <w:rsid w:val="00760178"/>
    <w:rsid w:val="007632B5"/>
    <w:rsid w:val="00763CCC"/>
    <w:rsid w:val="00764154"/>
    <w:rsid w:val="0077120A"/>
    <w:rsid w:val="00774EED"/>
    <w:rsid w:val="00777238"/>
    <w:rsid w:val="00782942"/>
    <w:rsid w:val="0079047F"/>
    <w:rsid w:val="00794942"/>
    <w:rsid w:val="00796674"/>
    <w:rsid w:val="007A03CA"/>
    <w:rsid w:val="007A5335"/>
    <w:rsid w:val="007A64D5"/>
    <w:rsid w:val="007A664D"/>
    <w:rsid w:val="007B3976"/>
    <w:rsid w:val="007B48A7"/>
    <w:rsid w:val="007B732E"/>
    <w:rsid w:val="007C0243"/>
    <w:rsid w:val="007C096E"/>
    <w:rsid w:val="007C611E"/>
    <w:rsid w:val="007D026F"/>
    <w:rsid w:val="007D6D6A"/>
    <w:rsid w:val="007E145B"/>
    <w:rsid w:val="007E492E"/>
    <w:rsid w:val="007E6100"/>
    <w:rsid w:val="007E6ED6"/>
    <w:rsid w:val="00813976"/>
    <w:rsid w:val="008176C1"/>
    <w:rsid w:val="0082000A"/>
    <w:rsid w:val="00821AC4"/>
    <w:rsid w:val="00822579"/>
    <w:rsid w:val="0082572A"/>
    <w:rsid w:val="00840624"/>
    <w:rsid w:val="00841323"/>
    <w:rsid w:val="0084324D"/>
    <w:rsid w:val="008440D6"/>
    <w:rsid w:val="00854218"/>
    <w:rsid w:val="00854450"/>
    <w:rsid w:val="008572E1"/>
    <w:rsid w:val="00864444"/>
    <w:rsid w:val="0087361D"/>
    <w:rsid w:val="0087376E"/>
    <w:rsid w:val="00882B3A"/>
    <w:rsid w:val="0088528C"/>
    <w:rsid w:val="00886BC0"/>
    <w:rsid w:val="00887212"/>
    <w:rsid w:val="00890AE2"/>
    <w:rsid w:val="00895FA1"/>
    <w:rsid w:val="00896CB6"/>
    <w:rsid w:val="008A008D"/>
    <w:rsid w:val="008A1142"/>
    <w:rsid w:val="008A3A34"/>
    <w:rsid w:val="008A4005"/>
    <w:rsid w:val="008B20DA"/>
    <w:rsid w:val="008B33C1"/>
    <w:rsid w:val="008C4C73"/>
    <w:rsid w:val="008D0063"/>
    <w:rsid w:val="008D07C9"/>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53E7B"/>
    <w:rsid w:val="00960352"/>
    <w:rsid w:val="00960970"/>
    <w:rsid w:val="0097276E"/>
    <w:rsid w:val="0097733A"/>
    <w:rsid w:val="00980EE7"/>
    <w:rsid w:val="00981931"/>
    <w:rsid w:val="00983D94"/>
    <w:rsid w:val="009840DB"/>
    <w:rsid w:val="00985061"/>
    <w:rsid w:val="00986015"/>
    <w:rsid w:val="00987D31"/>
    <w:rsid w:val="00995CF5"/>
    <w:rsid w:val="009A190B"/>
    <w:rsid w:val="009B1203"/>
    <w:rsid w:val="009B5C0F"/>
    <w:rsid w:val="009D1DA9"/>
    <w:rsid w:val="009D3319"/>
    <w:rsid w:val="009D4141"/>
    <w:rsid w:val="009D446E"/>
    <w:rsid w:val="009D4852"/>
    <w:rsid w:val="009D4E62"/>
    <w:rsid w:val="009F1892"/>
    <w:rsid w:val="009F6A6A"/>
    <w:rsid w:val="009F6DB8"/>
    <w:rsid w:val="00A03307"/>
    <w:rsid w:val="00A053C6"/>
    <w:rsid w:val="00A117BB"/>
    <w:rsid w:val="00A121D3"/>
    <w:rsid w:val="00A12A05"/>
    <w:rsid w:val="00A17F2A"/>
    <w:rsid w:val="00A22C1F"/>
    <w:rsid w:val="00A2369F"/>
    <w:rsid w:val="00A31269"/>
    <w:rsid w:val="00A331CB"/>
    <w:rsid w:val="00A40C21"/>
    <w:rsid w:val="00A41195"/>
    <w:rsid w:val="00A436B0"/>
    <w:rsid w:val="00A436F4"/>
    <w:rsid w:val="00A43839"/>
    <w:rsid w:val="00A5173E"/>
    <w:rsid w:val="00A51DEF"/>
    <w:rsid w:val="00A55DB5"/>
    <w:rsid w:val="00A56744"/>
    <w:rsid w:val="00A60DFF"/>
    <w:rsid w:val="00A62680"/>
    <w:rsid w:val="00A7474E"/>
    <w:rsid w:val="00A83BAD"/>
    <w:rsid w:val="00A900CD"/>
    <w:rsid w:val="00A91EC8"/>
    <w:rsid w:val="00A963EB"/>
    <w:rsid w:val="00AA040C"/>
    <w:rsid w:val="00AA3D20"/>
    <w:rsid w:val="00AA4D20"/>
    <w:rsid w:val="00AB049D"/>
    <w:rsid w:val="00AB1495"/>
    <w:rsid w:val="00AB3874"/>
    <w:rsid w:val="00AB5544"/>
    <w:rsid w:val="00AB68D4"/>
    <w:rsid w:val="00AC03CF"/>
    <w:rsid w:val="00AC1D75"/>
    <w:rsid w:val="00AC24A5"/>
    <w:rsid w:val="00AD52A9"/>
    <w:rsid w:val="00AE3E67"/>
    <w:rsid w:val="00B00DB8"/>
    <w:rsid w:val="00B05120"/>
    <w:rsid w:val="00B07E1A"/>
    <w:rsid w:val="00B118CB"/>
    <w:rsid w:val="00B14FA0"/>
    <w:rsid w:val="00B20335"/>
    <w:rsid w:val="00B22AD9"/>
    <w:rsid w:val="00B26FF2"/>
    <w:rsid w:val="00B3116F"/>
    <w:rsid w:val="00B36E80"/>
    <w:rsid w:val="00B37138"/>
    <w:rsid w:val="00B37EF4"/>
    <w:rsid w:val="00B44906"/>
    <w:rsid w:val="00B523F3"/>
    <w:rsid w:val="00B56E49"/>
    <w:rsid w:val="00B604CC"/>
    <w:rsid w:val="00B60DC9"/>
    <w:rsid w:val="00B649B9"/>
    <w:rsid w:val="00B66750"/>
    <w:rsid w:val="00B73F5E"/>
    <w:rsid w:val="00B82138"/>
    <w:rsid w:val="00B84732"/>
    <w:rsid w:val="00B90565"/>
    <w:rsid w:val="00B92AB6"/>
    <w:rsid w:val="00B9625B"/>
    <w:rsid w:val="00BA25C5"/>
    <w:rsid w:val="00BA51A3"/>
    <w:rsid w:val="00BA5D55"/>
    <w:rsid w:val="00BA6ED9"/>
    <w:rsid w:val="00BA6FB4"/>
    <w:rsid w:val="00BB60B7"/>
    <w:rsid w:val="00BB657B"/>
    <w:rsid w:val="00BB7A16"/>
    <w:rsid w:val="00BC7BE9"/>
    <w:rsid w:val="00BC7C1E"/>
    <w:rsid w:val="00BD06AB"/>
    <w:rsid w:val="00BD1C5F"/>
    <w:rsid w:val="00BD4730"/>
    <w:rsid w:val="00BE0131"/>
    <w:rsid w:val="00BE3C6C"/>
    <w:rsid w:val="00BE4641"/>
    <w:rsid w:val="00BE4FE7"/>
    <w:rsid w:val="00BE5C3F"/>
    <w:rsid w:val="00BF0565"/>
    <w:rsid w:val="00BF1D6A"/>
    <w:rsid w:val="00BF3612"/>
    <w:rsid w:val="00BF4FC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468D"/>
    <w:rsid w:val="00C460C9"/>
    <w:rsid w:val="00C479C3"/>
    <w:rsid w:val="00C57B3B"/>
    <w:rsid w:val="00C60750"/>
    <w:rsid w:val="00C637AE"/>
    <w:rsid w:val="00C66049"/>
    <w:rsid w:val="00C7610E"/>
    <w:rsid w:val="00C77012"/>
    <w:rsid w:val="00C77F08"/>
    <w:rsid w:val="00C8021F"/>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78D0"/>
    <w:rsid w:val="00CE298C"/>
    <w:rsid w:val="00CE7A31"/>
    <w:rsid w:val="00CF1BC4"/>
    <w:rsid w:val="00CF3531"/>
    <w:rsid w:val="00CF454B"/>
    <w:rsid w:val="00D00740"/>
    <w:rsid w:val="00D02177"/>
    <w:rsid w:val="00D1144F"/>
    <w:rsid w:val="00D1529E"/>
    <w:rsid w:val="00D1559B"/>
    <w:rsid w:val="00D15C4E"/>
    <w:rsid w:val="00D20378"/>
    <w:rsid w:val="00D2151B"/>
    <w:rsid w:val="00D248F7"/>
    <w:rsid w:val="00D2704C"/>
    <w:rsid w:val="00D34545"/>
    <w:rsid w:val="00D35B7B"/>
    <w:rsid w:val="00D36457"/>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73F8A"/>
    <w:rsid w:val="00D770F9"/>
    <w:rsid w:val="00D8115C"/>
    <w:rsid w:val="00DA37E2"/>
    <w:rsid w:val="00DA524C"/>
    <w:rsid w:val="00DA7CB9"/>
    <w:rsid w:val="00DA7DE1"/>
    <w:rsid w:val="00DB57C0"/>
    <w:rsid w:val="00DB62C1"/>
    <w:rsid w:val="00DB7C4D"/>
    <w:rsid w:val="00DC24B7"/>
    <w:rsid w:val="00DC6DF3"/>
    <w:rsid w:val="00DD4D57"/>
    <w:rsid w:val="00DE1DA5"/>
    <w:rsid w:val="00DE22E8"/>
    <w:rsid w:val="00DE3B9F"/>
    <w:rsid w:val="00DE5515"/>
    <w:rsid w:val="00DE5F59"/>
    <w:rsid w:val="00DE6871"/>
    <w:rsid w:val="00DF22D9"/>
    <w:rsid w:val="00DF4B3F"/>
    <w:rsid w:val="00DF6229"/>
    <w:rsid w:val="00DF6941"/>
    <w:rsid w:val="00DF6E8B"/>
    <w:rsid w:val="00E04F91"/>
    <w:rsid w:val="00E05E76"/>
    <w:rsid w:val="00E12875"/>
    <w:rsid w:val="00E1432A"/>
    <w:rsid w:val="00E14583"/>
    <w:rsid w:val="00E15FA3"/>
    <w:rsid w:val="00E177CE"/>
    <w:rsid w:val="00E20144"/>
    <w:rsid w:val="00E26140"/>
    <w:rsid w:val="00E26CAE"/>
    <w:rsid w:val="00E33A0E"/>
    <w:rsid w:val="00E40B41"/>
    <w:rsid w:val="00E41632"/>
    <w:rsid w:val="00E41917"/>
    <w:rsid w:val="00E421F5"/>
    <w:rsid w:val="00E42CC3"/>
    <w:rsid w:val="00E52DA8"/>
    <w:rsid w:val="00E60274"/>
    <w:rsid w:val="00E75095"/>
    <w:rsid w:val="00E761A0"/>
    <w:rsid w:val="00E95F03"/>
    <w:rsid w:val="00E96AD3"/>
    <w:rsid w:val="00E96BC2"/>
    <w:rsid w:val="00E97686"/>
    <w:rsid w:val="00EA5635"/>
    <w:rsid w:val="00EB5DE8"/>
    <w:rsid w:val="00EC439C"/>
    <w:rsid w:val="00EC551F"/>
    <w:rsid w:val="00EC5847"/>
    <w:rsid w:val="00ED0640"/>
    <w:rsid w:val="00EE1EEE"/>
    <w:rsid w:val="00EE7290"/>
    <w:rsid w:val="00EE7D52"/>
    <w:rsid w:val="00EF03C0"/>
    <w:rsid w:val="00EF7211"/>
    <w:rsid w:val="00F054B9"/>
    <w:rsid w:val="00F0654F"/>
    <w:rsid w:val="00F1160E"/>
    <w:rsid w:val="00F1328A"/>
    <w:rsid w:val="00F14082"/>
    <w:rsid w:val="00F206DC"/>
    <w:rsid w:val="00F2086B"/>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686"/>
    <w:rsid w:val="00F71E85"/>
    <w:rsid w:val="00F71F24"/>
    <w:rsid w:val="00F76B5B"/>
    <w:rsid w:val="00F85056"/>
    <w:rsid w:val="00F923A0"/>
    <w:rsid w:val="00F93D26"/>
    <w:rsid w:val="00F9569B"/>
    <w:rsid w:val="00FA0739"/>
    <w:rsid w:val="00FA6191"/>
    <w:rsid w:val="00FB6B23"/>
    <w:rsid w:val="00FB7F03"/>
    <w:rsid w:val="00FC5927"/>
    <w:rsid w:val="00FC79C5"/>
    <w:rsid w:val="00FD7B79"/>
    <w:rsid w:val="00FE3F8E"/>
    <w:rsid w:val="00FE439D"/>
    <w:rsid w:val="00FE4EBD"/>
    <w:rsid w:val="00FF0166"/>
    <w:rsid w:val="00FF0596"/>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40153</TotalTime>
  <Pages>5</Pages>
  <Words>3558</Words>
  <Characters>20246</Characters>
  <Application>Microsoft Office Word</Application>
  <DocSecurity>0</DocSecurity>
  <Lines>843</Lines>
  <Paragraphs>580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501</cp:revision>
  <cp:lastPrinted>2026-02-20T19:28:00Z</cp:lastPrinted>
  <dcterms:created xsi:type="dcterms:W3CDTF">2025-11-17T09:15:00Z</dcterms:created>
  <dcterms:modified xsi:type="dcterms:W3CDTF">2026-03-13T09:04:00Z</dcterms:modified>
</cp:coreProperties>
</file>