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16"/>
          <w:szCs w:val="16"/>
          <w:u w:val="none"/>
        </w:rPr>
      </w:pPr>
      <w:bookmarkStart w:colFirst="0" w:colLast="0" w:name="_u7rkpminu5gl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สรุป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Frontend: ใช้ React + TypeScript + Tailwind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หน้า User: สมัครสมาชิก, เข้าสู่ระบบ, Dashboard, สร้างลิงก์สั้น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หน้า Admin: เข้าสู่ระบบ, Dashboard, ดูรายการลิงก์, แก้ไขลิงก์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ใช้ axios เรียก API ของ Laravel และเก็บ Token ไว้ใน localStorage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Backend: ใช้ Laravel + Sanctum + MySQL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User Account:</w:t>
        <w:br w:type="textWrapping"/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สมัครสมาชิก: POST /api/register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เข้าสู่ระบบ: POST /api/login (ได้ Token อายุ 24 ชั่วโมง)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ออกจากระบบ: POST /api/logout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ดึงข้อมูลผู้ใช้: GET /api/user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ระบบ Short URL (ฝั่งผู้ใช้):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ตรวจสอบว่าลิงก์มีอยู่หรือยัง: POST /api/role/user/urls/check-exist-full-url-by-full-url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สร้างลิงก์สั้น: POST /api/role/user/urls/store-full-url → สุ่ม code 8 ตัว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ดึงลิงก์สั้น: POST /api/role/user/urls/get-short-url-by-code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Redirect: GET /short-url/{code} → หาใน DB แล้วพาไป full_url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ฝั่ง Admin: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ดูทั้งหมด: GET /api/role/admin/urls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ดูเฉพาะตัว: GET /api/role/admin/urls/{id}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แก้ไข: PUT /api/role/admin/urls/{id}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153405</wp:posOffset>
            </wp:positionV>
            <wp:extent cx="2090738" cy="215718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157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