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9C98" w14:textId="77777777" w:rsidR="008469F1" w:rsidRPr="005A42B5" w:rsidRDefault="008F3C26">
      <w:pPr>
        <w:spacing w:before="3000" w:line="400" w:lineRule="exact"/>
        <w:jc w:val="center"/>
        <w:rPr>
          <w:b/>
          <w:bCs/>
          <w:sz w:val="36"/>
          <w:szCs w:val="36"/>
        </w:rPr>
      </w:pPr>
      <w:r w:rsidRPr="005A42B5">
        <w:rPr>
          <w:b/>
          <w:bCs/>
          <w:sz w:val="36"/>
          <w:szCs w:val="36"/>
        </w:rPr>
        <w:t>{trustName}</w:t>
      </w:r>
    </w:p>
    <w:p w14:paraId="27D150F5" w14:textId="77777777" w:rsidR="008469F1" w:rsidRPr="005A42B5" w:rsidRDefault="008F3C26">
      <w:pPr>
        <w:spacing w:before="3000" w:line="400" w:lineRule="exact"/>
        <w:jc w:val="center"/>
        <w:rPr>
          <w:b/>
          <w:bCs/>
          <w:sz w:val="32"/>
          <w:szCs w:val="32"/>
        </w:rPr>
      </w:pPr>
      <w:r w:rsidRPr="005A42B5">
        <w:rPr>
          <w:b/>
          <w:bCs/>
          <w:sz w:val="32"/>
          <w:szCs w:val="32"/>
        </w:rPr>
        <w:t>{trustDate}</w:t>
      </w:r>
    </w:p>
    <w:p w14:paraId="241B8366" w14:textId="77777777" w:rsidR="008469F1" w:rsidRDefault="008F3C26">
      <w:pPr>
        <w:spacing w:before="4000"/>
        <w:jc w:val="center"/>
      </w:pPr>
      <w:r>
        <w:t>LAW OFFICES OF ROZSA GYENE, PC</w:t>
      </w:r>
      <w:r>
        <w:br/>
        <w:t>450 N BRAND BLVD. SUITE 623</w:t>
      </w:r>
      <w:r>
        <w:br/>
        <w:t>GLENDALE, CALIFORNIA 91203</w:t>
      </w:r>
    </w:p>
    <w:p w14:paraId="4E8CA2F7"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5C5901DD" w14:textId="112F0F66" w:rsidR="00A4490B" w:rsidRDefault="00A4490B" w:rsidP="00A4490B">
          <w:pPr>
            <w:pStyle w:val="TOCHeading"/>
          </w:pPr>
        </w:p>
        <w:p w14:paraId="5DA962C2" w14:textId="359C086E" w:rsidR="00ED0046" w:rsidRDefault="00000000"/>
      </w:sdtContent>
    </w:sdt>
    <w:p w14:paraId="0454BF71" w14:textId="77777777" w:rsidR="008469F1" w:rsidRDefault="008469F1">
      <w:pPr>
        <w:sectPr w:rsidR="008469F1">
          <w:pgSz w:w="12240" w:h="15840"/>
          <w:pgMar w:top="1440" w:right="1800" w:bottom="1440" w:left="1800" w:header="720" w:footer="720" w:gutter="0"/>
          <w:cols w:space="720"/>
          <w:titlePg/>
          <w:docGrid w:linePitch="360"/>
        </w:sectPr>
      </w:pPr>
    </w:p>
    <w:p w14:paraId="42410022" w14:textId="77777777" w:rsidR="008469F1" w:rsidRPr="005A42B5" w:rsidRDefault="008F3C26">
      <w:pPr>
        <w:spacing w:line="480" w:lineRule="exact"/>
        <w:jc w:val="center"/>
        <w:rPr>
          <w:b/>
          <w:bCs/>
          <w:sz w:val="32"/>
          <w:szCs w:val="32"/>
        </w:rPr>
      </w:pPr>
      <w:r w:rsidRPr="005A42B5">
        <w:rPr>
          <w:b/>
          <w:bCs/>
          <w:sz w:val="32"/>
          <w:szCs w:val="32"/>
        </w:rPr>
        <w:lastRenderedPageBreak/>
        <w:t>{trustName}</w:t>
      </w:r>
      <w:r w:rsidRPr="005A42B5">
        <w:rPr>
          <w:b/>
          <w:bCs/>
          <w:sz w:val="32"/>
          <w:szCs w:val="32"/>
        </w:rPr>
        <w:br/>
      </w:r>
      <w:r w:rsidRPr="005A42B5">
        <w:rPr>
          <w:b/>
          <w:bCs/>
          <w:sz w:val="32"/>
          <w:szCs w:val="32"/>
        </w:rPr>
        <w:br/>
      </w:r>
    </w:p>
    <w:p w14:paraId="52AEE707" w14:textId="77777777" w:rsidR="008469F1" w:rsidRDefault="008F3C26">
      <w:pPr>
        <w:pStyle w:val="Heading1"/>
      </w:pPr>
      <w:r>
        <w:t>Article One</w:t>
      </w:r>
      <w:r>
        <w:br/>
        <w:t xml:space="preserve">   Establishing the Trust   </w:t>
      </w:r>
    </w:p>
    <w:p w14:paraId="198492A0" w14:textId="54751A94" w:rsidR="00A4490B" w:rsidRDefault="00A4490B" w:rsidP="00A4490B">
      <w:r>
        <w:t>{#isRestatement}On {originalTrustDate}, we established the {originalTrustName}, and reserved the right to amend the trust, in whole or in part. On this day, {trustDate}, we revoke all restatements and amendments to that instrument and now exercise my power to amend that instrument in its entirety, so that after amendment the {originalTrustName} now states:</w:t>
      </w:r>
      <w:r>
        <w:br/>
      </w:r>
      <w:r>
        <w:br/>
        <w:t>{/isRestatement}</w:t>
      </w:r>
    </w:p>
    <w:p w14:paraId="0DF9B6A1" w14:textId="77777777" w:rsidR="00A4490B" w:rsidRDefault="00A4490B" w:rsidP="00A4490B">
      <w:r>
        <w:t>{#isRestatement}The parties to this restated trust are {grantor1FullName} and {grantor2FullName} (the Grantors) and {grantor1FullName} and {grantor2FullName} (the Trustees).{/isRestatement}{^isRestatement}The date of this trust is {trustDate}. The parties to this trust are {grantor1FullName} and {grantor2FullName} (the Grantors) and {grantor1FullName} and {grantor2FullName} (the Trustees).{/isRestatement}</w:t>
      </w:r>
    </w:p>
    <w:p w14:paraId="529AD906" w14:textId="77777777" w:rsidR="00A4490B" w:rsidRDefault="00A4490B"/>
    <w:p w14:paraId="629240A3" w14:textId="591D42DC"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1FC69059" w14:textId="77777777" w:rsidR="008469F1" w:rsidRDefault="008F3C26">
      <w:pPr>
        <w:pStyle w:val="Heading2"/>
      </w:pPr>
      <w:r>
        <w:t>Section 1.01      Identifying the Trust</w:t>
      </w:r>
    </w:p>
    <w:p w14:paraId="1F9C65B9" w14:textId="77777777" w:rsidR="008469F1" w:rsidRDefault="008F3C26">
      <w:r>
        <w:t>For convenience, the trust may be referred to as:</w:t>
      </w:r>
    </w:p>
    <w:p w14:paraId="4DF7374F" w14:textId="77777777" w:rsidR="008469F1" w:rsidRDefault="008F3C26">
      <w:pPr>
        <w:pStyle w:val="BodyText2"/>
      </w:pPr>
      <w:r>
        <w:t>"{trustName}"</w:t>
      </w:r>
    </w:p>
    <w:p w14:paraId="2011A805" w14:textId="77777777" w:rsidR="008469F1" w:rsidRDefault="008F3C26">
      <w:r>
        <w:t>To the extent practicable, for the purpose of transferring property to the trust or identifying the trust in any beneficiary or pay-on-death designation, the trust should be identified as:</w:t>
      </w:r>
    </w:p>
    <w:p w14:paraId="606784E2" w14:textId="77777777" w:rsidR="008469F1" w:rsidRDefault="008F3C26">
      <w:pPr>
        <w:pStyle w:val="BodyText2"/>
      </w:pPr>
      <w:r>
        <w:t>"{grantor1FullName} and {grantor2FullName}, Trustees, or their successors in interest, of {trustName}{#isRestatement}, dated {originalTrustDate}, as amended and restated on {trustDate}{/isRestatement}{^isRestatement}, dated {trustDate}{/isRestatement}"</w:t>
      </w:r>
    </w:p>
    <w:p w14:paraId="7E61AD5C"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444ABC5" w14:textId="77777777" w:rsidR="008469F1" w:rsidRDefault="008F3C26">
      <w:pPr>
        <w:pStyle w:val="Heading2"/>
      </w:pPr>
      <w:r>
        <w:lastRenderedPageBreak/>
        <w:t>Section 1.02      Reliance by Third Parties</w:t>
      </w:r>
    </w:p>
    <w:p w14:paraId="597E561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5EB9B307"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5160B5B"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09BE668C" w14:textId="77777777" w:rsidR="008469F1" w:rsidRDefault="008F3C26">
      <w: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870BD15" w14:textId="77777777" w:rsidR="008469F1" w:rsidRDefault="008F3C26">
      <w:pPr>
        <w:pStyle w:val="Heading2"/>
      </w:pPr>
      <w:r>
        <w:t>Section 1.03      Transferring Property to the Trust</w:t>
      </w:r>
    </w:p>
    <w:p w14:paraId="4812BF9F" w14:textId="77777777" w:rsidR="008469F1" w:rsidRDefault="008F3C26">
      <w:r>
        <w:t>Any person or entity may transfer any property to the trust in any manner authorized by law.</w:t>
      </w:r>
    </w:p>
    <w:p w14:paraId="124E0D4F" w14:textId="77777777" w:rsidR="008469F1" w:rsidRDefault="008F3C26">
      <w:pPr>
        <w:pStyle w:val="BodyText"/>
      </w:pPr>
      <w:r>
        <w:t xml:space="preserve">           (a)      Initial Funding of the Trust</w:t>
      </w:r>
    </w:p>
    <w:p w14:paraId="57613B4E" w14:textId="77777777" w:rsidR="008469F1" w:rsidRDefault="008F3C26">
      <w:pPr>
        <w:pStyle w:val="BodyText2"/>
      </w:pPr>
      <w:r>
        <w:t>By executing this instrument, we transfer to the Trustee the properties listed in the Schedule of Assets.</w:t>
      </w:r>
    </w:p>
    <w:p w14:paraId="482D1499" w14:textId="77777777" w:rsidR="008469F1" w:rsidRDefault="008F3C26">
      <w:pPr>
        <w:pStyle w:val="BodyText"/>
      </w:pPr>
      <w:r>
        <w:t xml:space="preserve">           (b)      Acceptance by the Trustee</w:t>
      </w:r>
    </w:p>
    <w:p w14:paraId="047C15B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2758CE31" w14:textId="77777777" w:rsidR="008469F1" w:rsidRDefault="008F3C26">
      <w:pPr>
        <w:pStyle w:val="BodyText"/>
      </w:pPr>
      <w:r>
        <w:t xml:space="preserve">           (c)      Community Property</w:t>
      </w:r>
    </w:p>
    <w:p w14:paraId="14EAEB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1360C07E" w14:textId="77777777" w:rsidR="008469F1" w:rsidRDefault="008F3C26">
      <w:pPr>
        <w:pStyle w:val="BodyText"/>
      </w:pPr>
      <w:r>
        <w:t xml:space="preserve">           (d)      Separate Property</w:t>
      </w:r>
    </w:p>
    <w:p w14:paraId="01C5576D"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AB7A62D" w14:textId="77777777" w:rsidR="008469F1" w:rsidRDefault="008F3C26">
      <w:pPr>
        <w:pStyle w:val="BodyText2"/>
      </w:pPr>
      <w:r>
        <w:t>An amount that is payable to the trust on a life insurance policy that is the separate property of either of us will retain its character as separate property.</w:t>
      </w:r>
    </w:p>
    <w:p w14:paraId="426EBAF5" w14:textId="77777777" w:rsidR="008469F1" w:rsidRDefault="008F3C26">
      <w:pPr>
        <w:pStyle w:val="BodyText"/>
      </w:pPr>
      <w:r>
        <w:t xml:space="preserve">           (e)      Joint Property</w:t>
      </w:r>
    </w:p>
    <w:p w14:paraId="2D0712B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36629F0" w14:textId="77777777" w:rsidR="008469F1" w:rsidRDefault="008F3C26">
      <w:pPr>
        <w:pStyle w:val="BodyText"/>
      </w:pPr>
      <w:r>
        <w:t xml:space="preserve">           (f)      Marital Property Agreement Controls</w:t>
      </w:r>
    </w:p>
    <w:p w14:paraId="016390CB"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63B65C7D" w14:textId="77777777" w:rsidR="008469F1" w:rsidRDefault="008F3C26">
      <w:pPr>
        <w:pStyle w:val="Heading2"/>
      </w:pPr>
      <w:r>
        <w:t>Section 1.04      Powers Reserved by Us as Grantors</w:t>
      </w:r>
    </w:p>
    <w:p w14:paraId="66070FB6" w14:textId="77777777" w:rsidR="008469F1" w:rsidRDefault="008F3C26">
      <w:r>
        <w:t xml:space="preserve">As Grantor, we retain the powers set forth in this Section in addition to any powers that we reserve in other provisions of this instrument. </w:t>
      </w:r>
    </w:p>
    <w:p w14:paraId="37F2986D" w14:textId="77777777" w:rsidR="008469F1" w:rsidRDefault="008F3C26">
      <w:pPr>
        <w:pStyle w:val="BodyText"/>
      </w:pPr>
      <w:r>
        <w:t xml:space="preserve">           (a)      Action on Behalf of the Trust</w:t>
      </w:r>
    </w:p>
    <w:p w14:paraId="70CE693B" w14:textId="77777777" w:rsidR="008469F1" w:rsidRDefault="008F3C26">
      <w:pPr>
        <w:pStyle w:val="BodyText2"/>
      </w:pPr>
      <w:r>
        <w:t>Whenever both of us are serving as Trustee, either or both of us may act for and conduct business on behalf of the trust without the consent of any other Trustee.</w:t>
      </w:r>
    </w:p>
    <w:p w14:paraId="39A80242"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7D6B612F"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1B7C45A8" w14:textId="77777777" w:rsidR="008469F1" w:rsidRDefault="008F3C26">
      <w:pPr>
        <w:pStyle w:val="BodyText"/>
      </w:pPr>
      <w:r>
        <w:t xml:space="preserve">           (b)      Amendment, Restatement, or Revocation</w:t>
      </w:r>
    </w:p>
    <w:p w14:paraId="098901FF" w14:textId="77777777" w:rsidR="008469F1" w:rsidRDefault="008F3C26">
      <w:pPr>
        <w:pStyle w:val="BodyText2"/>
      </w:pPr>
      <w:r>
        <w:t>Acting jointly, we may amend, restate, or revoke this instrument, in whole or in part, for any purpose.</w:t>
      </w:r>
    </w:p>
    <w:p w14:paraId="681E3D72"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B2825E3" w14:textId="77777777" w:rsidR="008469F1" w:rsidRDefault="008F3C26">
      <w:pPr>
        <w:pStyle w:val="BodyText2"/>
      </w:pPr>
      <w:r>
        <w:t>Any amendment, restatement, or revocation must be made in writing and delivered to the then-serving Trustee.</w:t>
      </w:r>
    </w:p>
    <w:p w14:paraId="7E426FBF" w14:textId="77777777" w:rsidR="008469F1" w:rsidRDefault="008F3C26">
      <w:pPr>
        <w:pStyle w:val="BodyText"/>
      </w:pPr>
      <w:r>
        <w:t xml:space="preserve">           (c)      Addition or Removal of Trust Property</w:t>
      </w:r>
    </w:p>
    <w:p w14:paraId="55C5DD02"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22BC81DA" w14:textId="77777777" w:rsidR="008469F1" w:rsidRDefault="008F3C26">
      <w:pPr>
        <w:pStyle w:val="BodyText"/>
      </w:pPr>
      <w:r>
        <w:t xml:space="preserve">           (d)      Control of Income and Principal Distributions</w:t>
      </w:r>
    </w:p>
    <w:p w14:paraId="34CE3FCB"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6772200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204422E9"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70FC011C" w14:textId="77777777" w:rsidR="008469F1" w:rsidRDefault="008F3C26">
      <w:pPr>
        <w:pStyle w:val="BodyText"/>
      </w:pPr>
      <w:r>
        <w:t xml:space="preserve">           (e)      Approval of Investment Decisions</w:t>
      </w:r>
    </w:p>
    <w:p w14:paraId="0EC37F6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CFBE317" w14:textId="77777777" w:rsidR="008469F1" w:rsidRDefault="008F3C26">
      <w:pPr>
        <w:pStyle w:val="Heading2"/>
      </w:pPr>
      <w:r>
        <w:t>Section 1.05      Grantor Trust Status</w:t>
      </w:r>
    </w:p>
    <w:p w14:paraId="6643E489" w14:textId="77777777" w:rsidR="008469F1" w:rsidRDefault="008F3C26">
      <w:r>
        <w:t>By reserving the broad rights and powers set forth in Section 1.04 of this Article, we intend to qualify the trust as a Grantor Trust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55A34D49"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74D8CA79" w14:textId="77777777" w:rsidR="008469F1" w:rsidRDefault="008F3C26">
      <w:pPr>
        <w:pStyle w:val="Heading1"/>
      </w:pPr>
      <w:r>
        <w:t>Article Two</w:t>
      </w:r>
      <w:r>
        <w:br/>
        <w:t>Family Information</w:t>
      </w:r>
    </w:p>
    <w:p w14:paraId="3BDC85CF" w14:textId="77777777" w:rsidR="008469F1" w:rsidRDefault="008F3C26">
      <w:r>
        <w:t>{maritalStatus}</w:t>
      </w:r>
    </w:p>
    <w:p w14:paraId="160627CD" w14:textId="77777777" w:rsidR="008469F1" w:rsidRDefault="008F3C26">
      <w:r>
        <w:t>{childrenStatement}</w:t>
      </w:r>
    </w:p>
    <w:p w14:paraId="05318F89" w14:textId="77777777" w:rsidR="008469F1" w:rsidRDefault="008F3C26">
      <w:pPr>
        <w:pStyle w:val="BodyText2"/>
      </w:pPr>
      <w:r>
        <w:t>{childrenTable}</w:t>
      </w:r>
    </w:p>
    <w:p w14:paraId="595C26C0" w14:textId="77777777" w:rsidR="008469F1" w:rsidRDefault="008469F1">
      <w:pPr>
        <w:pStyle w:val="BodyText2"/>
      </w:pPr>
    </w:p>
    <w:p w14:paraId="3F47857E" w14:textId="77777777" w:rsidR="008469F1" w:rsidRDefault="008F3C26">
      <w:r>
        <w:br/>
        <w:t>All references in this document to our children are references to {childrenReferences}, and any children subsequently born to us or adopted by us by legal proceeding.</w:t>
      </w:r>
    </w:p>
    <w:p w14:paraId="35D90246" w14:textId="77777777" w:rsidR="008469F1" w:rsidRDefault="008F3C26">
      <w:r>
        <w:t>References to our descendants are to our children and their descendants, including any deceased child’s descendants.</w:t>
      </w:r>
    </w:p>
    <w:p w14:paraId="6139068D" w14:textId="77777777" w:rsidR="008469F1" w:rsidRDefault="008F3C26">
      <w:pPr>
        <w:pStyle w:val="Heading1"/>
      </w:pPr>
      <w:r>
        <w:t>Article Three</w:t>
      </w:r>
      <w:r>
        <w:br/>
        <w:t>Trustee Succession Provisions</w:t>
      </w:r>
    </w:p>
    <w:p w14:paraId="63BD483B" w14:textId="77777777" w:rsidR="008469F1" w:rsidRDefault="008F3C26">
      <w:pPr>
        <w:pStyle w:val="Heading2"/>
      </w:pPr>
      <w:r>
        <w:t>Section 3.01      Resignation of a Trustee</w:t>
      </w:r>
    </w:p>
    <w:p w14:paraId="6F88E6AF"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206ACF3"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0525DD58" w14:textId="77777777" w:rsidR="008469F1" w:rsidRDefault="008F3C26">
      <w:pPr>
        <w:pStyle w:val="Heading2"/>
      </w:pPr>
      <w:r>
        <w:t>Section 3.02      Trustee Succession while Both of Us Are Alive</w:t>
      </w:r>
    </w:p>
    <w:p w14:paraId="18A91E36" w14:textId="77777777" w:rsidR="008469F1" w:rsidRDefault="008F3C26">
      <w:r>
        <w:t>While we are both alive, this Section governs the removal and replacement of the Trustees.</w:t>
      </w:r>
    </w:p>
    <w:p w14:paraId="2AF8BBA9" w14:textId="77777777" w:rsidR="008469F1" w:rsidRDefault="008F3C26">
      <w:pPr>
        <w:pStyle w:val="BodyText"/>
      </w:pPr>
      <w:r>
        <w:t xml:space="preserve">           (a)      Removal and Replacement by Both of Us</w:t>
      </w:r>
    </w:p>
    <w:p w14:paraId="23440528" w14:textId="77777777" w:rsidR="008469F1" w:rsidRDefault="008F3C26">
      <w:pPr>
        <w:pStyle w:val="BodyText2"/>
      </w:pPr>
      <w:r>
        <w:lastRenderedPageBreak/>
        <w:t>By joint agreement, we may remove any Trustee at any time, with or without cause.  If a Trustee is removed, resigns, or cannot continue to serve for any reason, either or both of us may serve as Trustee, we may appoint a Trustee to serve with either or both of us, or we may appoint a successor Trustee.</w:t>
      </w:r>
    </w:p>
    <w:p w14:paraId="0386A34E" w14:textId="77777777" w:rsidR="008469F1" w:rsidRDefault="008F3C26">
      <w:pPr>
        <w:pStyle w:val="BodyText"/>
      </w:pPr>
      <w:r>
        <w:t xml:space="preserve">           (b)      Removal and Replacement by One of Us</w:t>
      </w:r>
    </w:p>
    <w:p w14:paraId="5F339DA8"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5A342A52" w14:textId="77777777" w:rsidR="008469F1" w:rsidRDefault="008F3C26">
      <w:pPr>
        <w:pStyle w:val="BodyText"/>
      </w:pPr>
      <w:r>
        <w:t xml:space="preserve">           (c)      Successor Trustee during Incapacity of a Grantor</w:t>
      </w:r>
    </w:p>
    <w:p w14:paraId="1E486209" w14:textId="77777777" w:rsidR="008469F1" w:rsidRDefault="008F3C26">
      <w:pPr>
        <w:pStyle w:val="BodyText2"/>
      </w:pPr>
      <w:r>
        <w:t>During the incapacity of a Grantor, the other Grantor may serve as sole Trustee.</w:t>
      </w:r>
    </w:p>
    <w:p w14:paraId="59E5A95E" w14:textId="77777777" w:rsidR="008469F1" w:rsidRDefault="008F3C26">
      <w:pPr>
        <w:pStyle w:val="BodyText2"/>
      </w:pPr>
      <w:r>
        <w:t>If the other Grantor is unable or unwilling to serve for any reason, then we name {successorTrusteesDuringIncapacityFormatted} as the successor Trustee or successor Trustees.</w:t>
      </w:r>
    </w:p>
    <w:p w14:paraId="5A9F5A88" w14:textId="77777777" w:rsidR="008469F1" w:rsidRDefault="008F3C26">
      <w:pPr>
        <w:pStyle w:val="BodyText"/>
      </w:pPr>
      <w:r>
        <w:t xml:space="preserve">           (d)      Removal of Trustee during Incapacity of Both of Us </w:t>
      </w:r>
    </w:p>
    <w:p w14:paraId="2E60F603"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58CAAC6D" w14:textId="77777777" w:rsidR="008469F1" w:rsidRDefault="008F3C26">
      <w:pPr>
        <w:pStyle w:val="BodyText"/>
      </w:pPr>
      <w:r>
        <w:t xml:space="preserve">           (e)      Designation Default</w:t>
      </w:r>
    </w:p>
    <w:p w14:paraId="7245BB8B"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38BD8D"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33CCC661" w14:textId="77777777" w:rsidR="008469F1" w:rsidRDefault="008F3C26">
      <w:pPr>
        <w:pStyle w:val="BodyText2"/>
      </w:pPr>
      <w:r>
        <w:t>If a Trustee vacancy arises due to resignation, the previous provisions apply only if the resigning Trustee fails to appoint a successor Trustee under Section 3.01.</w:t>
      </w:r>
    </w:p>
    <w:p w14:paraId="51E35054" w14:textId="77777777" w:rsidR="008469F1" w:rsidRDefault="008F3C26">
      <w:r>
        <w:t>If a Trustee vacancy arises due to resignation, the previous provisions apply only if the resigning Trustee fails to appoint a successor Trustee in the manner more fully set forth in Section 3.01.</w:t>
      </w:r>
    </w:p>
    <w:p w14:paraId="188D7F3C" w14:textId="77777777" w:rsidR="008469F1" w:rsidRDefault="008F3C26">
      <w:r>
        <w:t>All appointments, removals, and revocations must be by signed written instrument.</w:t>
      </w:r>
    </w:p>
    <w:p w14:paraId="0756D6AD" w14:textId="77777777" w:rsidR="008469F1" w:rsidRDefault="008F3C26">
      <w:pPr>
        <w:pStyle w:val="Heading2"/>
      </w:pPr>
      <w:r>
        <w:t>Section 3.03      Trustee Succession after the Death of Either or Both of Us</w:t>
      </w:r>
    </w:p>
    <w:p w14:paraId="29764EF7" w14:textId="77777777" w:rsidR="008469F1" w:rsidRDefault="008F3C26">
      <w:r>
        <w:t>After the death of either or both of us, this Section governs the removal and replacement of the Trustees.</w:t>
      </w:r>
    </w:p>
    <w:p w14:paraId="3AC02256" w14:textId="77777777" w:rsidR="008469F1" w:rsidRDefault="008F3C26">
      <w:pPr>
        <w:pStyle w:val="BodyText"/>
      </w:pPr>
      <w:r>
        <w:t xml:space="preserve">           (a)      Upon the Death of a Grantor</w:t>
      </w:r>
    </w:p>
    <w:p w14:paraId="77F21774" w14:textId="77777777" w:rsidR="008469F1" w:rsidRDefault="008F3C26">
      <w:pPr>
        <w:pStyle w:val="BodyText2"/>
      </w:pPr>
      <w:r>
        <w:lastRenderedPageBreak/>
        <w:t>Upon the death of a Grantor, the other Grantor may serve as sole Trustee of all trusts created under this instrument.</w:t>
      </w:r>
    </w:p>
    <w:p w14:paraId="1D7AB1A8" w14:textId="77777777" w:rsidR="008469F1" w:rsidRDefault="008F3C26">
      <w:pPr>
        <w:pStyle w:val="BodyText2"/>
      </w:pPr>
      <w:r>
        <w:t>If the other Grantor is unable or unwilling to serve for any reason, then we name {successorTrusteesAfterDeathFormatted} as the successor Trustee or successor Trustees.</w:t>
      </w:r>
    </w:p>
    <w:p w14:paraId="06FE3EE5" w14:textId="77777777" w:rsidR="008469F1" w:rsidRDefault="008F3C26">
      <w:pPr>
        <w:pStyle w:val="BodyText"/>
      </w:pPr>
      <w:r>
        <w:t xml:space="preserve">           (b)      Appointment of Successor Trustees by the Surviving Grantor</w:t>
      </w:r>
    </w:p>
    <w:p w14:paraId="62BF87E5"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68CD3893" w14:textId="77777777" w:rsidR="008469F1" w:rsidRDefault="008F3C26">
      <w:pPr>
        <w:pStyle w:val="BodyText"/>
      </w:pPr>
      <w:r>
        <w:t xml:space="preserve">           (c)      Removal of a Trustee</w:t>
      </w:r>
    </w:p>
    <w:p w14:paraId="24005E2F"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3D29F170"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0D2030A7"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26F73DC7" w14:textId="77777777" w:rsidR="008469F1" w:rsidRDefault="008F3C26">
      <w:pPr>
        <w:pStyle w:val="BodyText2"/>
      </w:pPr>
      <w:r>
        <w:t>The right to remove a Trustee under this Subsection is not to be interpreted to grant the person holding that right any of the powers of that Trustee.</w:t>
      </w:r>
    </w:p>
    <w:p w14:paraId="7609BD3A" w14:textId="77777777" w:rsidR="008469F1" w:rsidRDefault="008F3C26">
      <w:pPr>
        <w:pStyle w:val="BodyText2"/>
      </w:pPr>
      <w:r>
        <w:t>A minor or incapacitated beneficiary’s parent or Legal Representative may act on his or her behalf.</w:t>
      </w:r>
    </w:p>
    <w:p w14:paraId="6EAD5447" w14:textId="77777777" w:rsidR="008469F1" w:rsidRDefault="008F3C26">
      <w:pPr>
        <w:pStyle w:val="BodyText"/>
      </w:pPr>
      <w:r>
        <w:t xml:space="preserve">           (d)      Default of Designation</w:t>
      </w:r>
    </w:p>
    <w:p w14:paraId="0A870B87"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79D1E486"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0438E883" w14:textId="77777777" w:rsidR="008469F1" w:rsidRDefault="008F3C26">
      <w:pPr>
        <w:pStyle w:val="BodyText2"/>
      </w:pPr>
      <w:r>
        <w:t xml:space="preserve">Any beneficiary may petition a court of competent jurisdiction to appoint a successor Trustee to fill any vacancy lasting longer than 30 days.  The petition may subject the trust </w:t>
      </w:r>
      <w:r>
        <w:lastRenderedPageBreak/>
        <w:t>to the jurisdiction of the court only to the extent necessary to make the appointment and may not subject the trust to the continuing jurisdiction of the court.</w:t>
      </w:r>
    </w:p>
    <w:p w14:paraId="163C986C" w14:textId="77777777" w:rsidR="008469F1" w:rsidRDefault="008F3C26">
      <w:pPr>
        <w:pStyle w:val="BodyText2"/>
      </w:pPr>
      <w:r>
        <w:t>A minor or incapacitated beneficiary’s parent or Legal Representative may act on his or her behalf.</w:t>
      </w:r>
    </w:p>
    <w:p w14:paraId="2DB02EDE"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B02C700" w14:textId="77777777" w:rsidR="008469F1" w:rsidRDefault="008F3C26">
      <w:pPr>
        <w:pStyle w:val="Heading2"/>
      </w:pPr>
      <w:r>
        <w:t>Section 3.04      Notice of Removal and Appointment</w:t>
      </w:r>
    </w:p>
    <w:p w14:paraId="1499285D" w14:textId="77777777" w:rsidR="008469F1" w:rsidRDefault="008F3C26">
      <w:r>
        <w:t>Notice of removal must be in writing and delivered to the Trustee being removed and to any other then-serving Trustees.  The removal becomes effective in accordance with its provisions.</w:t>
      </w:r>
    </w:p>
    <w:p w14:paraId="52AE37B3"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009BA58C" w14:textId="77777777" w:rsidR="008469F1" w:rsidRDefault="008F3C26">
      <w:pPr>
        <w:pStyle w:val="Heading2"/>
      </w:pPr>
      <w:r>
        <w:t>Section 3.05      Appointment of a Co-Trustee</w:t>
      </w:r>
    </w:p>
    <w:p w14:paraId="6E2AA554"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5156D91" w14:textId="77777777" w:rsidR="008469F1" w:rsidRDefault="008F3C26">
      <w:pPr>
        <w:pStyle w:val="Heading2"/>
      </w:pPr>
      <w:r>
        <w:t>Section 3.06      Corporate Fiduciaries</w:t>
      </w:r>
    </w:p>
    <w:p w14:paraId="52194830"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2EF344A9" w14:textId="77777777" w:rsidR="008469F1" w:rsidRDefault="008F3C26">
      <w:pPr>
        <w:pStyle w:val="Heading2"/>
      </w:pPr>
      <w:r>
        <w:t>Section 3.07      Incapacity of a Trustee</w:t>
      </w:r>
    </w:p>
    <w:p w14:paraId="459DDE76"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546C3141" w14:textId="77777777" w:rsidR="008469F1" w:rsidRDefault="008F3C26">
      <w:pPr>
        <w:pStyle w:val="Heading2"/>
      </w:pPr>
      <w:r>
        <w:t>Section 3.08      Appointment of Independent Special Trustee</w:t>
      </w:r>
    </w:p>
    <w:p w14:paraId="55AA6307" w14:textId="77777777" w:rsidR="008469F1" w:rsidRDefault="008F3C26">
      <w:r>
        <w:t xml:space="preserve">If for any reason the Trustee of any trust created under this instrument is unwilling or unable to act with respect to any trust property or any provision of this instrument, the Trustee shall </w:t>
      </w:r>
      <w:r>
        <w:lastRenderedPageBreak/>
        <w:t>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04A5EA46"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6C193407" w14:textId="77777777" w:rsidR="008469F1" w:rsidRDefault="008F3C26">
      <w:pPr>
        <w:pStyle w:val="Heading2"/>
      </w:pPr>
      <w:r>
        <w:t>Section 3.09      Rights of Successor Trustees</w:t>
      </w:r>
    </w:p>
    <w:p w14:paraId="1DEDDE04"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496B0177" w14:textId="77777777" w:rsidR="008469F1" w:rsidRDefault="008F3C26">
      <w:pPr>
        <w:pStyle w:val="Heading1"/>
      </w:pPr>
      <w:r>
        <w:t>Article Four</w:t>
      </w:r>
      <w:r>
        <w:br/>
        <w:t>Administration of the Trust During a Grantor’s Incapacity</w:t>
      </w:r>
    </w:p>
    <w:p w14:paraId="29240D0C" w14:textId="77777777" w:rsidR="008469F1" w:rsidRDefault="008F3C26">
      <w:pPr>
        <w:pStyle w:val="Heading2"/>
      </w:pPr>
      <w:r>
        <w:t>Section 4.01      Trust Distributions during a Grantor’s Incapacity</w:t>
      </w:r>
    </w:p>
    <w:p w14:paraId="67153E87" w14:textId="77777777" w:rsidR="008469F1" w:rsidRDefault="008F3C26">
      <w:r>
        <w:t xml:space="preserve">For purposes of this Article, incapacitated Grantor’s trust property refers to the net income and principal of the incapacitated Grantor’s separate property and the net income and principal of the incapacitated Grantor’s share of the community property, during any period when a Grantor is incapacitated. </w:t>
      </w:r>
    </w:p>
    <w:p w14:paraId="350CB196" w14:textId="77777777" w:rsidR="008469F1" w:rsidRDefault="008F3C26">
      <w:r>
        <w:t xml:space="preserve">The Trustee shall administer the incapacitated Grantor’s trust property as follows. </w:t>
      </w:r>
    </w:p>
    <w:p w14:paraId="43059A96" w14:textId="77777777" w:rsidR="008469F1" w:rsidRDefault="008F3C26">
      <w:pPr>
        <w:pStyle w:val="BodyText"/>
      </w:pPr>
      <w:r>
        <w:t xml:space="preserve">           (a)      Distributions for the Incapacitated Grantor’s Benefit</w:t>
      </w:r>
    </w:p>
    <w:p w14:paraId="49085731"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6005BF7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78E9803"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46A80E3" w14:textId="77777777" w:rsidR="008469F1" w:rsidRDefault="008F3C26">
      <w:pPr>
        <w:pStyle w:val="BodyText"/>
      </w:pPr>
      <w:r>
        <w:lastRenderedPageBreak/>
        <w:t xml:space="preserve">           (b)      Manner of Making Distributions</w:t>
      </w:r>
    </w:p>
    <w:p w14:paraId="54DF371E" w14:textId="77777777" w:rsidR="008469F1" w:rsidRDefault="008F3C26">
      <w:pPr>
        <w:pStyle w:val="BodyText2"/>
      </w:pPr>
      <w:r>
        <w:t>The Trustee may make distributions for the incapacitated Grantor’s benefit in any one or more of the following ways:</w:t>
      </w:r>
    </w:p>
    <w:p w14:paraId="12524BA6" w14:textId="77777777" w:rsidR="008469F1" w:rsidRDefault="008F3C26">
      <w:pPr>
        <w:pStyle w:val="BodyText3"/>
      </w:pPr>
      <w:r>
        <w:t>to the incapacitated Grantor, but only to the extent he or she is able to manage these distributions;</w:t>
      </w:r>
    </w:p>
    <w:p w14:paraId="7A2CD94C" w14:textId="77777777" w:rsidR="008469F1" w:rsidRDefault="008F3C26">
      <w:pPr>
        <w:pStyle w:val="BodyText3"/>
      </w:pPr>
      <w:r>
        <w:t>to other persons and entities for the incapacitated Grantor’s use and benefit;</w:t>
      </w:r>
    </w:p>
    <w:p w14:paraId="25992914"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FC9B077"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7783BB04" w14:textId="77777777" w:rsidR="008469F1" w:rsidRDefault="008F3C26">
      <w:pPr>
        <w:pStyle w:val="BodyText"/>
      </w:pPr>
      <w:r>
        <w:t xml:space="preserve">           (c)      Distributions for the Other Grantor’s Benefit </w:t>
      </w:r>
    </w:p>
    <w:p w14:paraId="13AA76FA"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0DA3054D" w14:textId="77777777" w:rsidR="008469F1" w:rsidRDefault="008F3C26">
      <w:pPr>
        <w:pStyle w:val="BodyText"/>
      </w:pPr>
      <w:r>
        <w:t xml:space="preserve">           (d)      Guidance for the Trustee Regarding Distributions</w:t>
      </w:r>
    </w:p>
    <w:p w14:paraId="420F2274"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59A9A0EB" w14:textId="77777777" w:rsidR="008469F1" w:rsidRDefault="008F3C26">
      <w:pPr>
        <w:pStyle w:val="BodyText2"/>
      </w:pPr>
      <w:r>
        <w:t xml:space="preserve">The Trustee may make unequal distributions, distributions to one of us but not the other, or no distributions. </w:t>
      </w:r>
    </w:p>
    <w:p w14:paraId="5B8F3CF9" w14:textId="77777777" w:rsidR="008469F1" w:rsidRDefault="008F3C26">
      <w:pPr>
        <w:pStyle w:val="BodyText2"/>
      </w:pPr>
      <w:r>
        <w:t>A distribution made to the other Grantor under this Section will not be considered an advancement, and will not be charged against any trust share of the other Grantor that may be distributable to the other Grantor for the other Grantor’s benefit under any other provision of this trust.</w:t>
      </w:r>
    </w:p>
    <w:p w14:paraId="212301FD" w14:textId="77777777" w:rsidR="008469F1" w:rsidRDefault="008F3C26">
      <w:pPr>
        <w:pStyle w:val="BodyText"/>
      </w:pPr>
      <w:r>
        <w:t xml:space="preserve">           (e)      Power to Make Gifts</w:t>
      </w:r>
    </w:p>
    <w:p w14:paraId="570FFF1B" w14:textId="77777777" w:rsidR="008469F1" w:rsidRDefault="008F3C26">
      <w:pPr>
        <w:pStyle w:val="BodyText2"/>
      </w:pPr>
      <w:r>
        <w:t>The Trustee is authorized to make gifts from the incapacitated Grantor’s trust as follows.</w:t>
      </w:r>
    </w:p>
    <w:p w14:paraId="1BBA917E" w14:textId="77777777" w:rsidR="008469F1" w:rsidRDefault="008F3C26">
      <w:pPr>
        <w:pStyle w:val="BodyText"/>
      </w:pPr>
      <w:r>
        <w:t xml:space="preserve">                      (1)      Continuation of Gifting Program</w:t>
      </w:r>
    </w:p>
    <w:p w14:paraId="5F6C4AB7"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587B344F" w14:textId="77777777" w:rsidR="008469F1" w:rsidRDefault="008F3C26">
      <w:pPr>
        <w:pStyle w:val="BodyText"/>
      </w:pPr>
      <w:r>
        <w:t xml:space="preserve">                      (2)      Gifts to Trust Beneficiaries</w:t>
      </w:r>
    </w:p>
    <w:p w14:paraId="09928EC6" w14:textId="77777777" w:rsidR="008469F1" w:rsidRDefault="008F3C26">
      <w:pPr>
        <w:pStyle w:val="BodyText3"/>
      </w:pPr>
      <w:r>
        <w:lastRenderedPageBreak/>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67BEDC3" w14:textId="77777777" w:rsidR="008469F1" w:rsidRDefault="008F3C26">
      <w:pPr>
        <w:pStyle w:val="BodyText"/>
      </w:pPr>
      <w:r>
        <w:t xml:space="preserve">                      (3)      Gifts for Tuition</w:t>
      </w:r>
    </w:p>
    <w:p w14:paraId="6B5D35A4"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1DFD2AE" w14:textId="77777777" w:rsidR="008469F1" w:rsidRDefault="008F3C26">
      <w:pPr>
        <w:pStyle w:val="BodyText"/>
      </w:pPr>
      <w:r>
        <w:t xml:space="preserve">                      (4)      Gifts for Medical Expenses</w:t>
      </w:r>
    </w:p>
    <w:p w14:paraId="32A2520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183190EA" w14:textId="77777777" w:rsidR="008469F1" w:rsidRDefault="008F3C26">
      <w:pPr>
        <w:pStyle w:val="BodyText"/>
      </w:pPr>
      <w:r>
        <w:t xml:space="preserve">                      (5)      Gift Splitting Authorized</w:t>
      </w:r>
    </w:p>
    <w:p w14:paraId="40912797"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1BA8A9BE" w14:textId="77777777" w:rsidR="008469F1" w:rsidRDefault="008F3C26">
      <w:pPr>
        <w:pStyle w:val="BodyText"/>
      </w:pPr>
      <w:r>
        <w:t xml:space="preserve">                      (6)      Gifts Limited to Ascertainable Standards</w:t>
      </w:r>
    </w:p>
    <w:p w14:paraId="3084A85B"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6C3B65BA" w14:textId="77777777" w:rsidR="008469F1" w:rsidRDefault="008F3C26">
      <w:pPr>
        <w:pStyle w:val="BodyText"/>
      </w:pPr>
      <w:r>
        <w:t xml:space="preserve">                      (7)      Methods of Making Gifts</w:t>
      </w:r>
    </w:p>
    <w:p w14:paraId="3DBA7307"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34DBA0F2"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8BA2FBD" w14:textId="77777777" w:rsidR="008469F1" w:rsidRDefault="008F3C26">
      <w:pPr>
        <w:pStyle w:val="BodyText3"/>
      </w:pPr>
      <w:r>
        <w:t xml:space="preserve">To accomplish the objectives described in this Subsection, the Trustee may establish and maintain financial accounts of all types and may execute, acknowledge, seal, and deliver deeds, assignments, agreements, authorizations, </w:t>
      </w:r>
      <w:r>
        <w:lastRenderedPageBreak/>
        <w:t>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49C65EF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5A362CDB" w14:textId="77777777" w:rsidR="008469F1" w:rsidRDefault="008F3C26">
      <w:pPr>
        <w:pStyle w:val="BodyText"/>
      </w:pPr>
      <w:r>
        <w:t xml:space="preserve">                      (8)      Standard for Making Gifts</w:t>
      </w:r>
    </w:p>
    <w:p w14:paraId="6B63A273"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685C0E43" w14:textId="77777777" w:rsidR="008469F1" w:rsidRDefault="008F3C26">
      <w:pPr>
        <w:pStyle w:val="Heading1"/>
      </w:pPr>
      <w:r>
        <w:t>Article Five</w:t>
      </w:r>
      <w:r>
        <w:br/>
        <w:t>Administration of the Trust Upon the Death of a Grantor</w:t>
      </w:r>
    </w:p>
    <w:p w14:paraId="2E9BFD2D" w14:textId="77777777" w:rsidR="008469F1" w:rsidRDefault="008F3C26">
      <w:pPr>
        <w:pStyle w:val="Heading2"/>
      </w:pPr>
      <w:r>
        <w:t>Section 5.01      Surviving Grantor’s Trust Property and Deceased Grantor’s Trust Property</w:t>
      </w:r>
    </w:p>
    <w:p w14:paraId="314C8336" w14:textId="77777777" w:rsidR="008469F1" w:rsidRDefault="008F3C26">
      <w:r>
        <w:t>After the first of us dies, the surviving Grantor’s interest in any community property of the trust and the surviving Grantor’s separate trust property will be referred to as the surviving Grantor’s trust property.  The surviving Grantor’s trust property will be referred to as the Survivor’s Trust, and the Trustees shall administer the Survivor’s Trust as provided in Article Eight.</w:t>
      </w:r>
    </w:p>
    <w:p w14:paraId="5F527C9E" w14:textId="77777777" w:rsidR="008469F1" w:rsidRDefault="008F3C26">
      <w:r>
        <w:t>The deceased Grantor’s interest in any community property of the trust and the deceased Grantor’s separate trust property will be referred to as the deceased Grantor’s trust property.</w:t>
      </w:r>
    </w:p>
    <w:p w14:paraId="7A83969B" w14:textId="77777777" w:rsidR="008469F1" w:rsidRDefault="008F3C26">
      <w:pPr>
        <w:pStyle w:val="Heading2"/>
      </w:pPr>
      <w:r>
        <w:t>Section 5.02      Administrative Trust</w:t>
      </w:r>
    </w:p>
    <w:p w14:paraId="2535B70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18BACDED" w14:textId="77777777" w:rsidR="008469F1" w:rsidRDefault="008F3C26">
      <w:r>
        <w:t xml:space="preserve">Before the distribution of the deceased Grantor’s trust property as provided in this trust, the deceased Grantor’s trust property will be referred to as the administrative trust, but may continue to be known as The {grantor1FullName} and {grantor2FullName} Living Trust during the </w:t>
      </w:r>
      <w:r>
        <w:lastRenderedPageBreak/>
        <w:t>administration period.  The administrative trust will exist for the period reasonably necessary to complete the administrative tasks set forth in this Article.</w:t>
      </w:r>
    </w:p>
    <w:p w14:paraId="517ABCC9" w14:textId="77777777" w:rsidR="008469F1" w:rsidRDefault="008F3C26">
      <w:pPr>
        <w:pStyle w:val="Heading2"/>
      </w:pPr>
      <w:r>
        <w:t>Section 5.03     Payment of Expenses and Taxes</w:t>
      </w:r>
    </w:p>
    <w:p w14:paraId="6CA953FE" w14:textId="77777777" w:rsidR="008469F1" w:rsidRDefault="008F3C26">
      <w:r>
        <w:t>The Trustee may pay from the deceased Grantor’s trust property:</w:t>
      </w:r>
    </w:p>
    <w:p w14:paraId="37082379" w14:textId="77777777" w:rsidR="008469F1" w:rsidRDefault="008F3C26">
      <w:pPr>
        <w:pStyle w:val="BodyText2"/>
      </w:pPr>
      <w:r>
        <w:t>expenses of the deceased Grantor’s last illness, funeral, and burial or cremation, including expenses of memorials and memorial services;</w:t>
      </w:r>
    </w:p>
    <w:p w14:paraId="4E459786" w14:textId="77777777" w:rsidR="008469F1" w:rsidRDefault="008F3C26">
      <w:pPr>
        <w:pStyle w:val="BodyText2"/>
      </w:pPr>
      <w:r>
        <w:t>legally enforceable claims against the deceased Grantor or the deceased Grantor’s estate;</w:t>
      </w:r>
    </w:p>
    <w:p w14:paraId="5ED2BCDB" w14:textId="77777777" w:rsidR="008469F1" w:rsidRDefault="008F3C26">
      <w:pPr>
        <w:pStyle w:val="BodyText2"/>
      </w:pPr>
      <w:r>
        <w:t>expenses of administering the trust and the deceased Grantor’s estate; and</w:t>
      </w:r>
    </w:p>
    <w:p w14:paraId="55A3FAD8" w14:textId="77777777" w:rsidR="008469F1" w:rsidRDefault="008F3C26">
      <w:pPr>
        <w:pStyle w:val="BodyText2"/>
      </w:pPr>
      <w:r>
        <w:t>court-ordered allowances for those dependent upon the deceased Grantor.</w:t>
      </w:r>
    </w:p>
    <w:p w14:paraId="0EDB0FC8"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4F920EF"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647129E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646205F1"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1F8AEC22" w14:textId="77777777" w:rsidR="008469F1" w:rsidRDefault="008F3C26">
      <w:pPr>
        <w:pStyle w:val="Heading2"/>
      </w:pPr>
      <w:r>
        <w:t>Section 5.04     Excluding Life Insurance Proceeds from Creditors</w:t>
      </w:r>
    </w:p>
    <w:p w14:paraId="2F919850"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7F8D053B" w14:textId="77777777" w:rsidR="008469F1" w:rsidRDefault="008F3C26">
      <w:pPr>
        <w:pStyle w:val="Heading2"/>
      </w:pPr>
      <w:r>
        <w:t>Section 5.05     Payment of Death Taxes</w:t>
      </w:r>
    </w:p>
    <w:p w14:paraId="600EB645" w14:textId="77777777" w:rsidR="008469F1" w:rsidRDefault="008F3C26">
      <w:r>
        <w:t xml:space="preserve">For the purposes of this Article, the term death taxes refers to any taxes imposed by reason of the deceased Grantor’s death by federal, state, or local authorities, including estate, inheritance, gift, and direct-skip generation-skipping transfer taxes.  For purposes of this Section, death taxes does not include any additional estate tax imposed by Internal Revenue Code Section 2031(c)(5)(C) or </w:t>
      </w:r>
      <w:r>
        <w:lastRenderedPageBreak/>
        <w:t>Section 2032A(c), or any other comparable recapture tax imposed by any taxing authority.  Nor does the term include any generation-skipping transfer tax, other than a direct-skip generation-skipping transfer tax.</w:t>
      </w:r>
    </w:p>
    <w:p w14:paraId="2F736F6D"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A8673D3" w14:textId="77777777" w:rsidR="008469F1" w:rsidRDefault="008F3C26">
      <w:pPr>
        <w:pStyle w:val="BodyText"/>
      </w:pPr>
      <w:r>
        <w:t xml:space="preserve">           (a)      Protection of Exempt Property</w:t>
      </w:r>
    </w:p>
    <w:p w14:paraId="13164D95"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59AAFE35" w14:textId="77777777" w:rsidR="008469F1" w:rsidRDefault="008F3C26">
      <w:pPr>
        <w:pStyle w:val="BodyText"/>
      </w:pPr>
      <w:r>
        <w:t xml:space="preserve">           (b)      Protection of the Marital Deduction</w:t>
      </w:r>
    </w:p>
    <w:p w14:paraId="0FE7101F" w14:textId="77777777" w:rsidR="008469F1" w:rsidRDefault="008F3C26">
      <w:pPr>
        <w:pStyle w:val="BodyText2"/>
      </w:pPr>
      <w:r>
        <w:t>Death taxes may not be paid from or allocated to any property that qualifies for the federal estate tax marital deduction.</w:t>
      </w:r>
    </w:p>
    <w:p w14:paraId="2E623913" w14:textId="77777777" w:rsidR="008469F1" w:rsidRDefault="008F3C26">
      <w:pPr>
        <w:pStyle w:val="BodyText"/>
      </w:pPr>
      <w:r>
        <w:t xml:space="preserve">           (c)      Protection of the Charitable Deduction</w:t>
      </w:r>
    </w:p>
    <w:p w14:paraId="09345025"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6F33E6F" w14:textId="77777777" w:rsidR="008469F1" w:rsidRDefault="008F3C26">
      <w:pPr>
        <w:pStyle w:val="BodyText"/>
      </w:pPr>
      <w:r>
        <w:t xml:space="preserve">           (d)      Property Passing outside of the Trust</w:t>
      </w:r>
    </w:p>
    <w:p w14:paraId="2CAEFB7F"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4FF30270" w14:textId="77777777" w:rsidR="008469F1" w:rsidRDefault="008F3C26">
      <w:pPr>
        <w:pStyle w:val="BodyText"/>
      </w:pPr>
      <w:r>
        <w:t xml:space="preserve">           (e)      QTIP Property</w:t>
      </w:r>
    </w:p>
    <w:p w14:paraId="38B17195"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0A5F3461" w14:textId="77777777" w:rsidR="008469F1" w:rsidRDefault="008F3C26">
      <w:pPr>
        <w:pStyle w:val="Heading2"/>
      </w:pPr>
      <w:r>
        <w:lastRenderedPageBreak/>
        <w:t>Section 5.06     Coordination with the Personal Representative</w:t>
      </w:r>
    </w:p>
    <w:p w14:paraId="01691927"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37F68B37" w14:textId="77777777" w:rsidR="008469F1" w:rsidRDefault="008F3C26">
      <w:pPr>
        <w:pStyle w:val="BodyText"/>
      </w:pPr>
      <w:r>
        <w:t xml:space="preserve">           (a)      Reliance on Information from The Personal Representative</w:t>
      </w:r>
    </w:p>
    <w:p w14:paraId="0847909B"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3C833E29" w14:textId="77777777" w:rsidR="008469F1" w:rsidRDefault="008F3C26">
      <w:pPr>
        <w:pStyle w:val="BodyText"/>
      </w:pPr>
      <w:r>
        <w:t xml:space="preserve">           (b)      Receipt of Probate Property</w:t>
      </w:r>
    </w:p>
    <w:p w14:paraId="11F4790C"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AD48624" w14:textId="77777777" w:rsidR="008469F1" w:rsidRDefault="008F3C26">
      <w:pPr>
        <w:pStyle w:val="BodyText"/>
      </w:pPr>
      <w:r>
        <w:t xml:space="preserve">           (c)      Discretionary Distributions to the Deceased Grantor’s Personal Representative</w:t>
      </w:r>
    </w:p>
    <w:p w14:paraId="762B0989"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6C19D3B7" w14:textId="77777777" w:rsidR="008469F1" w:rsidRDefault="008F3C26">
      <w:pPr>
        <w:pStyle w:val="Heading2"/>
      </w:pPr>
      <w:r>
        <w:t>Section 5.07     Authority to Make Tax Elections</w:t>
      </w:r>
    </w:p>
    <w:p w14:paraId="35DBF291"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1F56B7B" w14:textId="77777777" w:rsidR="008469F1" w:rsidRDefault="008F3C26">
      <w:pPr>
        <w:pStyle w:val="BodyText"/>
      </w:pPr>
      <w:r>
        <w:t xml:space="preserve">           (a)      Tax Elections</w:t>
      </w:r>
    </w:p>
    <w:p w14:paraId="4F294079" w14:textId="77777777" w:rsidR="008469F1" w:rsidRDefault="008F3C26">
      <w:pPr>
        <w:pStyle w:val="BodyText2"/>
      </w:pPr>
      <w:r>
        <w:t>The Trustee may make any tax elections necessary for the efficient administration of the deceased Grantor’s estate, including:</w:t>
      </w:r>
    </w:p>
    <w:p w14:paraId="7C9B4648" w14:textId="77777777" w:rsidR="008469F1" w:rsidRDefault="008F3C26">
      <w:pPr>
        <w:pStyle w:val="BodyText3"/>
      </w:pPr>
      <w:r>
        <w:t xml:space="preserve">valuing assets according to an alternate valuation date; </w:t>
      </w:r>
    </w:p>
    <w:p w14:paraId="6BE440AC" w14:textId="77777777" w:rsidR="008469F1" w:rsidRDefault="008F3C26">
      <w:pPr>
        <w:pStyle w:val="BodyText3"/>
      </w:pPr>
      <w:r>
        <w:t xml:space="preserve">electing whether to take administration expenses as estate tax deductions or income tax deductions; </w:t>
      </w:r>
    </w:p>
    <w:p w14:paraId="2E9204BD" w14:textId="77777777" w:rsidR="008469F1" w:rsidRDefault="008F3C26">
      <w:pPr>
        <w:pStyle w:val="BodyText3"/>
      </w:pPr>
      <w:r>
        <w:t xml:space="preserve">allocating a Grantor’s unused generation-skipping exemption to any portion of the trust property; </w:t>
      </w:r>
    </w:p>
    <w:p w14:paraId="32CCA30C" w14:textId="77777777" w:rsidR="008469F1" w:rsidRDefault="008F3C26">
      <w:pPr>
        <w:pStyle w:val="BodyText3"/>
      </w:pPr>
      <w:r>
        <w:t xml:space="preserve">electing special-use valuation; </w:t>
      </w:r>
    </w:p>
    <w:p w14:paraId="6F97DBC6" w14:textId="77777777" w:rsidR="008469F1" w:rsidRDefault="008F3C26">
      <w:pPr>
        <w:pStyle w:val="BodyText3"/>
      </w:pPr>
      <w:r>
        <w:t xml:space="preserve">deferring payment of all or any portion of any taxes; and </w:t>
      </w:r>
    </w:p>
    <w:p w14:paraId="2FD721A8" w14:textId="77777777" w:rsidR="008469F1" w:rsidRDefault="008F3C26">
      <w:pPr>
        <w:pStyle w:val="BodyText3"/>
      </w:pPr>
      <w:r>
        <w:lastRenderedPageBreak/>
        <w:t>treating any portion of the deceased Grantor’s administrative trust as part of the deceased Grantor’s estate for federal or state income tax purposes, or both.</w:t>
      </w:r>
    </w:p>
    <w:p w14:paraId="6B330511"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F56519E" w14:textId="77777777" w:rsidR="008469F1" w:rsidRDefault="008F3C26">
      <w:pPr>
        <w:pStyle w:val="BodyText2"/>
      </w:pPr>
      <w:r>
        <w:t>The Trustee may make equitable adjustments between income and principal because of any tax elections made by the Trustee.</w:t>
      </w:r>
    </w:p>
    <w:p w14:paraId="4D85D837" w14:textId="77777777" w:rsidR="008469F1" w:rsidRDefault="008F3C26">
      <w:pPr>
        <w:pStyle w:val="BodyText"/>
      </w:pPr>
      <w:r>
        <w:t xml:space="preserve">           (b)      Allocation of GST Exemption</w:t>
      </w:r>
    </w:p>
    <w:p w14:paraId="22C48A34"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68F6A6A8" w14:textId="77777777" w:rsidR="008469F1" w:rsidRDefault="008F3C26">
      <w:pPr>
        <w:pStyle w:val="BodyText"/>
      </w:pPr>
      <w:r>
        <w:t xml:space="preserve">           (c)      Qualified Conservation Easements</w:t>
      </w:r>
    </w:p>
    <w:p w14:paraId="59647CF5"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7F1A9B7E" w14:textId="77777777" w:rsidR="008469F1" w:rsidRDefault="008F3C26">
      <w:pPr>
        <w:pStyle w:val="Heading2"/>
      </w:pPr>
      <w:r>
        <w:t>Section 5.08     Authority to Elect Portability</w:t>
      </w:r>
    </w:p>
    <w:p w14:paraId="3ACC1E78"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43B9B870"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46E5682B" w14:textId="77777777" w:rsidR="008469F1" w:rsidRDefault="008F3C26">
      <w:r>
        <w:t xml:space="preserve">In determining whether or not a DSUE election should be made, the Trustee, acting as the deceased Grantor’s executor or administrator for purposes of Internal Revenue Code Section 2203, may take into account the overall size of the surviving Grantor’s estate, the projected </w:t>
      </w:r>
      <w:r>
        <w:lastRenderedPageBreak/>
        <w:t>inclusion of the deceased Grantor’s trust estate due to the use of QTIP elections, and general powers of appointment granted by the deceased Grantor to the surviving Grantor.</w:t>
      </w:r>
    </w:p>
    <w:p w14:paraId="69DA1E66"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6FCD14A8" w14:textId="77777777" w:rsidR="008469F1" w:rsidRDefault="008F3C26">
      <w:pPr>
        <w:pStyle w:val="Heading1"/>
      </w:pPr>
      <w:r>
        <w:t>{#hasSpecificDistributions}Article Seven</w:t>
      </w:r>
      <w:r>
        <w:br/>
        <w:t>Specific Distributions{/hasSpecificDistributions}{^hasSpecificDistributions}Article Seven Reserved{/hasSpecificDistributions}</w:t>
      </w:r>
    </w:p>
    <w:p w14:paraId="299E5690" w14:textId="77777777" w:rsidR="008469F1" w:rsidRDefault="008F3C26">
      <w:pPr>
        <w:pStyle w:val="Heading2"/>
      </w:pPr>
      <w:r>
        <w:t>{#hasSpecificDistributions}Section {tpp_section_num}.01      Specific Distributions to Certain Beneficiaries{/hasSpecificDistributions}</w:t>
      </w:r>
    </w:p>
    <w:p w14:paraId="3A6B8A96" w14:textId="77777777"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4AB05FC7"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6B57337A" w14:textId="77777777" w:rsidR="008469F1" w:rsidRDefault="008F3C26">
      <w:r>
        <w:t>Property passing under this Section passes free of any administrative expenses or death taxes.</w:t>
      </w:r>
    </w:p>
    <w:p w14:paraId="0B5EB587" w14:textId="77777777" w:rsidR="008469F1" w:rsidRDefault="008469F1">
      <w:pPr>
        <w:pStyle w:val="Heading2"/>
      </w:pPr>
    </w:p>
    <w:p w14:paraId="4B66A63A" w14:textId="64DA81CD"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3C03E306"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7C2942DB" w14:textId="77777777" w:rsidR="008469F1" w:rsidRDefault="008F3C26">
      <w:r>
        <w:lastRenderedPageBreak/>
        <w:t>Property passing under this Section passes free of any administrative expenses or death taxes.</w:t>
      </w:r>
    </w:p>
    <w:p w14:paraId="55F6B80E" w14:textId="77777777" w:rsidR="008469F1" w:rsidRDefault="008F3C26">
      <w:pPr>
        <w:pStyle w:val="Heading2"/>
      </w:pPr>
      <w:r>
        <w:t>Section 6.03      Specific Gift of Residence</w:t>
      </w:r>
    </w:p>
    <w:p w14:paraId="74FFCB85"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142FB6BD" w14:textId="77777777" w:rsidR="008469F1" w:rsidRDefault="008F3C26">
      <w:r>
        <w:t>If the surviving Grantor disclaims any interest in the property distributed under this provision, the interest will be distributed as provided in the Articles that follow.</w:t>
      </w:r>
    </w:p>
    <w:p w14:paraId="05822916" w14:textId="77777777" w:rsidR="008469F1" w:rsidRDefault="008F3C26">
      <w:pPr>
        <w:pStyle w:val="Heading2"/>
      </w:pPr>
      <w:r>
        <w:t>Section 6.04      Distribution of Tangible Personal Property by Memorandum</w:t>
      </w:r>
    </w:p>
    <w:p w14:paraId="6D6EDBD9"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50F51023"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478F5BD"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0F784A80" w14:textId="77777777" w:rsidR="008469F1" w:rsidRDefault="008F3C26">
      <w:pPr>
        <w:pStyle w:val="Heading2"/>
      </w:pPr>
      <w:r>
        <w:t>Section 6.05      Distribution of Remaining Tangible Personal Property</w:t>
      </w:r>
    </w:p>
    <w:p w14:paraId="14CEC720"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w:t>
      </w:r>
      <w:r>
        <w:lastRenderedPageBreak/>
        <w:t>made by the Trustee with respect to the division or sale of tangible personal property.  Any decision made by the Trustee will be final and binding on all beneficiaries.</w:t>
      </w:r>
    </w:p>
    <w:p w14:paraId="5BB9DA0F" w14:textId="77777777" w:rsidR="008469F1" w:rsidRDefault="008F3C26">
      <w:pPr>
        <w:pStyle w:val="Heading2"/>
      </w:pPr>
      <w:r>
        <w:t>Section 6.06      Definition of Tangible Personal Property</w:t>
      </w:r>
    </w:p>
    <w:p w14:paraId="03EF5D93" w14:textId="77777777" w:rsidR="008469F1" w:rsidRDefault="008F3C26">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0E5880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509F394C" w14:textId="77777777" w:rsidR="008469F1" w:rsidRDefault="008F3C26">
      <w:pPr>
        <w:pStyle w:val="Heading2"/>
      </w:pPr>
      <w:r>
        <w:t>Section 6.07      Incidental Expenses and Encumbrances</w:t>
      </w:r>
    </w:p>
    <w:p w14:paraId="0765F586"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6D88D225" w14:textId="77777777" w:rsidR="008469F1" w:rsidRDefault="008F3C26">
      <w:pPr>
        <w:pStyle w:val="Heading2"/>
      </w:pPr>
      <w:r>
        <w:t>Section 6.08      Residuary Distribution</w:t>
      </w:r>
    </w:p>
    <w:p w14:paraId="7B3A7B9F" w14:textId="77777777" w:rsidR="004D5DF7" w:rsidRDefault="008F3C26">
      <w:r>
        <w:t xml:space="preserve">Any property not distributed under </w:t>
      </w:r>
      <w:proofErr w:type="gramStart"/>
      <w:r>
        <w:t>this</w:t>
      </w:r>
      <w:proofErr w:type="gramEnd"/>
      <w:r>
        <w:t xml:space="preserve"> or prior Articles of this instrument will be distributed as provided in the following Articles.</w:t>
      </w:r>
      <w:r w:rsidR="004D5DF7">
        <w:t xml:space="preserve"> </w:t>
      </w:r>
    </w:p>
    <w:p w14:paraId="34F2C5AF" w14:textId="5DFE2E13" w:rsidR="008469F1" w:rsidRPr="004D5DF7" w:rsidRDefault="004D5DF7" w:rsidP="004D5DF7">
      <w:pPr>
        <w:jc w:val="center"/>
        <w:rPr>
          <w:b/>
          <w:bCs/>
          <w:sz w:val="36"/>
          <w:szCs w:val="36"/>
        </w:rPr>
      </w:pPr>
      <w:r w:rsidRPr="004D5DF7">
        <w:rPr>
          <w:b/>
          <w:bCs/>
          <w:sz w:val="36"/>
          <w:szCs w:val="36"/>
        </w:rPr>
        <w:t>Article Seven</w:t>
      </w:r>
    </w:p>
    <w:p w14:paraId="1F174C81" w14:textId="36DF0C9C" w:rsidR="004D5DF7" w:rsidRPr="004D5DF7" w:rsidRDefault="004D5DF7" w:rsidP="004D5DF7">
      <w:pPr>
        <w:jc w:val="center"/>
        <w:rPr>
          <w:b/>
          <w:bCs/>
          <w:sz w:val="36"/>
          <w:szCs w:val="36"/>
        </w:rPr>
      </w:pPr>
      <w:r w:rsidRPr="004D5DF7">
        <w:rPr>
          <w:b/>
          <w:bCs/>
          <w:sz w:val="36"/>
          <w:szCs w:val="36"/>
        </w:rPr>
        <w:t>Creating Trust Shares upon the Death of a Grantor</w:t>
      </w:r>
    </w:p>
    <w:p w14:paraId="0E788EA6" w14:textId="0E3C24F4" w:rsidR="004D5DF7" w:rsidRDefault="004D5DF7">
      <w:pPr>
        <w:rPr>
          <w:b/>
          <w:bCs/>
          <w:sz w:val="44"/>
          <w:szCs w:val="44"/>
        </w:rPr>
      </w:pPr>
    </w:p>
    <w:p w14:paraId="0EBE01B7" w14:textId="50DECD58" w:rsidR="008469F1" w:rsidRDefault="008F3C26">
      <w:r>
        <w:t>The Trustee shall administer the deceased Grantor’s remaining trust property as provided in this Article.</w:t>
      </w:r>
    </w:p>
    <w:p w14:paraId="2A5494A3" w14:textId="77777777" w:rsidR="008469F1" w:rsidRDefault="008F3C26">
      <w:pPr>
        <w:pStyle w:val="Heading2"/>
      </w:pPr>
      <w:r>
        <w:t>Section 7.01      Allocation to the Survivor’s Trust</w:t>
      </w:r>
    </w:p>
    <w:p w14:paraId="09D6EBD0" w14:textId="77777777" w:rsidR="008469F1" w:rsidRDefault="008F3C26">
      <w:r>
        <w:t>The Trustee shall allocate all of the deceased Grantor’s remaining trust property to the Survivor’s Trust, and shall administer the property as provided in Article Eight.</w:t>
      </w:r>
    </w:p>
    <w:p w14:paraId="15213FB1" w14:textId="77777777" w:rsidR="008469F1" w:rsidRDefault="008F3C26">
      <w:pPr>
        <w:pStyle w:val="Heading2"/>
      </w:pPr>
      <w:r>
        <w:lastRenderedPageBreak/>
        <w:t>Section 7.02      Disposition of Property upon Disclaimer by the Surviving Grantor</w:t>
      </w:r>
    </w:p>
    <w:p w14:paraId="37951476"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6D3EBE51"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1B182642" w14:textId="77777777" w:rsidR="008469F1" w:rsidRDefault="008F3C26">
      <w:pPr>
        <w:pStyle w:val="Heading2"/>
      </w:pPr>
      <w:r>
        <w:t>Section 7.03      Option to Allocate Deceased Grantor Trust Property to the Survivor’s Trust</w:t>
      </w:r>
    </w:p>
    <w:p w14:paraId="08807CFC" w14:textId="77777777" w:rsidR="008469F1" w:rsidRDefault="008F3C26">
      <w:r>
        <w:t>The Trustee may waive any allocation to the Marital and Non-Marital Shares and administer all of the trust assets under the provisions of the Survivor’s Trust if:</w:t>
      </w:r>
    </w:p>
    <w:p w14:paraId="44477C34"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0574BAA0"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6A283688" w14:textId="77777777" w:rsidR="008469F1" w:rsidRDefault="008F3C26">
      <w:r>
        <w:t>If any of the beneficiaries is a minor, the minor’s parent or guardian may waive the allocation on behalf of the minor in writing.</w:t>
      </w:r>
    </w:p>
    <w:p w14:paraId="23C0F845" w14:textId="77777777" w:rsidR="008469F1" w:rsidRDefault="008F3C26">
      <w:pPr>
        <w:pStyle w:val="Heading1"/>
      </w:pPr>
      <w:r>
        <w:t>Article Eight</w:t>
      </w:r>
      <w:r>
        <w:br/>
        <w:t xml:space="preserve">   The Survivor’s Trust   </w:t>
      </w:r>
    </w:p>
    <w:p w14:paraId="3D012205" w14:textId="77777777" w:rsidR="008469F1" w:rsidRDefault="008F3C26">
      <w:r>
        <w:t xml:space="preserve">The Trustee shall administer the Survivor’s Trust as provided in this Article. </w:t>
      </w:r>
    </w:p>
    <w:p w14:paraId="6F82E112" w14:textId="77777777" w:rsidR="008469F1" w:rsidRDefault="008F3C26">
      <w:pPr>
        <w:pStyle w:val="Heading2"/>
      </w:pPr>
      <w:r>
        <w:t>Section 8.01      Trustee of the Survivor’s Trust</w:t>
      </w:r>
    </w:p>
    <w:p w14:paraId="0B0165C8"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4FAA4EE5" w14:textId="77777777" w:rsidR="008469F1" w:rsidRDefault="008F3C26">
      <w:pPr>
        <w:pStyle w:val="Heading2"/>
      </w:pPr>
      <w:r>
        <w:t>Section 8.02      The Surviving Grantor’s Right to Amend</w:t>
      </w:r>
    </w:p>
    <w:p w14:paraId="53A18B98"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77752F57" w14:textId="77777777" w:rsidR="008469F1" w:rsidRDefault="008F3C26">
      <w:r>
        <w:lastRenderedPageBreak/>
        <w:t>The right to amend by restatement may be exercised only by the surviving Grantor.</w:t>
      </w:r>
    </w:p>
    <w:p w14:paraId="65A616BD" w14:textId="77777777" w:rsidR="008469F1" w:rsidRDefault="008F3C26">
      <w:pPr>
        <w:pStyle w:val="Heading2"/>
      </w:pPr>
      <w:r>
        <w:t>Section 8.03      Survivor’s Trust As Only Trust</w:t>
      </w:r>
    </w:p>
    <w:p w14:paraId="2FC32D59" w14:textId="77777777" w:rsidR="008469F1" w:rsidRDefault="008F3C26">
      <w:r>
        <w:t>If the Survivor’s Trust is the only trust established on the death of the deceased Grantor, a transfer to that trust need not be evidenced by a change of title.</w:t>
      </w:r>
    </w:p>
    <w:p w14:paraId="6DAF7D41" w14:textId="77777777" w:rsidR="008469F1" w:rsidRDefault="008F3C26">
      <w:pPr>
        <w:pStyle w:val="Heading2"/>
      </w:pPr>
      <w:r>
        <w:t>Section 8.04      Separate Share for Deceased Grantor’s Trust Property</w:t>
      </w:r>
    </w:p>
    <w:p w14:paraId="0065233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4304F7E1"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0A65918"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78B4B439" w14:textId="77777777" w:rsidR="008469F1" w:rsidRDefault="008F3C26">
      <w:pPr>
        <w:pStyle w:val="Heading2"/>
      </w:pPr>
      <w:r>
        <w:t>Section 8.05      Distribution of Income</w:t>
      </w:r>
    </w:p>
    <w:p w14:paraId="4772EBFD"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1ED4175D" w14:textId="77777777" w:rsidR="008469F1" w:rsidRDefault="008F3C26">
      <w:pPr>
        <w:pStyle w:val="Heading2"/>
      </w:pPr>
      <w:r>
        <w:t>Section 8.06      Distributions of Principal</w:t>
      </w:r>
    </w:p>
    <w:p w14:paraId="49910514" w14:textId="77777777" w:rsidR="008469F1" w:rsidRDefault="008F3C26">
      <w:r>
        <w:t>The Trustee shall distribute as much of the principal of the Survivor’s Trust to the surviving Grantor as he or she directs for any reason.</w:t>
      </w:r>
    </w:p>
    <w:p w14:paraId="5B7CB63E" w14:textId="77777777" w:rsidR="008469F1" w:rsidRDefault="008F3C26">
      <w:r>
        <w:t xml:space="preserve">The Trustee may also distribute as much of the principal of the Survivor’s Trust to the surviving Grantor as the Trustee determines necessary or advisable for any purpose.  </w:t>
      </w:r>
    </w:p>
    <w:p w14:paraId="5A684A87" w14:textId="77777777" w:rsidR="008469F1" w:rsidRDefault="008F3C26">
      <w:pPr>
        <w:pStyle w:val="Heading2"/>
      </w:pPr>
      <w:r>
        <w:t>Section 8.07      Unproductive Property</w:t>
      </w:r>
    </w:p>
    <w:p w14:paraId="6E000D5C" w14:textId="77777777" w:rsidR="008469F1" w:rsidRDefault="008F3C26">
      <w:r>
        <w:t>At the direction of the surviving Grantor, the Trustee shall convert any nonproductive property held in the Survivor’s Trust to productive property.</w:t>
      </w:r>
    </w:p>
    <w:p w14:paraId="130D66FB" w14:textId="77777777" w:rsidR="008469F1" w:rsidRDefault="008F3C26">
      <w:pPr>
        <w:pStyle w:val="Heading2"/>
      </w:pPr>
      <w:r>
        <w:t>Section 8.08      Trust Distributions during the Incapacity of the Surviving Grantor</w:t>
      </w:r>
    </w:p>
    <w:p w14:paraId="04345586" w14:textId="77777777" w:rsidR="008469F1" w:rsidRDefault="008F3C26">
      <w:r>
        <w:t>During any time the surviving Grantor is incapacitated, the Trustee shall administer the Survivor’s Trust according to the provisions of Section 4.01.</w:t>
      </w:r>
    </w:p>
    <w:p w14:paraId="66C19AD8" w14:textId="77777777" w:rsidR="008469F1" w:rsidRDefault="008F3C26">
      <w:pPr>
        <w:pStyle w:val="Heading2"/>
      </w:pPr>
      <w:r>
        <w:t>Section 8.09      General Power of Appointment</w:t>
      </w:r>
    </w:p>
    <w:p w14:paraId="2C5E2DE8" w14:textId="77777777" w:rsidR="008469F1" w:rsidRDefault="008F3C26">
      <w:r>
        <w:t xml:space="preserve">The surviving Grantor may appoint all or any portion of the principal and undistributed income remaining in the Survivor’s Trust at the surviving Grantor’s death among one or more persons or </w:t>
      </w:r>
      <w:r>
        <w:lastRenderedPageBreak/>
        <w:t>entities, including the creditors of the surviving Grantor’s estate.  The surviving Grantor has the exclusive right to exercise this general power of appointment.</w:t>
      </w:r>
    </w:p>
    <w:p w14:paraId="3413E42A" w14:textId="77777777" w:rsidR="008469F1" w:rsidRDefault="008F3C26">
      <w:pPr>
        <w:pStyle w:val="Heading2"/>
      </w:pPr>
      <w:r>
        <w:t>Section 8.10      Administration following the Surviving Grantor’s Death</w:t>
      </w:r>
    </w:p>
    <w:p w14:paraId="7A24F2A6"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767DD0DF" w14:textId="77777777" w:rsidR="008469F1" w:rsidRDefault="008F3C26">
      <w:r>
        <w:t>Upon completion of the administrative tasks, the Trustee shall administer the unappointed balance or remainder of the Survivor’s Trust as provided in Article Ten.</w:t>
      </w:r>
    </w:p>
    <w:p w14:paraId="53C303E8" w14:textId="77777777" w:rsidR="008469F1" w:rsidRDefault="008F3C26">
      <w:pPr>
        <w:pStyle w:val="Heading1"/>
      </w:pPr>
      <w:r>
        <w:t>Article Nine</w:t>
      </w:r>
      <w:r>
        <w:br/>
        <w:t xml:space="preserve">   The Family Trust   </w:t>
      </w:r>
    </w:p>
    <w:p w14:paraId="7B79AFB9" w14:textId="77777777" w:rsidR="008469F1" w:rsidRDefault="008F3C26">
      <w:r>
        <w:t>The Trustee shall hold and administer the Non-Marital Share in a separate trust as provided in this Article.  This document refers to the trust as the Family Trust.</w:t>
      </w:r>
    </w:p>
    <w:p w14:paraId="06574140" w14:textId="77777777" w:rsidR="008469F1" w:rsidRDefault="008F3C26">
      <w:pPr>
        <w:pStyle w:val="Heading2"/>
      </w:pPr>
      <w:r>
        <w:t>Section 9.01      Family Trust Beneficiary</w:t>
      </w:r>
    </w:p>
    <w:p w14:paraId="5C6EDD16" w14:textId="77777777" w:rsidR="008469F1" w:rsidRDefault="008F3C26">
      <w:r>
        <w:t>The surviving Grantor is the only beneficiary of the Family Trust during the surviving Grantor’s lifetime.</w:t>
      </w:r>
    </w:p>
    <w:p w14:paraId="24246E9C" w14:textId="77777777" w:rsidR="008469F1" w:rsidRDefault="008F3C26">
      <w:pPr>
        <w:pStyle w:val="Heading2"/>
      </w:pPr>
      <w:r>
        <w:t>Section 9.02      Distribution of Income</w:t>
      </w:r>
    </w:p>
    <w:p w14:paraId="24B41371" w14:textId="77777777" w:rsidR="008469F1" w:rsidRDefault="008F3C26">
      <w:r>
        <w:t>The Trustee shall distribute all of the net income of the Family Trust to the surviving Grantor at least monthly during the surviving Grantor’s lifetime.</w:t>
      </w:r>
    </w:p>
    <w:p w14:paraId="2B5A9571" w14:textId="77777777" w:rsidR="008469F1" w:rsidRDefault="008F3C26">
      <w:pPr>
        <w:pStyle w:val="Heading2"/>
      </w:pPr>
      <w:r>
        <w:t>Section 9.03      Distribution of Principal</w:t>
      </w:r>
    </w:p>
    <w:p w14:paraId="4D23DD27"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3E7F77C" w14:textId="77777777" w:rsidR="008469F1" w:rsidRDefault="008F3C26">
      <w:pPr>
        <w:pStyle w:val="Heading2"/>
      </w:pPr>
      <w:r>
        <w:t>Section 9.04      Guidelines to the Trustee</w:t>
      </w:r>
    </w:p>
    <w:p w14:paraId="250E337B"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CD9AAA9"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3574D8FB" w14:textId="77777777" w:rsidR="008469F1" w:rsidRDefault="008F3C26">
      <w:pPr>
        <w:pStyle w:val="Heading2"/>
      </w:pPr>
      <w:r>
        <w:lastRenderedPageBreak/>
        <w:t>Section 9.05      Termination of the Family Trust</w:t>
      </w:r>
    </w:p>
    <w:p w14:paraId="5EB4E8E0" w14:textId="77777777" w:rsidR="008469F1" w:rsidRDefault="008F3C26">
      <w:r>
        <w:t>The Family Trust will terminate upon the death of the surviving Grantor and the Trustee shall administer the balance or remainder of the Family Trust as provided in Article Ten.</w:t>
      </w:r>
    </w:p>
    <w:p w14:paraId="5D56D574" w14:textId="77777777" w:rsidR="008469F1" w:rsidRDefault="008F3C26">
      <w:pPr>
        <w:pStyle w:val="Heading1"/>
      </w:pPr>
      <w:r>
        <w:t>Article Ten</w:t>
      </w:r>
      <w:r>
        <w:br/>
        <w:t xml:space="preserve">   Distribution for Our Beneficiaries   </w:t>
      </w:r>
    </w:p>
    <w:p w14:paraId="6747BB8C" w14:textId="5A8C0632" w:rsidR="008469F1" w:rsidRDefault="008F3C26">
      <w:r>
        <w:t>{#beneficiaries}Upon the death of the survivor of us, the Trustee shall administer and distribute our remaining trust property (not distributed under prior Articles of this instrument), or other property allocated to this Article under the terms of this Article to {beneficiary.fullName}.</w:t>
      </w:r>
    </w:p>
    <w:p w14:paraId="45F2E617" w14:textId="77777777" w:rsidR="008469F1" w:rsidRDefault="008F3C26">
      <w:pPr>
        <w:pStyle w:val="Heading2"/>
      </w:pPr>
      <w:r>
        <w:t xml:space="preserve">Section 10.01      </w:t>
      </w:r>
      <w:r>
        <w:tab/>
        <w:t>Division of Remaining Trust Property</w:t>
      </w:r>
    </w:p>
    <w:p w14:paraId="1271E057" w14:textId="77777777" w:rsidR="008469F1" w:rsidRDefault="008F3C26">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{#beneficiaries}{beneficiary.fullName} shall receive {beneficiary.percentage}% of the trust property{^$last},{/$last}{/beneficiaries}.</w:t>
      </w:r>
    </w:p>
    <w:p w14:paraId="35B8373B" w14:textId="77777777" w:rsidR="008469F1" w:rsidRDefault="008F3C26">
      <w:pPr>
        <w:pStyle w:val="BodyText"/>
      </w:pPr>
      <w:r>
        <w:t xml:space="preserve">           (a)      Distributions of Income and Principal</w:t>
      </w:r>
    </w:p>
    <w:p w14:paraId="772BB32A" w14:textId="77777777" w:rsidR="008469F1" w:rsidRDefault="008F3C26">
      <w:pPr>
        <w:pStyle w:val="BodyText2"/>
      </w:pPr>
      <w:r>
        <w:t>The Independent Trustee may distribute to our {beneficiary.relationship}, {beneficiary.fullName}, {beneficiary.pronounPossessive} descendants, or both as much of the income and principal of {beneficiary.pronounPossessive} trust as the Independent Trustee may determine advisable for any purpose.  If no Independent Trustee is then serving, the Trustee shall distribute to {beneficiary.fullName}, {beneficiary.pronounPossessive} descendants, or both as much of the income and principal of {beneficiary.pronounPossessive} trust as the Trustee determines necessary or advisable for {beneficiary.pronounPossessive} health, education, maintenance, or support.</w:t>
      </w:r>
    </w:p>
    <w:p w14:paraId="62853F34" w14:textId="77777777" w:rsidR="008469F1" w:rsidRDefault="008F3C26">
      <w:pPr>
        <w:pStyle w:val="BodyText2"/>
      </w:pPr>
      <w:r>
        <w:t>The Trustee shall add any undistributed net income to principal.</w:t>
      </w:r>
    </w:p>
    <w:p w14:paraId="2CD68BC7" w14:textId="77777777" w:rsidR="008469F1" w:rsidRDefault="008F3C26">
      <w:pPr>
        <w:pStyle w:val="BodyText"/>
      </w:pPr>
      <w:r>
        <w:t xml:space="preserve">           (b)      Guidelines for Discretionary Distributions</w:t>
      </w:r>
    </w:p>
    <w:p w14:paraId="3DBD1B9F" w14:textId="77777777" w:rsidR="008469F1" w:rsidRDefault="008F3C26">
      <w:pPr>
        <w:pStyle w:val="BodyText2"/>
      </w:pPr>
      <w:r>
        <w:t>In making discretionary distributions to {beneficiary.fullName}, we desire to provide for {beneficiary.pronounPossessive} well-being and happiness.  Although we request that the Trustee consider the other known resources available to {beneficiary.fullName} before making distributions, we also request that the Trustee be liberal in making any distributions to, or for {beneficiary.pronounPossessive} benefit.  We acknowledge that the principal of the trust established for {beneficiary.fullName} may be exhausted in making these distributions.</w:t>
      </w:r>
    </w:p>
    <w:p w14:paraId="1AD983CC" w14:textId="77777777" w:rsidR="008469F1" w:rsidRDefault="008F3C26">
      <w:pPr>
        <w:pStyle w:val="BodyText"/>
      </w:pPr>
      <w:r>
        <w:t xml:space="preserve">           (c)      Right to Withdraw Principal</w:t>
      </w:r>
    </w:p>
    <w:p w14:paraId="25A1E534" w14:textId="77777777" w:rsidR="008469F1" w:rsidRDefault="008F3C26">
      <w:pPr>
        <w:pStyle w:val="BodyText2"/>
      </w:pPr>
      <w:r>
        <w:lastRenderedPageBreak/>
        <w:t>At the intervals set forth below, {beneficiary.fullName} may withdraw from {beneficiary.pronounPossessive} trust, at any time, amounts not to exceed in the aggregate:</w:t>
      </w:r>
    </w:p>
    <w:p w14:paraId="4EE2C94A" w14:textId="77777777" w:rsidR="008469F1" w:rsidRDefault="008F3C26">
      <w:pPr>
        <w:pStyle w:val="BodyText3"/>
      </w:pPr>
      <w:r>
        <w:t xml:space="preserve">100% of the accumulated trust income and principal, after reaching 18 years of age; </w:t>
      </w:r>
    </w:p>
    <w:p w14:paraId="6D510E12" w14:textId="77777777" w:rsidR="008469F1" w:rsidRDefault="008F3C26">
      <w:pPr>
        <w:pStyle w:val="BodyText"/>
      </w:pPr>
      <w:r>
        <w:t xml:space="preserve">           (d)      Distribution upon the Death of {beneficiary.fullName}</w:t>
      </w:r>
    </w:p>
    <w:p w14:paraId="5995C1D9" w14:textId="77777777" w:rsidR="008469F1" w:rsidRDefault="008F3C26">
      <w:pPr>
        <w:pStyle w:val="BodyText2"/>
      </w:pPr>
      <w:r>
        <w:t>Subject to the terms of the next paragraph, {beneficiary.fullName} has the unlimited testamentary general power to appoint all or any portion of the principal and undistributed income remaining in {beneficiary.pronounPossessive} trust at {beneficiary.pronounPossessive} death among one or more persons or entities and {beneficiary.fullName}’s estate’s creditors. {beneficiary.fullName} has the exclusive right to exercise this general power of appointment.</w:t>
      </w:r>
    </w:p>
    <w:p w14:paraId="613A7EAB" w14:textId="77777777" w:rsidR="008469F1" w:rsidRDefault="008F3C26">
      <w:pPr>
        <w:pStyle w:val="BodyText2"/>
      </w:pPr>
      <w:r>
        <w:t>{beneficiary.fullName} may not exercise this power of appointment to appoint to {beneficiary.pronounObjective}self, {beneficiary.pronounPossessive} estate, {beneficiary.pronounPossessive} creditors, or the creditors of {beneficiary.pronounPossessive} estate from the limited share of {beneficiary.pronounPossessive} trust.  For purposes of this power of appointment, the limited share of {beneficiary.fullName}’s trust is that portion of {beneficiary.pronounPossessive} trust that has an inclusion ratio of zero for generation-skipping transfer tax purposes, or that would not constitute a taxable generation-skipping transfer at {beneficiary.pronounPossessive} death in the absence of the power of appointment’s exercise.  If the generation-skipping tax does not then apply, the limited share is {beneficiary.fullName}’s entire trust.</w:t>
      </w:r>
    </w:p>
    <w:p w14:paraId="1C1A41FC" w14:textId="77777777" w:rsidR="008469F1" w:rsidRDefault="008F3C26">
      <w:pPr>
        <w:pStyle w:val="BodyText2"/>
      </w:pPr>
      <w:r>
        <w:t>If any part of {beneficiary.fullName}’s trust is not effectively appointed, the Trustee shall distribute the remaining unappointed balance per stirpes to {beneficiary.fullName}’s descendants.  If {beneficiary.fullName} has no descendants, the Trustee shall distribute the remaining unappointed balance per stirpes to our descendants. If we have no then-living descendants, the Trustee shall distribute the remaining unappointed balance under the terms of Article Eleven.</w:t>
      </w:r>
    </w:p>
    <w:p w14:paraId="36622E8C" w14:textId="77777777" w:rsidR="008469F1" w:rsidRDefault="008F3C26">
      <w:pPr>
        <w:pStyle w:val="BodyText"/>
      </w:pPr>
      <w:r>
        <w:t xml:space="preserve">           (e)      Distribution if {beneficiary.fullName} Is Deceased</w:t>
      </w:r>
    </w:p>
    <w:p w14:paraId="6FA08E11" w14:textId="77777777" w:rsidR="008469F1" w:rsidRDefault="008F3C26">
      <w:pPr>
        <w:pStyle w:val="BodyText2"/>
      </w:pPr>
      <w:r>
        <w:t>If {beneficiary.fullName} dies before the establishment of {beneficiary.pronounPossessive} trust, the Trustee shall distribute the remaining trust property per stirpes to {beneficiary.pronounPossessive} descendants.  If {beneficiary.fullName} has no descendants, the Trustee shall distribute the remaining trust property per stirpes to our descendants. If we have no then-living descendants, the Trustee shall distribute the remaining trust property under the terms of Article Eleven.{/beneficiaries}</w:t>
      </w:r>
    </w:p>
    <w:p w14:paraId="7D7720E0" w14:textId="77777777" w:rsidR="008469F1" w:rsidRDefault="008F3C26">
      <w:pPr>
        <w:pStyle w:val="Heading1"/>
      </w:pPr>
      <w:r>
        <w:lastRenderedPageBreak/>
        <w:t>Article Eleven</w:t>
      </w:r>
      <w:r>
        <w:br/>
        <w:t xml:space="preserve">   Remote Contingent Distribution   </w:t>
      </w:r>
    </w:p>
    <w:p w14:paraId="5E353792" w14:textId="77777777" w:rsidR="008469F1" w:rsidRDefault="008F3C26">
      <w:r>
        <w:t>If at any time no person or entity is qualified to receive final distribution of any part of our trust estate, this portion of our trust estate must be distributed one-half to those persons who would inherit it had {grantor1FullName} then died intestate owning this property, and one-half to those persons who would inherit it had {grantor2FullName} then died intestate owning this property.  This distribution will be as determined and proportioned under the laws of California then in effect.</w:t>
      </w:r>
    </w:p>
    <w:p w14:paraId="3AA1C22B" w14:textId="77777777" w:rsidR="008469F1" w:rsidRDefault="008F3C26">
      <w:pPr>
        <w:pStyle w:val="Heading1"/>
      </w:pPr>
      <w:r>
        <w:t>Article Twelve</w:t>
      </w:r>
      <w:r>
        <w:br/>
        <w:t xml:space="preserve">   Distributions to Underage and Incapacitated Beneficiaries   </w:t>
      </w:r>
    </w:p>
    <w:p w14:paraId="6AA2B53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7F0E4D9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2C3F23F" w14:textId="77777777" w:rsidR="008469F1" w:rsidRDefault="008F3C26">
      <w:pPr>
        <w:pStyle w:val="Heading2"/>
      </w:pPr>
      <w:r>
        <w:t xml:space="preserve">Section 12.01      </w:t>
      </w:r>
      <w:r>
        <w:tab/>
        <w:t>Methods of Distribution</w:t>
      </w:r>
    </w:p>
    <w:p w14:paraId="12314AE8" w14:textId="77777777" w:rsidR="008469F1" w:rsidRDefault="008F3C26">
      <w:r>
        <w:t>The Trustee may distribute trust property for any beneficiary’s benefit, subject to the provisions of this Article in any one or more of the following methods:</w:t>
      </w:r>
    </w:p>
    <w:p w14:paraId="08136EF7" w14:textId="77777777" w:rsidR="008469F1" w:rsidRDefault="008F3C26">
      <w:pPr>
        <w:pStyle w:val="BodyText2"/>
      </w:pPr>
      <w:r>
        <w:t>The Trustee may distribute trust property directly to the beneficiary.</w:t>
      </w:r>
    </w:p>
    <w:p w14:paraId="6C94B48C"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1FDF4F41"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54F035C5" w14:textId="77777777" w:rsidR="008469F1" w:rsidRDefault="008F3C26">
      <w:pPr>
        <w:pStyle w:val="BodyText2"/>
      </w:pPr>
      <w:r>
        <w:t>The Trustee may distribute trust property to other persons and entities for the beneficiary’s use and benefit.</w:t>
      </w:r>
    </w:p>
    <w:p w14:paraId="1E4BB982"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A187C21" w14:textId="77777777" w:rsidR="008469F1" w:rsidRDefault="008F3C26">
      <w:pPr>
        <w:pStyle w:val="Heading2"/>
      </w:pPr>
      <w:r>
        <w:t xml:space="preserve">Section 12.02      </w:t>
      </w:r>
      <w:r>
        <w:tab/>
        <w:t>Retention in Trust</w:t>
      </w:r>
    </w:p>
    <w:p w14:paraId="785ED7E6" w14:textId="77777777" w:rsidR="008469F1" w:rsidRDefault="008F3C26">
      <w:r>
        <w:t>The Trustee may retain and administer trust property in a separate trust for any beneficiary’s benefit, subject to the provisions of this Article as follows.</w:t>
      </w:r>
    </w:p>
    <w:p w14:paraId="698D918E" w14:textId="77777777" w:rsidR="008469F1" w:rsidRDefault="008F3C26">
      <w:pPr>
        <w:pStyle w:val="BodyText"/>
      </w:pPr>
      <w:r>
        <w:t xml:space="preserve">           (a)      Distribution of Net Income and Principal</w:t>
      </w:r>
    </w:p>
    <w:p w14:paraId="7715F04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FB042D1" w14:textId="77777777" w:rsidR="008469F1" w:rsidRDefault="008F3C26">
      <w:pPr>
        <w:pStyle w:val="BodyText"/>
      </w:pPr>
      <w:r>
        <w:t xml:space="preserve">           (b)      Right of Withdrawal</w:t>
      </w:r>
    </w:p>
    <w:p w14:paraId="48001009"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5740761" w14:textId="77777777" w:rsidR="008469F1" w:rsidRDefault="008F3C26">
      <w:pPr>
        <w:pStyle w:val="BodyText"/>
      </w:pPr>
      <w:r>
        <w:t xml:space="preserve">           (c)      Distribution upon the Death of the Beneficiary</w:t>
      </w:r>
    </w:p>
    <w:p w14:paraId="0F4BF37A"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FC83DA0" w14:textId="77777777" w:rsidR="008469F1" w:rsidRDefault="008F3C26">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FF106B4" w14:textId="77777777" w:rsidR="008469F1" w:rsidRDefault="008F3C26">
      <w:pPr>
        <w:pStyle w:val="BodyText2"/>
      </w:pPr>
      <w: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ours or, if there is no then-living descendant, per stirpes to our descendants.</w:t>
      </w:r>
    </w:p>
    <w:p w14:paraId="0C9B10AB" w14:textId="77777777" w:rsidR="008469F1" w:rsidRDefault="008F3C26">
      <w:pPr>
        <w:pStyle w:val="BodyText2"/>
      </w:pPr>
      <w:r>
        <w:lastRenderedPageBreak/>
        <w:t>If we have no then-living descendants, the Trustee shall distribute the balance of the trust property as provided in Article Eleven.</w:t>
      </w:r>
    </w:p>
    <w:p w14:paraId="33DB2B8A" w14:textId="77777777" w:rsidR="008469F1" w:rsidRDefault="008F3C26">
      <w:pPr>
        <w:pStyle w:val="Heading2"/>
      </w:pPr>
      <w:r>
        <w:t xml:space="preserve">Section 12.03      </w:t>
      </w:r>
      <w:r>
        <w:tab/>
        <w:t>Application of Article</w:t>
      </w:r>
    </w:p>
    <w:p w14:paraId="7A22288B" w14:textId="77777777" w:rsidR="008469F1" w:rsidRDefault="008F3C26">
      <w:r>
        <w:t>Any decision made by the Trustee under this Article is final, controlling, and binding upon all beneficiaries subject to the provisions of this Article.</w:t>
      </w:r>
    </w:p>
    <w:p w14:paraId="0B7A4D6B" w14:textId="77777777" w:rsidR="008469F1" w:rsidRDefault="008F3C26">
      <w:r>
        <w:t>The provisions of this Article do not apply to distributions to either of us from any trust established under this trust.</w:t>
      </w:r>
    </w:p>
    <w:p w14:paraId="6DF8AB27" w14:textId="77777777" w:rsidR="008469F1" w:rsidRDefault="008F3C26">
      <w:pPr>
        <w:pStyle w:val="Heading1"/>
      </w:pPr>
      <w:r>
        <w:t>Article Thirteen</w:t>
      </w:r>
      <w:r>
        <w:br/>
        <w:t xml:space="preserve">   Retirement Plans and Life Insurance Policies   </w:t>
      </w:r>
    </w:p>
    <w:p w14:paraId="77CAFA97" w14:textId="77777777" w:rsidR="008469F1" w:rsidRDefault="008F3C26">
      <w:r>
        <w:t>The provisions of this Article apply to qualified retirement plans and insurance policies owned by or made payable to the trust.</w:t>
      </w:r>
    </w:p>
    <w:p w14:paraId="40FC639F" w14:textId="77777777" w:rsidR="008469F1" w:rsidRDefault="008F3C26">
      <w:pPr>
        <w:pStyle w:val="Heading2"/>
      </w:pPr>
      <w:r>
        <w:t xml:space="preserve">Section 13.01      </w:t>
      </w:r>
      <w:r>
        <w:tab/>
        <w:t xml:space="preserve">Retirement Plans </w:t>
      </w:r>
    </w:p>
    <w:p w14:paraId="2D86B2D7" w14:textId="77777777" w:rsidR="008469F1" w:rsidRDefault="008F3C26">
      <w:r>
        <w:t>Notwithstanding any contrary provision of this trust, the provisions of this Section apply to qualified retirement plans.</w:t>
      </w:r>
    </w:p>
    <w:p w14:paraId="2387A10C" w14:textId="77777777" w:rsidR="008469F1" w:rsidRDefault="008F3C26">
      <w:pPr>
        <w:pStyle w:val="BodyText"/>
      </w:pPr>
      <w:r>
        <w:t xml:space="preserve">           (a)      Rights of the Trustee</w:t>
      </w:r>
    </w:p>
    <w:p w14:paraId="253A1304"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F84922" w14:textId="77777777" w:rsidR="008469F1" w:rsidRDefault="008F3C26">
      <w:pPr>
        <w:pStyle w:val="BodyText2"/>
      </w:pPr>
      <w:r>
        <w:t xml:space="preserve">The Trustee may make a qualified disclaimer of any qualified retirement benefits or non-qualified annuity benefits payable to the trust.  </w:t>
      </w:r>
    </w:p>
    <w:p w14:paraId="331A7E89"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1A7517CD" w14:textId="77777777" w:rsidR="008469F1" w:rsidRDefault="008F3C26">
      <w:pPr>
        <w:pStyle w:val="BodyText2"/>
      </w:pPr>
      <w:r>
        <w:t>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ab initio.</w:t>
      </w:r>
    </w:p>
    <w:p w14:paraId="191ED8A2" w14:textId="77777777" w:rsidR="008469F1" w:rsidRDefault="008F3C26">
      <w:pPr>
        <w:pStyle w:val="BodyText"/>
      </w:pPr>
      <w:r>
        <w:t xml:space="preserve">           (b)      Distributions from Retirement Plans to the Survivor’s Trust </w:t>
      </w:r>
    </w:p>
    <w:p w14:paraId="4F698B6D"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1F16C6DE"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47D7E633" w14:textId="77777777" w:rsidR="008469F1" w:rsidRDefault="008F3C26">
      <w:pPr>
        <w:pStyle w:val="BodyText3"/>
      </w:pPr>
      <w:r>
        <w:t>the net income earned on the Survivor’s Trust’s share of the plan during the year; and</w:t>
      </w:r>
    </w:p>
    <w:p w14:paraId="40A70B2B" w14:textId="77777777" w:rsidR="008469F1" w:rsidRDefault="008F3C26">
      <w:pPr>
        <w:pStyle w:val="BodyText3"/>
      </w:pPr>
      <w:r>
        <w:t>the minimum distribution required to be withdrawn from the Survivor’s Trust’s share of the plan under Internal Revenue Code Section 401(a)(9).</w:t>
      </w:r>
    </w:p>
    <w:p w14:paraId="636445E3"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18DA0A6E"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7FCEE630"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3F61C389"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2497419A" w14:textId="77777777" w:rsidR="008469F1" w:rsidRDefault="008F3C26">
      <w:pPr>
        <w:pStyle w:val="Heading2"/>
      </w:pPr>
      <w:r>
        <w:t xml:space="preserve">Section 13.02      </w:t>
      </w:r>
      <w:r>
        <w:tab/>
        <w:t>Life Insurance Policies</w:t>
      </w:r>
    </w:p>
    <w:p w14:paraId="59BC7AD3" w14:textId="77777777" w:rsidR="008469F1" w:rsidRDefault="008F3C26">
      <w:r>
        <w:t>The following provisions apply to life insurance policies owned by or made payable to the trust.</w:t>
      </w:r>
    </w:p>
    <w:p w14:paraId="2EC0CE3D" w14:textId="77777777" w:rsidR="008469F1" w:rsidRDefault="008F3C26">
      <w:pPr>
        <w:pStyle w:val="BodyText"/>
      </w:pPr>
      <w:r>
        <w:t xml:space="preserve">           (a)      Provisions during Our Lives</w:t>
      </w:r>
    </w:p>
    <w:p w14:paraId="35B4CEFB"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74753E55"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0E54A33" w14:textId="77777777" w:rsidR="008469F1" w:rsidRDefault="008F3C26">
      <w:pPr>
        <w:pStyle w:val="BodyText"/>
      </w:pPr>
      <w:r>
        <w:t xml:space="preserve">           (b)      Provisions after Our Death</w:t>
      </w:r>
    </w:p>
    <w:p w14:paraId="075C6205"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7E2904F9"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06B0B647" w14:textId="77777777" w:rsidR="008469F1" w:rsidRDefault="008F3C26">
      <w:pPr>
        <w:pStyle w:val="Heading2"/>
      </w:pPr>
      <w:r>
        <w:t xml:space="preserve">Section 13.03      </w:t>
      </w:r>
      <w:r>
        <w:tab/>
        <w:t>Liability of Payor</w:t>
      </w:r>
    </w:p>
    <w:p w14:paraId="444D71F9" w14:textId="77777777" w:rsidR="008469F1" w:rsidRDefault="008F3C26">
      <w:r>
        <w:t>Persons or entities dealing in good faith with the Trustee are not required to see to the proper application of proceeds delivered to the Trustee, or to inquire into any provision of this trust.</w:t>
      </w:r>
    </w:p>
    <w:p w14:paraId="6A1A2F6D" w14:textId="77777777" w:rsidR="008469F1" w:rsidRDefault="008F3C26">
      <w:r>
        <w:t>A receipt signed by the Trustee for any proceeds or benefits paid will be a sufficient discharge to the person or entity making the payment.</w:t>
      </w:r>
    </w:p>
    <w:p w14:paraId="099A5DDD" w14:textId="77777777" w:rsidR="008469F1" w:rsidRDefault="008F3C26">
      <w:pPr>
        <w:pStyle w:val="Heading2"/>
      </w:pPr>
      <w:r>
        <w:t xml:space="preserve">Section 13.04      </w:t>
      </w:r>
      <w:r>
        <w:tab/>
        <w:t>Collection Efforts</w:t>
      </w:r>
    </w:p>
    <w:p w14:paraId="020FA508" w14:textId="77777777" w:rsidR="008469F1" w:rsidRDefault="008F3C26">
      <w:r>
        <w:t>The Trustee shall make reasonable efforts to collect all life insurance policy proceeds and qualified retirement benefits payable to the trust.</w:t>
      </w:r>
    </w:p>
    <w:p w14:paraId="2D3ACACC"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382B201"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07F39C32" w14:textId="77777777" w:rsidR="008469F1" w:rsidRDefault="008F3C26">
      <w:pPr>
        <w:pStyle w:val="Heading2"/>
      </w:pPr>
      <w:r>
        <w:t xml:space="preserve">Section 13.05      </w:t>
      </w:r>
      <w:r>
        <w:tab/>
        <w:t>No Obligation to Purchase or Maintain Benefits</w:t>
      </w:r>
    </w:p>
    <w:p w14:paraId="27BBD6C0" w14:textId="77777777" w:rsidR="008469F1" w:rsidRDefault="008F3C26">
      <w:r>
        <w:t>Nothing in this trust imposes any obligation on either of us or on the Trustee to purchase, invest, or maintain any qualified retirement plan or life insurance policy.</w:t>
      </w:r>
    </w:p>
    <w:p w14:paraId="6C2A3A25" w14:textId="77777777" w:rsidR="008469F1" w:rsidRDefault="008F3C26">
      <w:pPr>
        <w:pStyle w:val="Heading1"/>
      </w:pPr>
      <w:r>
        <w:t>Article Fourteen</w:t>
      </w:r>
      <w:r>
        <w:br/>
        <w:t xml:space="preserve">   Trust Administration   </w:t>
      </w:r>
    </w:p>
    <w:p w14:paraId="2B0598B3" w14:textId="77777777" w:rsidR="008469F1" w:rsidRDefault="008F3C26">
      <w:pPr>
        <w:pStyle w:val="Heading2"/>
      </w:pPr>
      <w:r>
        <w:t xml:space="preserve">Section 14.01      </w:t>
      </w:r>
      <w:r>
        <w:tab/>
        <w:t>Distributions to Beneficiaries</w:t>
      </w:r>
    </w:p>
    <w:p w14:paraId="10BFDD3A"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B96B783"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00AF455" w14:textId="77777777" w:rsidR="008469F1" w:rsidRDefault="008F3C26">
      <w:r>
        <w:t>The Trustee may make these determinations without regard to the income tax attributes of the property and without the consent of any beneficiary.</w:t>
      </w:r>
    </w:p>
    <w:p w14:paraId="4F4C2F41" w14:textId="77777777" w:rsidR="008469F1" w:rsidRDefault="008F3C26">
      <w:pPr>
        <w:pStyle w:val="Heading2"/>
      </w:pPr>
      <w:r>
        <w:t xml:space="preserve">Section 14.02      </w:t>
      </w:r>
      <w:r>
        <w:tab/>
        <w:t>Beneficiary’s Status</w:t>
      </w:r>
    </w:p>
    <w:p w14:paraId="38BDAA4E"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F3B3612"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D96322B" w14:textId="77777777" w:rsidR="008469F1" w:rsidRDefault="008F3C26">
      <w:pPr>
        <w:pStyle w:val="Heading2"/>
      </w:pPr>
      <w:r>
        <w:t xml:space="preserve">Section 14.03      </w:t>
      </w:r>
      <w:r>
        <w:tab/>
        <w:t>Mandatory Payments of a Pecuniary Amount</w:t>
      </w:r>
    </w:p>
    <w:p w14:paraId="060F8F77" w14:textId="77777777" w:rsidR="008469F1" w:rsidRDefault="008F3C26">
      <w:r>
        <w:t>If any person holds the right to receive a pecuniary amount from the trust upon our death, the Trustee must either:</w:t>
      </w:r>
    </w:p>
    <w:p w14:paraId="1DFF74AA" w14:textId="77777777" w:rsidR="008469F1" w:rsidRDefault="008F3C26">
      <w:pPr>
        <w:pStyle w:val="BodyText2"/>
      </w:pPr>
      <w:r>
        <w:t>satisfy the entire pecuniary amount or irrevocably set aside property to satisfy the entire pecuniary amount within 15 months of our death; or</w:t>
      </w:r>
    </w:p>
    <w:p w14:paraId="6C2B6C94" w14:textId="77777777" w:rsidR="008469F1" w:rsidRDefault="008F3C26">
      <w:pPr>
        <w:pStyle w:val="BodyText2"/>
      </w:pPr>
      <w:r>
        <w:t>pay appropriate interest, as defined in Treasury Regulations Section 26.2642-2(b)(4)(ii)(B), to the person.</w:t>
      </w:r>
    </w:p>
    <w:p w14:paraId="58F16D43"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0F99B27" w14:textId="77777777" w:rsidR="008469F1" w:rsidRDefault="008F3C26">
      <w:pPr>
        <w:pStyle w:val="Heading2"/>
      </w:pPr>
      <w:r>
        <w:t xml:space="preserve">Section 14.04      </w:t>
      </w:r>
      <w:r>
        <w:tab/>
        <w:t>No Court Proceedings</w:t>
      </w:r>
    </w:p>
    <w:p w14:paraId="42C1EBA7"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47A4042"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0FFEE9C" w14:textId="77777777" w:rsidR="008469F1" w:rsidRDefault="008F3C26">
      <w:pPr>
        <w:pStyle w:val="Heading2"/>
      </w:pPr>
      <w:r>
        <w:t xml:space="preserve">Section 14.05      </w:t>
      </w:r>
      <w:r>
        <w:tab/>
        <w:t>No Bond</w:t>
      </w:r>
    </w:p>
    <w:p w14:paraId="757186D9"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F4F2B2C" w14:textId="77777777" w:rsidR="008469F1" w:rsidRDefault="008F3C26">
      <w:pPr>
        <w:pStyle w:val="Heading2"/>
      </w:pPr>
      <w:r>
        <w:t xml:space="preserve">Section 14.06      </w:t>
      </w:r>
      <w:r>
        <w:tab/>
        <w:t>Exoneration of the Trustee</w:t>
      </w:r>
    </w:p>
    <w:p w14:paraId="3B37EB0F"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B41818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4B1210A6"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0F15819B" w14:textId="77777777" w:rsidR="008469F1" w:rsidRDefault="008F3C26">
      <w:pPr>
        <w:pStyle w:val="Heading2"/>
      </w:pPr>
      <w:r>
        <w:t xml:space="preserve">Section 14.07      </w:t>
      </w:r>
      <w:r>
        <w:tab/>
        <w:t>Limitations on Trustee Liability</w:t>
      </w:r>
    </w:p>
    <w:p w14:paraId="4719CDDB"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43FB2D64"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6091F36"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6FF11D6" w14:textId="77777777" w:rsidR="008469F1" w:rsidRDefault="008F3C26">
      <w:pPr>
        <w:pStyle w:val="Heading2"/>
      </w:pPr>
      <w:r>
        <w:lastRenderedPageBreak/>
        <w:t xml:space="preserve">Section 14.08      </w:t>
      </w:r>
      <w:r>
        <w:tab/>
        <w:t>Trustee Compensation</w:t>
      </w:r>
    </w:p>
    <w:p w14:paraId="325C39ED" w14:textId="77777777" w:rsidR="008469F1" w:rsidRDefault="008F3C26">
      <w:r>
        <w:t>During any period we or each of us are serving as Trustee under this agreement, we will receive no fee in connection with our service as Trustee.</w:t>
      </w:r>
    </w:p>
    <w:p w14:paraId="17270441"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4EDAEC35"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3FA488BE" w14:textId="77777777" w:rsidR="008469F1" w:rsidRDefault="008F3C26">
      <w:r>
        <w:t>In addition to receiving compensation, a Trustee may be reimbursed for reasonable costs and expenses incurred in carrying out the Trustee’s duties under this trust.</w:t>
      </w:r>
    </w:p>
    <w:p w14:paraId="261EB28C" w14:textId="77777777" w:rsidR="008469F1" w:rsidRDefault="008F3C26">
      <w:pPr>
        <w:pStyle w:val="Heading2"/>
      </w:pPr>
      <w:r>
        <w:t xml:space="preserve">Section 14.09      </w:t>
      </w:r>
      <w:r>
        <w:tab/>
        <w:t>Employment of Professionals</w:t>
      </w:r>
    </w:p>
    <w:p w14:paraId="02B47051"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F458387"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8D3C36A"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3EFC7D2B" w14:textId="77777777" w:rsidR="008469F1" w:rsidRDefault="008F3C26">
      <w:pPr>
        <w:pStyle w:val="Heading2"/>
      </w:pPr>
      <w:r>
        <w:t xml:space="preserve">Section 14.10      </w:t>
      </w:r>
      <w:r>
        <w:tab/>
        <w:t>Exercise of Testamentary Power of Appointment</w:t>
      </w:r>
    </w:p>
    <w:p w14:paraId="775AB548"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6DE9831D"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3257E865" w14:textId="77777777" w:rsidR="008469F1" w:rsidRDefault="008F3C26">
      <w:pPr>
        <w:pStyle w:val="Heading2"/>
      </w:pPr>
      <w:r>
        <w:t xml:space="preserve">Section 14.11      </w:t>
      </w:r>
      <w:r>
        <w:tab/>
        <w:t>Determination of Principal and Income</w:t>
      </w:r>
    </w:p>
    <w:p w14:paraId="717B441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20EFA7DB"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25074850" w14:textId="77777777" w:rsidR="008469F1" w:rsidRDefault="008F3C26">
      <w:pPr>
        <w:pStyle w:val="BodyText"/>
      </w:pPr>
      <w:r>
        <w:t xml:space="preserve">           (a)      Annuity and Other Periodic Payments</w:t>
      </w:r>
    </w:p>
    <w:p w14:paraId="236DF10B" w14:textId="77777777" w:rsidR="008469F1" w:rsidRDefault="008F3C26">
      <w:pPr>
        <w:pStyle w:val="BodyText2"/>
      </w:pPr>
      <w:r>
        <w:t xml:space="preserve">Annuity and other periodic payments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BC4ED84"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5CD8B579"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00B6B89B"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7CD4B705" w14:textId="77777777" w:rsidR="008469F1" w:rsidRDefault="008F3C26">
      <w:pPr>
        <w:pStyle w:val="BodyText"/>
      </w:pPr>
      <w:r>
        <w:t xml:space="preserve">           (b)      Protection of Estate Tax Marital Deduction</w:t>
      </w:r>
    </w:p>
    <w:p w14:paraId="077E3B2C"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10B0CBB2" w14:textId="77777777" w:rsidR="008469F1" w:rsidRDefault="008F3C26">
      <w:pPr>
        <w:pStyle w:val="Heading2"/>
      </w:pPr>
      <w:r>
        <w:t xml:space="preserve">Section 14.12      </w:t>
      </w:r>
      <w:r>
        <w:tab/>
        <w:t>Trust Accounting</w:t>
      </w:r>
    </w:p>
    <w:p w14:paraId="698334CB"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698D345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691F1E8A"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69E381E7"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7FB58BA" w14:textId="77777777" w:rsidR="008469F1" w:rsidRDefault="008F3C26">
      <w:pPr>
        <w:pStyle w:val="Heading2"/>
      </w:pPr>
      <w:r>
        <w:t xml:space="preserve">Section 14.13      </w:t>
      </w:r>
      <w:r>
        <w:tab/>
        <w:t>Information to Beneficiaries</w:t>
      </w:r>
    </w:p>
    <w:p w14:paraId="6087C14B"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30F3F66" w14:textId="77777777" w:rsidR="008469F1" w:rsidRDefault="008F3C26">
      <w:pPr>
        <w:pStyle w:val="BodyText"/>
      </w:pPr>
      <w:r>
        <w:t xml:space="preserve">           (a)      Providing Information while Either of Us Is Alive and Not Incapacitated</w:t>
      </w:r>
    </w:p>
    <w:p w14:paraId="0B000E24"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1C2B25A4" w14:textId="77777777" w:rsidR="008469F1" w:rsidRDefault="008F3C26">
      <w:pPr>
        <w:pStyle w:val="BodyText"/>
      </w:pPr>
      <w:r>
        <w:t xml:space="preserve">           (b)      Providing Information while Both of Us Are Incapacitated and after Our Deaths</w:t>
      </w:r>
    </w:p>
    <w:p w14:paraId="3E4FBEA6"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451B761" w14:textId="77777777" w:rsidR="008469F1" w:rsidRDefault="008F3C26">
      <w:pPr>
        <w:pStyle w:val="Heading2"/>
      </w:pPr>
      <w:r>
        <w:t xml:space="preserve">Section 14.14      </w:t>
      </w:r>
      <w:r>
        <w:tab/>
        <w:t>Action of Trustees and Delegation of Trustee Authority</w:t>
      </w:r>
    </w:p>
    <w:p w14:paraId="1DF4CC3F"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34C55B7"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813C9A"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22FEA1B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8F6F35" w14:textId="77777777" w:rsidR="008469F1" w:rsidRDefault="008F3C26">
      <w:pPr>
        <w:pStyle w:val="Heading2"/>
      </w:pPr>
      <w:r>
        <w:t xml:space="preserve">Section 14.15      </w:t>
      </w:r>
      <w:r>
        <w:tab/>
        <w:t>Trustee May Disclaim or Release Any Power</w:t>
      </w:r>
    </w:p>
    <w:p w14:paraId="22AA09CA"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46536F" w14:textId="77777777" w:rsidR="008469F1" w:rsidRDefault="008F3C26">
      <w:pPr>
        <w:pStyle w:val="Heading2"/>
      </w:pPr>
      <w:r>
        <w:t xml:space="preserve">Section 14.16      </w:t>
      </w:r>
      <w:r>
        <w:tab/>
        <w:t>Trustee May Execute a Power of Attorney</w:t>
      </w:r>
    </w:p>
    <w:p w14:paraId="54FBCD59" w14:textId="77777777" w:rsidR="008469F1" w:rsidRDefault="008F3C26">
      <w:r>
        <w:t>The Trustee may appoint any individual or entity to serve as the Trustee’s agent under a power of attorney to transact any business on behalf of the trust or any other trust created under this trust.</w:t>
      </w:r>
    </w:p>
    <w:p w14:paraId="5B01AB1E" w14:textId="77777777" w:rsidR="008469F1" w:rsidRDefault="008F3C26">
      <w:pPr>
        <w:pStyle w:val="Heading2"/>
      </w:pPr>
      <w:r>
        <w:t xml:space="preserve">Section 14.17      </w:t>
      </w:r>
      <w:r>
        <w:tab/>
        <w:t>Additions to Separate Trusts</w:t>
      </w:r>
    </w:p>
    <w:p w14:paraId="6A0E8B4B"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B029D94" w14:textId="77777777" w:rsidR="008469F1" w:rsidRDefault="008F3C26">
      <w:pPr>
        <w:pStyle w:val="Heading2"/>
      </w:pPr>
      <w:r>
        <w:t xml:space="preserve">Section 14.18      </w:t>
      </w:r>
      <w:r>
        <w:tab/>
        <w:t>Authority to Merge or Sever Trusts</w:t>
      </w:r>
    </w:p>
    <w:p w14:paraId="3E640EBB"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F95FF37"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non pro rata basis including a non pro rata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586CAE4E"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67D18F" w14:textId="77777777" w:rsidR="008469F1" w:rsidRDefault="008F3C26">
      <w:pPr>
        <w:pStyle w:val="Heading2"/>
      </w:pPr>
      <w:r>
        <w:t xml:space="preserve">Section 14.19      </w:t>
      </w:r>
      <w:r>
        <w:tab/>
        <w:t>Authority to Terminate Trusts</w:t>
      </w:r>
    </w:p>
    <w:p w14:paraId="15DF3205"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2E8E9FD7" w14:textId="77777777" w:rsidR="008469F1" w:rsidRDefault="008F3C26">
      <w:pPr>
        <w:pStyle w:val="BodyText2"/>
      </w:pPr>
      <w:r>
        <w:t>to us, if we are both then living;</w:t>
      </w:r>
    </w:p>
    <w:p w14:paraId="3096D386" w14:textId="77777777" w:rsidR="008469F1" w:rsidRDefault="008F3C26">
      <w:pPr>
        <w:pStyle w:val="BodyText2"/>
      </w:pPr>
      <w:r>
        <w:t>if one of us is deceased, to the surviving Grantor, if the surviving Grantor is then a trust beneficiary;</w:t>
      </w:r>
    </w:p>
    <w:p w14:paraId="253D7C0C"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CC8CF6"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3C48807A" w14:textId="77777777" w:rsidR="008469F1" w:rsidRDefault="008F3C26">
      <w:pPr>
        <w:pStyle w:val="Heading2"/>
      </w:pPr>
      <w:r>
        <w:t xml:space="preserve">Section 14.20      </w:t>
      </w:r>
      <w:r>
        <w:tab/>
        <w:t>Discretionary Distribution to Fully Utilize Basis Increase upon Death of Beneficiary</w:t>
      </w:r>
    </w:p>
    <w:p w14:paraId="44758A42"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C45D9D2"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EC230F1" w14:textId="77777777" w:rsidR="008469F1" w:rsidRDefault="008F3C26">
      <w:pPr>
        <w:pStyle w:val="Heading2"/>
      </w:pPr>
      <w:r>
        <w:lastRenderedPageBreak/>
        <w:t xml:space="preserve">Section 14.21      </w:t>
      </w:r>
      <w:r>
        <w:tab/>
        <w:t>Merger of Corporate Fiduciary</w:t>
      </w:r>
    </w:p>
    <w:p w14:paraId="0ADC7DB9"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47CFD276" w14:textId="77777777" w:rsidR="008469F1" w:rsidRDefault="008F3C26">
      <w:pPr>
        <w:pStyle w:val="Heading2"/>
      </w:pPr>
      <w:r>
        <w:t xml:space="preserve">Section 14.22      </w:t>
      </w:r>
      <w:r>
        <w:tab/>
        <w:t>Funeral and Other Expenses of Beneficiary</w:t>
      </w:r>
    </w:p>
    <w:p w14:paraId="0AC9D1D0"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7B82BCF9"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198A74C" w14:textId="77777777" w:rsidR="008469F1" w:rsidRDefault="008F3C26">
      <w:pPr>
        <w:pStyle w:val="Heading2"/>
      </w:pPr>
      <w:r>
        <w:t xml:space="preserve">Section 14.23      </w:t>
      </w:r>
      <w:r>
        <w:tab/>
        <w:t>Marital Deduction Qualification</w:t>
      </w:r>
    </w:p>
    <w:p w14:paraId="3856FEC7" w14:textId="77777777" w:rsidR="008469F1" w:rsidRDefault="008F3C26">
      <w:r>
        <w:t>{#hasSpecificDistributions}Article Seven</w:t>
      </w:r>
      <w:r>
        <w:br/>
        <w:t>Specific Distributions{/hasSpecificDistributions}{^hasSpecificDistributions}Article Seven Reserved{/hasSpecificDistributions}</w:t>
      </w:r>
    </w:p>
    <w:p w14:paraId="7C78EEE8" w14:textId="77777777" w:rsidR="008469F1" w:rsidRDefault="008F3C26">
      <w:pPr>
        <w:pStyle w:val="Heading2"/>
      </w:pPr>
      <w:r>
        <w:t xml:space="preserve">Section 14.24      </w:t>
      </w:r>
      <w:r>
        <w:tab/>
        <w:t>Generation-Skipping Transfer Tax Provisions</w:t>
      </w:r>
    </w:p>
    <w:p w14:paraId="46723996"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2717FA59" w14:textId="77777777" w:rsidR="008469F1" w:rsidRDefault="008F3C26">
      <w:pPr>
        <w:pStyle w:val="BodyText"/>
      </w:pPr>
      <w:r>
        <w:t xml:space="preserve">           (a)      Division into Exempt and Non-Exempt Trusts</w:t>
      </w:r>
    </w:p>
    <w:p w14:paraId="5DEBED6A" w14:textId="77777777" w:rsidR="008469F1" w:rsidRDefault="008F3C26">
      <w:pPr>
        <w:pStyle w:val="BodyText2"/>
      </w:pPr>
      <w:r>
        <w:t xml:space="preserve">The Trustee shall divide the property of the otherwise partially-exempt trust into two separate trusts, the exempt trust and the nonexempt trust.  The exempt trust will consist of the largest fractional share of the otherwise partially exempt trust’s total assets that will permit the exempt trust to be entirely exempt from generation-skipping transfer tax.  The nonexempt trust will consist of the balance of the otherwise partially exempt trust’s total assets.  </w:t>
      </w:r>
    </w:p>
    <w:p w14:paraId="3EFFE77B"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w:t>
      </w:r>
      <w:r>
        <w:lastRenderedPageBreak/>
        <w:t>share resulting from the application of the fraction will include fluctuations in the trust property’s value.  We request that the Trustee allocate the value of any Roth IRAs payable to the trust to the exempt trust to the extent possible.</w:t>
      </w:r>
    </w:p>
    <w:p w14:paraId="7A6029B4" w14:textId="77777777" w:rsidR="008469F1" w:rsidRDefault="008F3C26">
      <w:pPr>
        <w:pStyle w:val="BodyText"/>
      </w:pPr>
      <w:r>
        <w:t xml:space="preserve">           (b)      Administration of the Trusts</w:t>
      </w:r>
    </w:p>
    <w:p w14:paraId="562CDE4B"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1258BF7C"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71B6C286" w14:textId="77777777" w:rsidR="008469F1" w:rsidRDefault="008F3C26">
      <w:pPr>
        <w:pStyle w:val="BodyText"/>
      </w:pPr>
      <w:r>
        <w:t xml:space="preserve">           (c)      Expression of Our Intent</w:t>
      </w:r>
    </w:p>
    <w:p w14:paraId="0B517DA7"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504E2398" w14:textId="77777777" w:rsidR="008469F1" w:rsidRDefault="008F3C26">
      <w:pPr>
        <w:pStyle w:val="BodyText"/>
      </w:pPr>
      <w:r>
        <w:t xml:space="preserve">           (d)      Additions of Property to Exempt and Non-Exempt Trusts</w:t>
      </w:r>
    </w:p>
    <w:p w14:paraId="60B85356"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1A61F145" w14:textId="77777777" w:rsidR="008469F1" w:rsidRDefault="008F3C26">
      <w:pPr>
        <w:pStyle w:val="BodyText"/>
      </w:pPr>
      <w:r>
        <w:t xml:space="preserve">           (e)      Re-Allocation</w:t>
      </w:r>
    </w:p>
    <w:p w14:paraId="3A71B48A"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3727EF1F" w14:textId="77777777" w:rsidR="008469F1" w:rsidRDefault="008F3C26">
      <w:pPr>
        <w:pStyle w:val="Heading2"/>
      </w:pPr>
      <w:r>
        <w:t xml:space="preserve">Section 14.25      </w:t>
      </w:r>
      <w:r>
        <w:tab/>
        <w:t>Independent Trustee May Confer Testamentary Power of Appointment</w:t>
      </w:r>
    </w:p>
    <w:p w14:paraId="120D3BB3"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w:t>
      </w:r>
      <w:r>
        <w:lastRenderedPageBreak/>
        <w:t>trust property to estate tax instead of the generation-skipping transfer tax or when it may reduce overall taxes.</w:t>
      </w:r>
    </w:p>
    <w:p w14:paraId="20B807CA" w14:textId="77777777" w:rsidR="008469F1" w:rsidRDefault="008F3C26">
      <w:pPr>
        <w:pStyle w:val="Heading1"/>
      </w:pPr>
      <w:r>
        <w:t>Article Fifteen</w:t>
      </w:r>
      <w:r>
        <w:br/>
        <w:t xml:space="preserve">   The Trustee’s Powers   </w:t>
      </w:r>
    </w:p>
    <w:p w14:paraId="4F0F87FB" w14:textId="77777777" w:rsidR="008469F1" w:rsidRDefault="008F3C26">
      <w:pPr>
        <w:pStyle w:val="Heading2"/>
      </w:pPr>
      <w:r>
        <w:t xml:space="preserve">Section 15.01      </w:t>
      </w:r>
      <w:r>
        <w:tab/>
        <w:t>Introduction to Trustee’s Powers</w:t>
      </w:r>
    </w:p>
    <w:p w14:paraId="21E0797C"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BA14098"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3437EA0D"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01ABE9A" w14:textId="77777777" w:rsidR="008469F1" w:rsidRDefault="008F3C26">
      <w:pPr>
        <w:pStyle w:val="Heading2"/>
      </w:pPr>
      <w:r>
        <w:t xml:space="preserve">Section 15.02      </w:t>
      </w:r>
      <w:r>
        <w:tab/>
        <w:t>Execution of Documents by the Trustee</w:t>
      </w:r>
    </w:p>
    <w:p w14:paraId="7D0EF787" w14:textId="77777777" w:rsidR="008469F1" w:rsidRDefault="008F3C26">
      <w:r>
        <w:t xml:space="preserve">The Trustee may execute and deliver any written instruments that the Trustee considers necessary to carry out any powers granted in this trust.  </w:t>
      </w:r>
    </w:p>
    <w:p w14:paraId="423AF13A" w14:textId="77777777" w:rsidR="008469F1" w:rsidRDefault="008F3C26">
      <w:pPr>
        <w:pStyle w:val="Heading2"/>
      </w:pPr>
      <w:r>
        <w:t xml:space="preserve">Section 15.03      </w:t>
      </w:r>
      <w:r>
        <w:tab/>
        <w:t>Investment Powers in General</w:t>
      </w:r>
    </w:p>
    <w:p w14:paraId="6A450939"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57FB0A9"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3EA9453F" w14:textId="77777777" w:rsidR="008469F1" w:rsidRDefault="008F3C26">
      <w:pPr>
        <w:pStyle w:val="BodyText2"/>
      </w:pPr>
      <w:r>
        <w:t>the potential return from the investment, both in income and appreciation;</w:t>
      </w:r>
    </w:p>
    <w:p w14:paraId="7ED2537B" w14:textId="77777777" w:rsidR="008469F1" w:rsidRDefault="008F3C26">
      <w:pPr>
        <w:pStyle w:val="BodyText2"/>
      </w:pPr>
      <w:r>
        <w:t>the potential income tax consequences of the investment;</w:t>
      </w:r>
    </w:p>
    <w:p w14:paraId="65D98E77" w14:textId="77777777" w:rsidR="008469F1" w:rsidRDefault="008F3C26">
      <w:pPr>
        <w:pStyle w:val="BodyText2"/>
      </w:pPr>
      <w:r>
        <w:t>the investment’s potential for volatility; and</w:t>
      </w:r>
    </w:p>
    <w:p w14:paraId="663B63F0" w14:textId="77777777" w:rsidR="008469F1" w:rsidRDefault="008F3C26">
      <w:pPr>
        <w:pStyle w:val="BodyText2"/>
      </w:pPr>
      <w:r>
        <w:t>the role the investment will play in the trust’s portfolio.</w:t>
      </w:r>
    </w:p>
    <w:p w14:paraId="0F75DFEF"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381C7CF6" w14:textId="77777777" w:rsidR="008469F1" w:rsidRDefault="008F3C26">
      <w:r>
        <w:t>The Trustee may delegate his or her discretion to manage trust investments to any registered investment advisor or corporate fiduciary.</w:t>
      </w:r>
    </w:p>
    <w:p w14:paraId="37F2B87E" w14:textId="77777777" w:rsidR="008469F1" w:rsidRDefault="008F3C26">
      <w:pPr>
        <w:pStyle w:val="Heading2"/>
      </w:pPr>
      <w:r>
        <w:t xml:space="preserve">Section 15.04      </w:t>
      </w:r>
      <w:r>
        <w:tab/>
        <w:t>Banking Powers</w:t>
      </w:r>
    </w:p>
    <w:p w14:paraId="759C8C6B"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11C3CC20"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F7AA6A4" w14:textId="77777777" w:rsidR="008469F1" w:rsidRDefault="008F3C26">
      <w:pPr>
        <w:pStyle w:val="Heading2"/>
      </w:pPr>
      <w:r>
        <w:t xml:space="preserve">Section 15.05      </w:t>
      </w:r>
      <w:r>
        <w:tab/>
        <w:t>Business Powers</w:t>
      </w:r>
    </w:p>
    <w:p w14:paraId="3F57B234"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225C3974"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714D255" w14:textId="77777777" w:rsidR="008469F1" w:rsidRDefault="008F3C26">
      <w:pPr>
        <w:pStyle w:val="Heading2"/>
      </w:pPr>
      <w:r>
        <w:t xml:space="preserve">Section 15.06      </w:t>
      </w:r>
      <w:r>
        <w:tab/>
        <w:t>Contract Powers</w:t>
      </w:r>
    </w:p>
    <w:p w14:paraId="04D5F3C1"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1EF4E3AB" w14:textId="77777777" w:rsidR="008469F1" w:rsidRDefault="008F3C26">
      <w:r>
        <w:t>The Trustee may enter into contracts, and may deliver deeds or other instruments, that the Trustee considers appropriate.</w:t>
      </w:r>
    </w:p>
    <w:p w14:paraId="33CEE592" w14:textId="77777777" w:rsidR="008469F1" w:rsidRDefault="008F3C26">
      <w:pPr>
        <w:pStyle w:val="Heading2"/>
      </w:pPr>
      <w:r>
        <w:lastRenderedPageBreak/>
        <w:t xml:space="preserve">Section 15.07      </w:t>
      </w:r>
      <w:r>
        <w:tab/>
        <w:t>Common Investments</w:t>
      </w:r>
    </w:p>
    <w:p w14:paraId="2349F2B3"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07CA4" w14:textId="77777777" w:rsidR="008469F1" w:rsidRDefault="008F3C26">
      <w:pPr>
        <w:pStyle w:val="Heading2"/>
      </w:pPr>
      <w:r>
        <w:t xml:space="preserve">Section 15.08      </w:t>
      </w:r>
      <w:r>
        <w:tab/>
        <w:t>Digital Assets</w:t>
      </w:r>
    </w:p>
    <w:p w14:paraId="32EA8196" w14:textId="77777777" w:rsidR="008469F1" w:rsidRDefault="008F3C26">
      <w:r>
        <w:t>The Trustee has the authority to access, modify, control, archive, transfer, and delete our digital assets.</w:t>
      </w:r>
    </w:p>
    <w:p w14:paraId="697A2172"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0D61F6F9"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24C58CC" w14:textId="77777777" w:rsidR="008469F1" w:rsidRDefault="008F3C26">
      <w:pPr>
        <w:pStyle w:val="Heading2"/>
      </w:pPr>
      <w:r>
        <w:t xml:space="preserve">Section 15.09      </w:t>
      </w:r>
      <w:r>
        <w:tab/>
        <w:t>Environmental Powers</w:t>
      </w:r>
    </w:p>
    <w:p w14:paraId="45F72F46" w14:textId="77777777" w:rsidR="008469F1" w:rsidRDefault="008F3C26">
      <w: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14:paraId="36DD6DDE"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67CCBB88" w14:textId="77777777" w:rsidR="008469F1" w:rsidRDefault="008F3C26">
      <w:r>
        <w:t>The Trustee may use trust property to:</w:t>
      </w:r>
    </w:p>
    <w:p w14:paraId="34434119" w14:textId="77777777" w:rsidR="008469F1" w:rsidRDefault="008F3C26">
      <w:pPr>
        <w:pStyle w:val="BodyText2"/>
      </w:pPr>
      <w:r>
        <w:t>conduct environmental assessments, audits, or site monitoring;</w:t>
      </w:r>
    </w:p>
    <w:p w14:paraId="13253D1E" w14:textId="77777777" w:rsidR="008469F1" w:rsidRDefault="008F3C26">
      <w:pPr>
        <w:pStyle w:val="BodyText2"/>
      </w:pPr>
      <w:r>
        <w:t xml:space="preserve">take remedial action to contain, clean up, or remove any hazardous substance including a spill, discharge, or contamination; </w:t>
      </w:r>
    </w:p>
    <w:p w14:paraId="16A663FE"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0856D4AE"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0629BCAE" w14:textId="77777777" w:rsidR="008469F1" w:rsidRDefault="008F3C26">
      <w:pPr>
        <w:pStyle w:val="BodyText2"/>
      </w:pPr>
      <w:r>
        <w:t>employ agents, consultants, and legal counsel to assist the Trustee in these actions.</w:t>
      </w:r>
    </w:p>
    <w:p w14:paraId="0A380BC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3294782"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01A91B20" w14:textId="77777777" w:rsidR="008469F1" w:rsidRDefault="008F3C26">
      <w:r>
        <w:t>The Trustee may release, relinquish, or disclaim any power held by the Trustee that the Trustee determines may cause the Trustee to incur individual liability under any environmental law.</w:t>
      </w:r>
    </w:p>
    <w:p w14:paraId="4F824662" w14:textId="77777777" w:rsidR="008469F1" w:rsidRDefault="008F3C26">
      <w:pPr>
        <w:pStyle w:val="Heading2"/>
      </w:pPr>
      <w:r>
        <w:t xml:space="preserve">Section 15.10      </w:t>
      </w:r>
      <w:r>
        <w:tab/>
        <w:t>Farming and Ranching Operations</w:t>
      </w:r>
    </w:p>
    <w:p w14:paraId="53D2FA70" w14:textId="77777777" w:rsidR="008469F1" w:rsidRDefault="008F3C26">
      <w:r>
        <w:t>The Trustee may retain, acquire, and sell any farm or ranching operation, whether as a sole proprietorship, partnership, or corporation.</w:t>
      </w:r>
    </w:p>
    <w:p w14:paraId="5FDE8203" w14:textId="77777777" w:rsidR="008469F1" w:rsidRDefault="008F3C26">
      <w:pPr>
        <w:pStyle w:val="BodyText"/>
      </w:pPr>
      <w:r>
        <w:t xml:space="preserve">           (a)      Authority to Operate the Farm or Ranch</w:t>
      </w:r>
    </w:p>
    <w:p w14:paraId="762E996F"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4C12A30"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317C5ED0"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0B4E1048"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4CD34EE8" w14:textId="77777777" w:rsidR="008469F1" w:rsidRDefault="008F3C26">
      <w:pPr>
        <w:pStyle w:val="BodyText2"/>
      </w:pPr>
      <w:r>
        <w:t>The Trustee may contract with hired labor, tenants, or sharecroppers.</w:t>
      </w:r>
    </w:p>
    <w:p w14:paraId="6186EF53"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10982337" w14:textId="77777777" w:rsidR="008469F1" w:rsidRDefault="008F3C26">
      <w:pPr>
        <w:pStyle w:val="BodyText2"/>
      </w:pPr>
      <w:r>
        <w:t>The Trustee may purchase or rent any kind of farm machinery, equipment, feed, and seed necessary to operate the farm or ranch.</w:t>
      </w:r>
    </w:p>
    <w:p w14:paraId="378BA336"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03012B3C" w14:textId="77777777" w:rsidR="008469F1" w:rsidRDefault="008F3C26">
      <w:pPr>
        <w:pStyle w:val="BodyText2"/>
      </w:pPr>
      <w:r>
        <w:t>The Trustee may engage in any farm program sponsored by any federal, state, or local governmental agency.</w:t>
      </w:r>
    </w:p>
    <w:p w14:paraId="5EE43D64" w14:textId="77777777" w:rsidR="008469F1" w:rsidRDefault="008F3C26">
      <w:pPr>
        <w:pStyle w:val="BodyText"/>
      </w:pPr>
      <w:r>
        <w:t xml:space="preserve">           (b)      Business Liabilities</w:t>
      </w:r>
    </w:p>
    <w:p w14:paraId="7513FFB1"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B451C65" w14:textId="77777777" w:rsidR="008469F1" w:rsidRDefault="008F3C26">
      <w:pPr>
        <w:pStyle w:val="BodyText"/>
      </w:pPr>
      <w:r>
        <w:t xml:space="preserve">           (c)      Trustee Compensation</w:t>
      </w:r>
    </w:p>
    <w:p w14:paraId="455F022B"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68E2FD4A" w14:textId="77777777" w:rsidR="008469F1" w:rsidRDefault="008F3C26">
      <w:pPr>
        <w:pStyle w:val="BodyText"/>
      </w:pPr>
      <w:r>
        <w:t xml:space="preserve">           (d)      Conflicts of Interest</w:t>
      </w:r>
    </w:p>
    <w:p w14:paraId="671BFFA2" w14:textId="77777777" w:rsidR="008469F1" w:rsidRDefault="008F3C26">
      <w:pPr>
        <w:pStyle w:val="BodyText2"/>
      </w:pPr>
      <w:r>
        <w:t>The Trustee may exercise all of the powers granted in this trust, even though the Trustee may be involved with or have a personal interest in the farm or ranch.</w:t>
      </w:r>
    </w:p>
    <w:p w14:paraId="382ADE71" w14:textId="77777777" w:rsidR="008469F1" w:rsidRDefault="008F3C26">
      <w:pPr>
        <w:pStyle w:val="Heading2"/>
      </w:pPr>
      <w:r>
        <w:t xml:space="preserve">Section 15.11      </w:t>
      </w:r>
      <w:r>
        <w:tab/>
        <w:t>Insurance Powers</w:t>
      </w:r>
    </w:p>
    <w:p w14:paraId="5FA460CD"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40228AD0"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08342E73"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54E69FEF"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E926978" w14:textId="77777777" w:rsidR="008469F1" w:rsidRDefault="008F3C26">
      <w:r>
        <w:t>The Trustee may elect any paid-up insurance or extended-term insurance nonforfeiture option contained in a policy.</w:t>
      </w:r>
    </w:p>
    <w:p w14:paraId="41E4EBAC" w14:textId="77777777" w:rsidR="008469F1" w:rsidRDefault="008F3C26">
      <w:r>
        <w:t>The Trustee may sell any policy at its fair market value to anyone having an insurable interest in the policy, including the insured.</w:t>
      </w:r>
    </w:p>
    <w:p w14:paraId="0631FF7A" w14:textId="77777777" w:rsidR="008469F1" w:rsidRDefault="008F3C26">
      <w:r>
        <w:lastRenderedPageBreak/>
        <w:t>The Trustee may exercise any other right, option, or benefit contained in a policy or permitted by the issuing insurance company.</w:t>
      </w:r>
    </w:p>
    <w:p w14:paraId="4722A491" w14:textId="77777777" w:rsidR="008469F1" w:rsidRDefault="008F3C26">
      <w:r>
        <w:t>Upon termination of the trust, the Trustee may transfer and assign the policies held by the trust as a distribution of trust property.</w:t>
      </w:r>
    </w:p>
    <w:p w14:paraId="17101FD3" w14:textId="77777777" w:rsidR="008469F1" w:rsidRDefault="008F3C26">
      <w:pPr>
        <w:pStyle w:val="Heading2"/>
      </w:pPr>
      <w:r>
        <w:t xml:space="preserve">Section 15.12      </w:t>
      </w:r>
      <w:r>
        <w:tab/>
        <w:t>Loans and Borrowing Powers</w:t>
      </w:r>
    </w:p>
    <w:p w14:paraId="60A1B0A0"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601D533"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F5CCEA7"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2670E7A9"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54741622" w14:textId="77777777" w:rsidR="008469F1" w:rsidRDefault="008F3C26">
      <w:r>
        <w:t>The Trustee may purchase, sell at public or private sale, trade, renew, modify, and extend mortgages.  The Trustee may accept deeds instead of foreclosing.</w:t>
      </w:r>
    </w:p>
    <w:p w14:paraId="04820B18" w14:textId="77777777" w:rsidR="008469F1" w:rsidRDefault="008F3C26">
      <w:pPr>
        <w:pStyle w:val="Heading2"/>
      </w:pPr>
      <w:r>
        <w:t xml:space="preserve">Section 15.13      </w:t>
      </w:r>
      <w:r>
        <w:tab/>
        <w:t>Nominee Powers</w:t>
      </w:r>
    </w:p>
    <w:p w14:paraId="0BF04B0C" w14:textId="77777777" w:rsidR="008469F1" w:rsidRDefault="008F3C26">
      <w:r>
        <w:t>The Trustee may hold real estate, securities, and any other property in the name of a nominee or in any other form, without disclosing the existence of any trust or fiduciary capacity.</w:t>
      </w:r>
    </w:p>
    <w:p w14:paraId="1C7BCF19" w14:textId="77777777" w:rsidR="008469F1" w:rsidRDefault="008F3C26">
      <w:pPr>
        <w:pStyle w:val="Heading2"/>
      </w:pPr>
      <w:r>
        <w:t xml:space="preserve">Section 15.14      </w:t>
      </w:r>
      <w:r>
        <w:tab/>
        <w:t>Oil, Gas and Mineral Interests</w:t>
      </w:r>
    </w:p>
    <w:p w14:paraId="54C4AD59" w14:textId="77777777" w:rsidR="008469F1" w:rsidRDefault="008F3C26">
      <w:r>
        <w:t>The Trustee may acquire, maintain, develop, and exploit, either alone or jointly with others, any oil, gas, coal, mineral, or other natural resource rights or interests.</w:t>
      </w:r>
    </w:p>
    <w:p w14:paraId="183B232D"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2FC121C8"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F39C47C" w14:textId="77777777" w:rsidR="008469F1" w:rsidRDefault="008F3C26">
      <w:r>
        <w:t>The Trustee may execute division orders, transfer orders, releases, assignments, farm outs, and any other instruments that it considers proper.</w:t>
      </w:r>
    </w:p>
    <w:p w14:paraId="06337FD3"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0BB6CAA" w14:textId="77777777" w:rsidR="008469F1" w:rsidRDefault="008F3C26">
      <w:pPr>
        <w:pStyle w:val="Heading2"/>
      </w:pPr>
      <w:r>
        <w:t xml:space="preserve">Section 15.15      </w:t>
      </w:r>
      <w:r>
        <w:tab/>
        <w:t>Payment of Property Taxes and Expenses</w:t>
      </w:r>
    </w:p>
    <w:p w14:paraId="31447346"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2A072324" w14:textId="77777777" w:rsidR="008469F1" w:rsidRDefault="008F3C26">
      <w:pPr>
        <w:pStyle w:val="Heading2"/>
      </w:pPr>
      <w:r>
        <w:t xml:space="preserve">Section 15.16      </w:t>
      </w:r>
      <w:r>
        <w:tab/>
        <w:t>Purchase of Assets from and Loans to a Deceased Grantor’s Probate Estate</w:t>
      </w:r>
    </w:p>
    <w:p w14:paraId="6EDBF1D5"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06D96118"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5C6E9661" w14:textId="77777777" w:rsidR="008469F1" w:rsidRDefault="008F3C26">
      <w:pPr>
        <w:pStyle w:val="Heading2"/>
      </w:pPr>
      <w:r>
        <w:t xml:space="preserve">Section 15.17      </w:t>
      </w:r>
      <w:r>
        <w:tab/>
        <w:t>Qualified Real Property Valuation</w:t>
      </w:r>
    </w:p>
    <w:p w14:paraId="198BFE14" w14:textId="77777777" w:rsidR="008469F1" w:rsidRDefault="008F3C26">
      <w:r>
        <w:t>The Independent Trustee has the power to amend the terms of a trust holding qualified real property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A9EFBE4" w14:textId="77777777" w:rsidR="008469F1" w:rsidRDefault="008F3C26">
      <w:pPr>
        <w:pStyle w:val="Heading2"/>
      </w:pPr>
      <w:r>
        <w:t xml:space="preserve">Section 15.18      </w:t>
      </w:r>
      <w:r>
        <w:tab/>
        <w:t>Qualified Tuition Programs</w:t>
      </w:r>
    </w:p>
    <w:p w14:paraId="30321D4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D997F77" w14:textId="77777777" w:rsidR="008469F1" w:rsidRDefault="008F3C26">
      <w:pPr>
        <w:pStyle w:val="BodyText2"/>
      </w:pPr>
      <w:r>
        <w:t>designating and changing the designated beneficiary of the interest in the qualified tuition program;</w:t>
      </w:r>
    </w:p>
    <w:p w14:paraId="54BBAFD4" w14:textId="77777777" w:rsidR="008469F1" w:rsidRDefault="008F3C26">
      <w:pPr>
        <w:pStyle w:val="BodyText2"/>
      </w:pPr>
      <w:r>
        <w:t>requesting both qualified and nonqualified withdrawals;</w:t>
      </w:r>
    </w:p>
    <w:p w14:paraId="3F552950" w14:textId="77777777" w:rsidR="008469F1" w:rsidRDefault="008F3C26">
      <w:pPr>
        <w:pStyle w:val="BodyText2"/>
      </w:pPr>
      <w:r>
        <w:t>selecting among investment options and reallocating funds among different investment options;</w:t>
      </w:r>
    </w:p>
    <w:p w14:paraId="411EBEF9" w14:textId="77777777" w:rsidR="008469F1" w:rsidRDefault="008F3C26">
      <w:pPr>
        <w:pStyle w:val="BodyText2"/>
      </w:pPr>
      <w:r>
        <w:lastRenderedPageBreak/>
        <w:t xml:space="preserve">making rollovers to another qualified tuition program; and </w:t>
      </w:r>
    </w:p>
    <w:p w14:paraId="53913949" w14:textId="77777777" w:rsidR="008469F1" w:rsidRDefault="008F3C26">
      <w:pPr>
        <w:pStyle w:val="BodyText2"/>
      </w:pPr>
      <w:r>
        <w:t>allocating any tax benefits or penalties to the beneficiaries of the trust.</w:t>
      </w:r>
    </w:p>
    <w:p w14:paraId="054F95C4"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5931376D" w14:textId="77777777" w:rsidR="008469F1" w:rsidRDefault="008F3C26">
      <w:pPr>
        <w:pStyle w:val="Heading2"/>
      </w:pPr>
      <w:r>
        <w:t xml:space="preserve">Section 15.19      </w:t>
      </w:r>
      <w:r>
        <w:tab/>
        <w:t>Real Estate Powers</w:t>
      </w:r>
    </w:p>
    <w:p w14:paraId="5028256A"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F304507" w14:textId="77777777" w:rsidR="008469F1" w:rsidRDefault="008F3C26">
      <w:r>
        <w:t>The Trustee may grant or release easements in or over, subdivide, partition, develop, raze improvements to, and abandon any real property.</w:t>
      </w:r>
    </w:p>
    <w:p w14:paraId="69D4D822" w14:textId="77777777" w:rsidR="008469F1" w:rsidRDefault="008F3C26">
      <w:r>
        <w:t>The Trustee may manage real estate in any manner considered best, and may exercise all other real estate powers necessary to effect this purpose.</w:t>
      </w:r>
    </w:p>
    <w:p w14:paraId="25749234"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419A66B" w14:textId="77777777" w:rsidR="008469F1" w:rsidRDefault="008F3C26">
      <w:pPr>
        <w:pStyle w:val="Heading2"/>
      </w:pPr>
      <w:r>
        <w:t xml:space="preserve">Section 15.20      </w:t>
      </w:r>
      <w:r>
        <w:tab/>
        <w:t>Residences and Tangible Personal Property</w:t>
      </w:r>
    </w:p>
    <w:p w14:paraId="6711FBF5"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37FBE2D6" w14:textId="77777777" w:rsidR="008469F1" w:rsidRDefault="008F3C26">
      <w:r>
        <w:t>The Trustee may acquire, maintain, and invest in articles of tangible personal property, whether or not the property produces income.  The Trustee may pay for the repair and maintenance of the property.</w:t>
      </w:r>
    </w:p>
    <w:p w14:paraId="5539F6BF" w14:textId="77777777" w:rsidR="008469F1" w:rsidRDefault="008F3C26">
      <w:r>
        <w:t>The Trustee is not required to convert the property referred to in this Section to income-producing property, except as required by other provisions of this trust.</w:t>
      </w:r>
    </w:p>
    <w:p w14:paraId="2BBBD069"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5F370982" w14:textId="77777777" w:rsidR="008469F1" w:rsidRDefault="008F3C26">
      <w:r>
        <w:lastRenderedPageBreak/>
        <w:t>The Trustee is not liable for any depreciation or loss resulting from any decision to retain or acquire any property as authorized by this Section.</w:t>
      </w:r>
    </w:p>
    <w:p w14:paraId="5D74B75C" w14:textId="77777777" w:rsidR="008469F1" w:rsidRDefault="008F3C26">
      <w:pPr>
        <w:pStyle w:val="Heading2"/>
      </w:pPr>
      <w:r>
        <w:t xml:space="preserve">Section 15.21      </w:t>
      </w:r>
      <w:r>
        <w:tab/>
        <w:t>Retention and Abandonment of Trust Property</w:t>
      </w:r>
    </w:p>
    <w:p w14:paraId="61AB3D48"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015ACC7A"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13630538"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58CBDEDB" w14:textId="77777777" w:rsidR="008469F1" w:rsidRDefault="008F3C26">
      <w:r>
        <w:t>The Trustee may abandon any property that the Trustee considers of insignificant value.</w:t>
      </w:r>
    </w:p>
    <w:p w14:paraId="20314EAA" w14:textId="77777777" w:rsidR="008469F1" w:rsidRDefault="008F3C26">
      <w:pPr>
        <w:pStyle w:val="Heading2"/>
      </w:pPr>
      <w:r>
        <w:t xml:space="preserve">Section 15.22      </w:t>
      </w:r>
      <w:r>
        <w:tab/>
        <w:t>Securities, Brokerage and Margin Powers</w:t>
      </w:r>
    </w:p>
    <w:p w14:paraId="1EA39C7D"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05B71AE4"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5C8F4823"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FCF401A"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CDB1A09" w14:textId="77777777" w:rsidR="008469F1" w:rsidRDefault="008F3C26">
      <w:pPr>
        <w:pStyle w:val="Heading2"/>
      </w:pPr>
      <w:r>
        <w:t xml:space="preserve">Section 15.23      </w:t>
      </w:r>
      <w:r>
        <w:tab/>
        <w:t>Settlement Powers</w:t>
      </w:r>
    </w:p>
    <w:p w14:paraId="0C829707" w14:textId="77777777" w:rsidR="008469F1" w:rsidRDefault="008F3C26">
      <w:r>
        <w:t>The Trustee may settle any claims and demands in favor of or against the trust by compromise, adjustment, arbitration, or other means.  The Trustee may release or abandon any claim in favor of the trust.</w:t>
      </w:r>
    </w:p>
    <w:p w14:paraId="08E88D29" w14:textId="77777777" w:rsidR="008469F1" w:rsidRDefault="008F3C26">
      <w:pPr>
        <w:pStyle w:val="Heading2"/>
      </w:pPr>
      <w:r>
        <w:t xml:space="preserve">Section 15.24      </w:t>
      </w:r>
      <w:r>
        <w:tab/>
        <w:t>Subchapter S Corporation Stock Provisions</w:t>
      </w:r>
    </w:p>
    <w:p w14:paraId="5C7C186A" w14:textId="77777777" w:rsidR="008469F1" w:rsidRDefault="008F3C26">
      <w:r>
        <w:t>During any period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14:paraId="1FC16F07" w14:textId="77777777" w:rsidR="008469F1" w:rsidRDefault="008F3C26">
      <w: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14:paraId="5ACD352F" w14:textId="77777777" w:rsidR="008469F1" w:rsidRDefault="008F3C26">
      <w:pPr>
        <w:pStyle w:val="BodyText"/>
      </w:pPr>
      <w:r>
        <w:t xml:space="preserve">           (a)      Electing Treatment as an Electing Small Business Trust</w:t>
      </w:r>
    </w:p>
    <w:p w14:paraId="0D7E3D85" w14:textId="77777777" w:rsidR="008469F1" w:rsidRDefault="008F3C26">
      <w:pPr>
        <w:pStyle w:val="BodyText2"/>
      </w:pPr>
      <w:r>
        <w:t>If the Trustee elects under Internal Revenue Code Section 1361(e)(3) to qualify any portion of the trust as an Electing Small Business Trust, the Trustee shall:</w:t>
      </w:r>
    </w:p>
    <w:p w14:paraId="3F0ACAF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C185F29" w14:textId="77777777" w:rsidR="008469F1" w:rsidRDefault="008F3C26">
      <w:pPr>
        <w:pStyle w:val="BodyText3"/>
      </w:pPr>
      <w:r>
        <w:t>administer the trust as an Electing Small Business Trust, under Internal Revenue Code Section 1361(e).</w:t>
      </w:r>
    </w:p>
    <w:p w14:paraId="6E07790A" w14:textId="77777777" w:rsidR="008469F1" w:rsidRDefault="008F3C26">
      <w:pPr>
        <w:pStyle w:val="BodyText"/>
      </w:pPr>
      <w:r>
        <w:t xml:space="preserve">           (b)      Electing Treatment as a Qualified Subchapter S Trust</w:t>
      </w:r>
    </w:p>
    <w:p w14:paraId="2FBB69F9"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43DD3A2B"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190D4CC1"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E464661" w14:textId="77777777" w:rsidR="008469F1" w:rsidRDefault="008F3C26">
      <w:pPr>
        <w:pStyle w:val="BodyText3"/>
      </w:pPr>
      <w:r>
        <w:t xml:space="preserve">maintain the Qualified Subchapter S Trust as a separate trust held for the benefit of only one beneficiary as required in Section 1361(d)(3).  </w:t>
      </w:r>
    </w:p>
    <w:p w14:paraId="5906CEE7"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753C61AF" w14:textId="77777777" w:rsidR="008469F1" w:rsidRDefault="008F3C26">
      <w:pPr>
        <w:pStyle w:val="BodyText"/>
      </w:pPr>
      <w:r>
        <w:t xml:space="preserve">                      (1)      Current Income Beneficiary</w:t>
      </w:r>
    </w:p>
    <w:p w14:paraId="287C7AC0" w14:textId="77777777" w:rsidR="008469F1" w:rsidRDefault="008F3C26">
      <w:pPr>
        <w:pStyle w:val="BodyText3"/>
      </w:pPr>
      <w: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14:paraId="4A7DDB1C"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94BA653" w14:textId="77777777" w:rsidR="008469F1" w:rsidRDefault="008F3C26">
      <w:pPr>
        <w:pStyle w:val="BodyText"/>
      </w:pPr>
      <w:r>
        <w:t xml:space="preserve">                      (2)      Distributions</w:t>
      </w:r>
    </w:p>
    <w:p w14:paraId="4638A03C" w14:textId="77777777" w:rsidR="008469F1" w:rsidRDefault="008F3C26">
      <w:pPr>
        <w:pStyle w:val="BodyText3"/>
      </w:pPr>
      <w: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14:paraId="0567EEB9"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7F3DE946"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52B19DF" w14:textId="77777777" w:rsidR="008469F1" w:rsidRDefault="008F3C26">
      <w:pPr>
        <w:pStyle w:val="BodyText"/>
      </w:pPr>
      <w:r>
        <w:t xml:space="preserve">                      (3)      Allocation of Income and Expenses</w:t>
      </w:r>
    </w:p>
    <w:p w14:paraId="618C21A7" w14:textId="77777777" w:rsidR="008469F1" w:rsidRDefault="008F3C26">
      <w:pPr>
        <w:pStyle w:val="BodyText3"/>
      </w:pPr>
      <w:r>
        <w:t>The Trustee shall characterize receipts and expenses of any Qualified Subchapter S Trust in a manner consistent with Internal Revenue Code Section 643(b).</w:t>
      </w:r>
    </w:p>
    <w:p w14:paraId="57F3F2DC" w14:textId="77777777" w:rsidR="008469F1" w:rsidRDefault="008F3C26">
      <w:pPr>
        <w:pStyle w:val="BodyText"/>
      </w:pPr>
      <w:r>
        <w:t xml:space="preserve">                      (4)      Trust Merger or Consolidation</w:t>
      </w:r>
    </w:p>
    <w:p w14:paraId="44B8D10A"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013854CA" w14:textId="77777777" w:rsidR="008469F1" w:rsidRDefault="008F3C26">
      <w:pPr>
        <w:pStyle w:val="BodyText"/>
      </w:pPr>
      <w:r>
        <w:t xml:space="preserve">           (c)      Governance of the Trusts</w:t>
      </w:r>
    </w:p>
    <w:p w14:paraId="691968ED" w14:textId="77777777" w:rsidR="008469F1" w:rsidRDefault="008F3C26">
      <w:pPr>
        <w:pStyle w:val="BodyText2"/>
      </w:pPr>
      <w:r>
        <w:t>The following additional provisions apply to any separate trust created under this Section.</w:t>
      </w:r>
    </w:p>
    <w:p w14:paraId="0EDB3800" w14:textId="77777777" w:rsidR="008469F1" w:rsidRDefault="008F3C26">
      <w:pPr>
        <w:pStyle w:val="BodyText"/>
      </w:pPr>
      <w:r>
        <w:t xml:space="preserve">                      (1)      Protection of S Corporation Status</w:t>
      </w:r>
    </w:p>
    <w:p w14:paraId="0B000629"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AF9022D" w14:textId="77777777" w:rsidR="008469F1" w:rsidRDefault="008F3C26">
      <w:pPr>
        <w:pStyle w:val="BodyText"/>
      </w:pPr>
      <w:r>
        <w:t xml:space="preserve">                      (2)      Methods of Distribution</w:t>
      </w:r>
    </w:p>
    <w:p w14:paraId="5DD5436D"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59888696" w14:textId="77777777" w:rsidR="008469F1" w:rsidRDefault="008F3C26">
      <w:pPr>
        <w:pStyle w:val="BodyText"/>
      </w:pPr>
      <w:r>
        <w:t xml:space="preserve">                      (3)      Disposition of S Corporation Stock</w:t>
      </w:r>
    </w:p>
    <w:p w14:paraId="65A00819"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7639E98" w14:textId="77777777" w:rsidR="008469F1" w:rsidRDefault="008F3C26">
      <w:pPr>
        <w:pStyle w:val="Heading2"/>
      </w:pPr>
      <w:r>
        <w:t xml:space="preserve">Section 15.25      </w:t>
      </w:r>
      <w:r>
        <w:tab/>
        <w:t>Limitation on the Trustee’s Powers</w:t>
      </w:r>
    </w:p>
    <w:p w14:paraId="53C7FC31"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3A22CEE0" w14:textId="77777777" w:rsidR="008469F1" w:rsidRDefault="008F3C26">
      <w:pPr>
        <w:pStyle w:val="BodyText"/>
      </w:pPr>
      <w:r>
        <w:t xml:space="preserve">           (a)      An Interested Trustee Limited to Ascertainable Standards</w:t>
      </w:r>
    </w:p>
    <w:p w14:paraId="6467308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5BCA97D" w14:textId="77777777" w:rsidR="008469F1" w:rsidRDefault="008F3C26">
      <w:pPr>
        <w:pStyle w:val="BodyText"/>
      </w:pPr>
      <w:r>
        <w:t xml:space="preserve">           (b)      Interested Trustee Prohibited from Acting</w:t>
      </w:r>
    </w:p>
    <w:p w14:paraId="11BF1E71"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BFF9C75" w14:textId="77777777" w:rsidR="008469F1" w:rsidRDefault="008F3C26">
      <w:pPr>
        <w:pStyle w:val="BodyText"/>
      </w:pPr>
      <w:r>
        <w:t xml:space="preserve">           (c)      Exclusive Powers of The Independent Trustee</w:t>
      </w:r>
    </w:p>
    <w:p w14:paraId="48221250"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5E2570C9" w14:textId="77777777" w:rsidR="008469F1" w:rsidRDefault="008F3C26">
      <w:pPr>
        <w:pStyle w:val="BodyText"/>
      </w:pPr>
      <w:r>
        <w:t xml:space="preserve">           (d)      No Distributions in Discharge of Certain Legal Obligations</w:t>
      </w:r>
    </w:p>
    <w:p w14:paraId="5D64B42C"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B60DE10"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E340319" w14:textId="77777777" w:rsidR="008469F1" w:rsidRDefault="008F3C26">
      <w:pPr>
        <w:pStyle w:val="BodyText"/>
      </w:pPr>
      <w:r>
        <w:t xml:space="preserve">           (e)      Insurance Policy on the Life of the Trustee</w:t>
      </w:r>
    </w:p>
    <w:p w14:paraId="3C67B68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71D1B706"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15674F8D" w14:textId="77777777" w:rsidR="008469F1" w:rsidRDefault="008F3C26">
      <w:pPr>
        <w:pStyle w:val="BodyText"/>
      </w:pPr>
      <w:r>
        <w:t xml:space="preserve">           (f)      Insurance Policy on a Beneficiary’s Life</w:t>
      </w:r>
    </w:p>
    <w:p w14:paraId="37639D21"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038FCAB7"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3E608C26"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18ED5417" w14:textId="77777777" w:rsidR="008469F1" w:rsidRDefault="008F3C26">
      <w:pPr>
        <w:pStyle w:val="Heading1"/>
      </w:pPr>
      <w:r>
        <w:t>Article Sixteen</w:t>
      </w:r>
      <w:r>
        <w:br/>
        <w:t xml:space="preserve">   General Provisions   </w:t>
      </w:r>
    </w:p>
    <w:p w14:paraId="63BFB85E" w14:textId="77777777" w:rsidR="008469F1" w:rsidRDefault="008F3C26">
      <w:pPr>
        <w:pStyle w:val="Heading2"/>
      </w:pPr>
      <w:r>
        <w:t xml:space="preserve">Section 16.01      </w:t>
      </w:r>
      <w:r>
        <w:tab/>
        <w:t>Maximum Term for Trusts</w:t>
      </w:r>
    </w:p>
    <w:p w14:paraId="4D10C8F6"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17FA64E7" w14:textId="77777777" w:rsidR="008469F1" w:rsidRDefault="008F3C26">
      <w:pPr>
        <w:pStyle w:val="Heading2"/>
      </w:pPr>
      <w:r>
        <w:lastRenderedPageBreak/>
        <w:t xml:space="preserve">Section 16.02      </w:t>
      </w:r>
      <w:r>
        <w:tab/>
        <w:t>Spendthrift Provision</w:t>
      </w:r>
    </w:p>
    <w:p w14:paraId="7BFDBC1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025DE2D" w14:textId="77777777" w:rsidR="008469F1" w:rsidRDefault="008F3C26">
      <w:r>
        <w:t>This Section does not restrict a beneficiary’s right to disclaim any interest or exercise of any power of appointment granted in this trust.</w:t>
      </w:r>
    </w:p>
    <w:p w14:paraId="57C94F1F" w14:textId="77777777" w:rsidR="008469F1" w:rsidRDefault="008F3C26">
      <w:pPr>
        <w:pStyle w:val="Heading2"/>
      </w:pPr>
      <w:r>
        <w:t xml:space="preserve">Section 16.03      </w:t>
      </w:r>
      <w:r>
        <w:tab/>
        <w:t>Contest Provision</w:t>
      </w:r>
    </w:p>
    <w:p w14:paraId="60ED2BE1"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5B94BDB"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09FC05D" w14:textId="77777777" w:rsidR="008469F1" w:rsidRDefault="008F3C26">
      <w:pPr>
        <w:pStyle w:val="BodyText2"/>
      </w:pPr>
      <w:r>
        <w:t>a direct contest brought by any beneficiary without probable cause;</w:t>
      </w:r>
    </w:p>
    <w:p w14:paraId="7BA38546" w14:textId="77777777" w:rsidR="008469F1" w:rsidRDefault="008F3C26">
      <w:pPr>
        <w:pStyle w:val="BodyText2"/>
      </w:pPr>
      <w:r>
        <w:t>a pleading by any beneficiary to challenge a property transfer on the grounds that the transferor did not own the property at the transfer time; and</w:t>
      </w:r>
    </w:p>
    <w:p w14:paraId="4B3CD84C" w14:textId="77777777" w:rsidR="008469F1" w:rsidRDefault="008F3C26">
      <w:pPr>
        <w:pStyle w:val="BodyText2"/>
      </w:pPr>
      <w:r>
        <w:t>any filing of a creditor’s claim or prosecution of any action based on the filing of a claim of this kind.</w:t>
      </w:r>
    </w:p>
    <w:p w14:paraId="7842BDD6" w14:textId="77777777" w:rsidR="008469F1" w:rsidRDefault="008F3C26">
      <w:r>
        <w:t>The terms direct contest, and pleading have the same meanings as set forth in California Probate Code Section 21310.  This trust and any trusts created in this instrument are protected instruments as provided in California Probate Code Section 21310(e).</w:t>
      </w:r>
    </w:p>
    <w:p w14:paraId="3379BFF7" w14:textId="77777777" w:rsidR="008469F1" w:rsidRDefault="008F3C26">
      <w:pPr>
        <w:pStyle w:val="Heading2"/>
      </w:pPr>
      <w:r>
        <w:t xml:space="preserve">Section 16.04      </w:t>
      </w:r>
      <w:r>
        <w:tab/>
        <w:t>Survivorship Presumption</w:t>
      </w:r>
    </w:p>
    <w:p w14:paraId="60C63EEB" w14:textId="77777777" w:rsidR="008469F1" w:rsidRDefault="008F3C26">
      <w:r>
        <w:t>If we die under circumstances in which the order of our deaths cannot be established, {grantor2FullName} will be considered to have survived {grantor1FullName}.</w:t>
      </w:r>
    </w:p>
    <w:p w14:paraId="3068B58F"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C09EFEA" w14:textId="77777777" w:rsidR="008469F1" w:rsidRDefault="008F3C26">
      <w:pPr>
        <w:pStyle w:val="Heading2"/>
      </w:pPr>
      <w:r>
        <w:t xml:space="preserve">Section 16.05      </w:t>
      </w:r>
      <w:r>
        <w:tab/>
        <w:t>Effect of Legal Separation or Dissolution of Marriage</w:t>
      </w:r>
    </w:p>
    <w:p w14:paraId="6445A9FD"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w:t>
      </w:r>
      <w:r>
        <w:lastRenderedPageBreak/>
        <w:t>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F9741C6" w14:textId="77777777" w:rsidR="008469F1" w:rsidRDefault="008F3C26">
      <w:pPr>
        <w:pStyle w:val="Heading2"/>
      </w:pPr>
      <w:r>
        <w:t xml:space="preserve">Section 16.06      </w:t>
      </w:r>
      <w:r>
        <w:tab/>
        <w:t>Changing the Governing Law and Situs of Administration</w:t>
      </w:r>
    </w:p>
    <w:p w14:paraId="48C3343A"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3B7731C" w14:textId="77777777" w:rsidR="008469F1" w:rsidRDefault="008F3C26">
      <w:r>
        <w:t>If considered necessary or advisable by the Trustee, the Trustee may appoint an Independent Trustee to serve as Trustee in the new situs.</w:t>
      </w:r>
    </w:p>
    <w:p w14:paraId="2FC7AB13"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19FAD0B2" w14:textId="77777777" w:rsidR="008469F1" w:rsidRDefault="008F3C26">
      <w:pPr>
        <w:pStyle w:val="Heading2"/>
      </w:pPr>
      <w:r>
        <w:t xml:space="preserve">Section 16.07      </w:t>
      </w:r>
      <w:r>
        <w:tab/>
        <w:t>Definitions</w:t>
      </w:r>
    </w:p>
    <w:p w14:paraId="4624F981" w14:textId="77777777" w:rsidR="008469F1" w:rsidRDefault="008F3C26">
      <w:r>
        <w:t>For purposes of this trust, the following terms have these meanings:</w:t>
      </w:r>
    </w:p>
    <w:p w14:paraId="1384B696" w14:textId="77777777" w:rsidR="008469F1" w:rsidRDefault="008F3C26">
      <w:pPr>
        <w:pStyle w:val="BodyText"/>
      </w:pPr>
      <w:r>
        <w:t xml:space="preserve">           (a)      Adopted and Afterborn Persons</w:t>
      </w:r>
    </w:p>
    <w:p w14:paraId="655D6178"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4A7135A6" w14:textId="77777777" w:rsidR="008469F1" w:rsidRDefault="008F3C26">
      <w:pPr>
        <w:pStyle w:val="BodyText2"/>
      </w:pPr>
      <w:r>
        <w:t>A fetus in utero later born alive will be considered a person in being during the period of gestation.</w:t>
      </w:r>
    </w:p>
    <w:p w14:paraId="74240136" w14:textId="77777777" w:rsidR="008469F1" w:rsidRDefault="008F3C26">
      <w:pPr>
        <w:pStyle w:val="BodyText"/>
      </w:pPr>
      <w:r>
        <w:t xml:space="preserve">           (b)      Available GST Exemption</w:t>
      </w:r>
    </w:p>
    <w:p w14:paraId="244F61A4" w14:textId="77777777" w:rsidR="008469F1" w:rsidRDefault="008F3C26">
      <w:pPr>
        <w:pStyle w:val="BodyText2"/>
      </w:pPr>
      <w:r>
        <w:t>The deceased Grantor’s Available GST Exemption means the GST exemption provided in Internal Revenue Code Section 2631 in effect at the deceased Grantor’s death; reduced by the aggregate of:</w:t>
      </w:r>
    </w:p>
    <w:p w14:paraId="14618F25"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7DBD4B9D" w14:textId="77777777" w:rsidR="008469F1" w:rsidRDefault="008F3C26">
      <w:pPr>
        <w:pStyle w:val="BodyText3"/>
      </w:pPr>
      <w:r>
        <w:lastRenderedPageBreak/>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620AC9AF"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52E81DF5" w14:textId="77777777" w:rsidR="008469F1" w:rsidRDefault="008F3C26">
      <w:pPr>
        <w:pStyle w:val="BodyText"/>
      </w:pPr>
      <w:r>
        <w:t xml:space="preserve">           (c)      Descendants</w:t>
      </w:r>
    </w:p>
    <w:p w14:paraId="2DD2229C" w14:textId="77777777" w:rsidR="008469F1" w:rsidRDefault="008F3C26">
      <w:pPr>
        <w:pStyle w:val="BodyText2"/>
      </w:pPr>
      <w:r>
        <w:t>The term descendants means persons who directly descend from a person, such as children, grandchildren, or great-grandchildren.  The term descendants does not include collateral descendants, such as nieces and nephews.</w:t>
      </w:r>
    </w:p>
    <w:p w14:paraId="71869602" w14:textId="77777777" w:rsidR="008469F1" w:rsidRDefault="008F3C26">
      <w:pPr>
        <w:pStyle w:val="BodyText"/>
      </w:pPr>
      <w:r>
        <w:t xml:space="preserve">           (d)      Education</w:t>
      </w:r>
    </w:p>
    <w:p w14:paraId="5335B4AD" w14:textId="77777777" w:rsidR="008469F1" w:rsidRDefault="008F3C26">
      <w:pPr>
        <w:pStyle w:val="BodyText2"/>
      </w:pPr>
      <w:r>
        <w:t>The term education is intended to be an ascertainable standard under Internal Revenue Code Sections 2041 and 2514 and includes:</w:t>
      </w:r>
    </w:p>
    <w:p w14:paraId="4E61248B" w14:textId="77777777" w:rsidR="008469F1" w:rsidRDefault="008F3C26">
      <w:pPr>
        <w:pStyle w:val="BodyText3"/>
      </w:pPr>
      <w:r>
        <w:t>enrollment at private elementary, junior, and senior high school, including boarding school;</w:t>
      </w:r>
    </w:p>
    <w:p w14:paraId="7FC3BE36" w14:textId="77777777" w:rsidR="008469F1" w:rsidRDefault="008F3C26">
      <w:pPr>
        <w:pStyle w:val="BodyText3"/>
      </w:pPr>
      <w:r>
        <w:t>undergraduate and graduate study in any field at a college or university;</w:t>
      </w:r>
    </w:p>
    <w:p w14:paraId="13651608" w14:textId="77777777" w:rsidR="008469F1" w:rsidRDefault="008F3C26">
      <w:pPr>
        <w:pStyle w:val="BodyText3"/>
      </w:pPr>
      <w:r>
        <w:t>specialized, vocational, or professional training or instruction at any institution, as well as private instruction; and</w:t>
      </w:r>
    </w:p>
    <w:p w14:paraId="280AE07D"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4452DC00" w14:textId="77777777" w:rsidR="008469F1" w:rsidRDefault="008F3C26">
      <w:pPr>
        <w:pStyle w:val="BodyText2"/>
      </w:pPr>
      <w:r>
        <w:t>The term education also includes expenses such as tuition, room and board, fees, books, supplies, computers and other equipment, tutoring, transportation, and a reasonable allowance for living expenses.</w:t>
      </w:r>
    </w:p>
    <w:p w14:paraId="39CEB581" w14:textId="77777777" w:rsidR="008469F1" w:rsidRDefault="008F3C26">
      <w:pPr>
        <w:pStyle w:val="BodyText"/>
      </w:pPr>
      <w:r>
        <w:t xml:space="preserve">           (e)      Good Faith</w:t>
      </w:r>
    </w:p>
    <w:p w14:paraId="4A15F6F8" w14:textId="77777777" w:rsidR="008469F1" w:rsidRDefault="008F3C26">
      <w:pPr>
        <w:pStyle w:val="BodyText2"/>
      </w:pPr>
      <w:r>
        <w:t>For the purposes of this trust, a Trustee has acted in good faith if:</w:t>
      </w:r>
    </w:p>
    <w:p w14:paraId="47B07185" w14:textId="77777777" w:rsidR="008469F1" w:rsidRDefault="008F3C26">
      <w:pPr>
        <w:pStyle w:val="BodyText3"/>
      </w:pPr>
      <w:r>
        <w:t xml:space="preserve">an action or inaction is not a result of intentional wrongdoing; </w:t>
      </w:r>
    </w:p>
    <w:p w14:paraId="56FFC498" w14:textId="77777777" w:rsidR="008469F1" w:rsidRDefault="008F3C26">
      <w:pPr>
        <w:pStyle w:val="BodyText3"/>
      </w:pPr>
      <w:r>
        <w:t>the Trustee did not make the decision to act or not act with reckless indifference to the beneficiaries’ interests; and</w:t>
      </w:r>
    </w:p>
    <w:p w14:paraId="2D25EDC9" w14:textId="77777777" w:rsidR="008469F1" w:rsidRDefault="008F3C26">
      <w:pPr>
        <w:pStyle w:val="BodyText3"/>
      </w:pPr>
      <w:r>
        <w:t xml:space="preserve">an action or inaction does not result in an improper personal benefit to the Trustee.  </w:t>
      </w:r>
    </w:p>
    <w:p w14:paraId="23200772" w14:textId="77777777" w:rsidR="008469F1" w:rsidRDefault="008F3C26">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each of our estates as made in good faith for the purposes of this Section, except for cases of willful misconduct or malfeasance on the Trustee’s part.</w:t>
      </w:r>
    </w:p>
    <w:p w14:paraId="1ECA6893" w14:textId="77777777" w:rsidR="008469F1" w:rsidRDefault="008F3C26">
      <w:pPr>
        <w:pStyle w:val="BodyText"/>
      </w:pPr>
      <w:r>
        <w:t xml:space="preserve">           (f)      Grantor</w:t>
      </w:r>
    </w:p>
    <w:p w14:paraId="561A7FCE" w14:textId="77777777" w:rsidR="008469F1" w:rsidRDefault="008F3C26">
      <w:pPr>
        <w:pStyle w:val="BodyText2"/>
      </w:pPr>
      <w:r>
        <w:t>Grantor has the same legal meaning as Settlor, Trustor or any other term referring to the maker of a trust.</w:t>
      </w:r>
    </w:p>
    <w:p w14:paraId="51A5E8B6" w14:textId="77777777" w:rsidR="008469F1" w:rsidRDefault="008F3C26">
      <w:pPr>
        <w:pStyle w:val="BodyText"/>
      </w:pPr>
      <w:r>
        <w:t xml:space="preserve">           (g)      Incapacity</w:t>
      </w:r>
    </w:p>
    <w:p w14:paraId="64DD7704" w14:textId="77777777" w:rsidR="008469F1" w:rsidRDefault="008F3C26">
      <w:pPr>
        <w:pStyle w:val="BodyText2"/>
      </w:pPr>
      <w:r>
        <w:t>Except as otherwise provided in this trust, a person is considered incapacitated in any of the following circumstances.</w:t>
      </w:r>
    </w:p>
    <w:p w14:paraId="1F2BB9AF" w14:textId="77777777" w:rsidR="008469F1" w:rsidRDefault="008F3C26">
      <w:pPr>
        <w:pStyle w:val="BodyText"/>
      </w:pPr>
      <w:r>
        <w:t xml:space="preserve">                      (1)      The Opinion of Two Licensed Physicians</w:t>
      </w:r>
    </w:p>
    <w:p w14:paraId="6B7F3142"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0991A425"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352D9F6" w14:textId="77777777" w:rsidR="008469F1" w:rsidRDefault="008F3C26">
      <w:pPr>
        <w:pStyle w:val="BodyText"/>
      </w:pPr>
      <w:r>
        <w:t xml:space="preserve">                      (2)      Court Determination</w:t>
      </w:r>
    </w:p>
    <w:p w14:paraId="0C8086E4" w14:textId="77777777" w:rsidR="008469F1" w:rsidRDefault="008F3C26">
      <w:pPr>
        <w:pStyle w:val="BodyText3"/>
      </w:pPr>
      <w:r>
        <w:t>An individual is considered incapacitated if a court of competent jurisdiction has declared the individual to be disabled, incompetent, or legally incapacitated.</w:t>
      </w:r>
    </w:p>
    <w:p w14:paraId="39C3881C" w14:textId="77777777" w:rsidR="008469F1" w:rsidRDefault="008F3C26">
      <w:pPr>
        <w:pStyle w:val="BodyText"/>
      </w:pPr>
      <w:r>
        <w:t xml:space="preserve">                      (3)      Detention, Disappearance, or Absence</w:t>
      </w:r>
    </w:p>
    <w:p w14:paraId="1D496541"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23BE223E"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0345DC5" w14:textId="77777777" w:rsidR="008469F1" w:rsidRDefault="008F3C26">
      <w:pPr>
        <w:pStyle w:val="BodyText"/>
      </w:pPr>
      <w:r>
        <w:t xml:space="preserve">           (h)      Include, Includes, Including</w:t>
      </w:r>
    </w:p>
    <w:p w14:paraId="03FE1FB8"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47137E74" w14:textId="77777777" w:rsidR="008469F1" w:rsidRDefault="008F3C26">
      <w:pPr>
        <w:pStyle w:val="BodyText"/>
      </w:pPr>
      <w:r>
        <w:lastRenderedPageBreak/>
        <w:t xml:space="preserve">           (i)      Income Beneficiary</w:t>
      </w:r>
    </w:p>
    <w:p w14:paraId="51E71336" w14:textId="77777777" w:rsidR="008469F1" w:rsidRDefault="008F3C26">
      <w:pPr>
        <w:pStyle w:val="BodyText2"/>
      </w:pPr>
      <w:r>
        <w:t>The term Income Beneficiary means any beneficiary who is then entitled to receive distributions of the trust’s net income, whether mandatory or discretionary.</w:t>
      </w:r>
    </w:p>
    <w:p w14:paraId="28D8EE1D" w14:textId="77777777" w:rsidR="008469F1" w:rsidRDefault="008F3C26">
      <w:pPr>
        <w:pStyle w:val="BodyText2"/>
      </w:pPr>
      <w: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25338CCD" w14:textId="77777777" w:rsidR="008469F1" w:rsidRDefault="008F3C26">
      <w:pPr>
        <w:pStyle w:val="BodyText2"/>
      </w:pPr>
      <w: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14:paraId="45AD6C24" w14:textId="77777777" w:rsidR="008469F1" w:rsidRDefault="008F3C26">
      <w:pPr>
        <w:pStyle w:val="BodyText"/>
      </w:pPr>
      <w:r>
        <w:t xml:space="preserve">           (j)      Independent Trustee</w:t>
      </w:r>
    </w:p>
    <w:p w14:paraId="291A687D" w14:textId="77777777" w:rsidR="008469F1" w:rsidRDefault="008F3C26">
      <w:pPr>
        <w:pStyle w:val="BodyText2"/>
      </w:pPr>
      <w:r>
        <w:t>The term Independent Trustee means any Trustee who is not an Interested Trustee as defined in Subsection (aa) and includes an Independent Special Trustee appointed under the provisions of Section 2.08.</w:t>
      </w:r>
    </w:p>
    <w:p w14:paraId="75273ADB" w14:textId="77777777" w:rsidR="008469F1" w:rsidRDefault="008F3C26">
      <w:pPr>
        <w:pStyle w:val="BodyText"/>
      </w:pPr>
      <w:r>
        <w:t xml:space="preserve">           (k)      Instrument </w:t>
      </w:r>
    </w:p>
    <w:p w14:paraId="7D09CD47" w14:textId="77777777" w:rsidR="008469F1" w:rsidRDefault="008F3C26">
      <w:pPr>
        <w:pStyle w:val="BodyText2"/>
      </w:pPr>
      <w:r>
        <w:t>The term this instrument means this trust, and includes all trusts created under the terms of this trust.</w:t>
      </w:r>
    </w:p>
    <w:p w14:paraId="7C152862" w14:textId="77777777" w:rsidR="008469F1" w:rsidRDefault="008F3C26">
      <w:pPr>
        <w:pStyle w:val="BodyText"/>
      </w:pPr>
      <w:r>
        <w:t xml:space="preserve">           (l)      Interested Trustee</w:t>
      </w:r>
    </w:p>
    <w:p w14:paraId="52BB20BA" w14:textId="77777777" w:rsidR="008469F1" w:rsidRDefault="008F3C26">
      <w:pPr>
        <w:pStyle w:val="BodyText2"/>
      </w:pPr>
      <w:r>
        <w:t>The term Interested Trustee means a Trustee who:</w:t>
      </w:r>
    </w:p>
    <w:p w14:paraId="6FE3536A" w14:textId="77777777" w:rsidR="008469F1" w:rsidRDefault="008F3C26">
      <w:pPr>
        <w:pStyle w:val="BodyText3"/>
      </w:pPr>
      <w:r>
        <w:t xml:space="preserve">is a transferor or beneficiary; </w:t>
      </w:r>
    </w:p>
    <w:p w14:paraId="7F03ED29" w14:textId="77777777" w:rsidR="008469F1" w:rsidRDefault="008F3C26">
      <w:pPr>
        <w:pStyle w:val="BodyText3"/>
      </w:pPr>
      <w:r>
        <w:t xml:space="preserve">is related or subordinate to a transferor or beneficiary; </w:t>
      </w:r>
    </w:p>
    <w:p w14:paraId="54AE2E10" w14:textId="77777777" w:rsidR="008469F1" w:rsidRDefault="008F3C26">
      <w:pPr>
        <w:pStyle w:val="BodyText3"/>
      </w:pPr>
      <w:r>
        <w:t xml:space="preserve">can be removed and replaced by a transferor with either the transferor or a party who is related or subordinate to the transferor; or </w:t>
      </w:r>
    </w:p>
    <w:p w14:paraId="3929F281" w14:textId="77777777" w:rsidR="008469F1" w:rsidRDefault="008F3C26">
      <w:pPr>
        <w:pStyle w:val="BodyText3"/>
      </w:pPr>
      <w:r>
        <w:t>can be removed and replaced by a beneficiary with either the beneficiary or a party who is related or subordinate to the beneficiary.</w:t>
      </w:r>
    </w:p>
    <w:p w14:paraId="19491EC6" w14:textId="77777777" w:rsidR="008469F1" w:rsidRDefault="008F3C26">
      <w:pPr>
        <w:pStyle w:val="BodyText2"/>
      </w:pPr>
      <w: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14:paraId="252E5897" w14:textId="77777777" w:rsidR="008469F1" w:rsidRDefault="008F3C26">
      <w:pPr>
        <w:pStyle w:val="BodyText"/>
      </w:pPr>
      <w:r>
        <w:t xml:space="preserve">           (m)      Internal Revenue Code and Treasury Regulations</w:t>
      </w:r>
    </w:p>
    <w:p w14:paraId="7E095758" w14:textId="77777777" w:rsidR="008469F1" w:rsidRDefault="008F3C26">
      <w:pPr>
        <w:pStyle w:val="BodyText2"/>
      </w:pPr>
      <w:r>
        <w:lastRenderedPageBreak/>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4768B78A" w14:textId="77777777" w:rsidR="008469F1" w:rsidRDefault="008F3C26">
      <w:pPr>
        <w:pStyle w:val="BodyText"/>
      </w:pPr>
      <w:r>
        <w:t xml:space="preserve">           (n)      Legal Representative or Personal Representative</w:t>
      </w:r>
    </w:p>
    <w:p w14:paraId="17560A9E" w14:textId="77777777" w:rsidR="008469F1" w:rsidRDefault="008F3C26">
      <w:pPr>
        <w:pStyle w:val="BodyText2"/>
      </w:pPr>
      <w: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5AE20EF0" w14:textId="77777777" w:rsidR="008469F1" w:rsidRDefault="008F3C26">
      <w:pPr>
        <w:pStyle w:val="BodyText"/>
      </w:pPr>
      <w:r>
        <w:t xml:space="preserve">           (o)      Per Stirpes</w:t>
      </w:r>
    </w:p>
    <w:p w14:paraId="2D63E83A" w14:textId="77777777" w:rsidR="008469F1" w:rsidRDefault="008F3C26">
      <w:pPr>
        <w:pStyle w:val="BodyText2"/>
      </w:pPr>
      <w:r>
        <w:t>Whenever a distribution is to be made to a person’s descendants per stirpes,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CD0C725" w14:textId="77777777" w:rsidR="008469F1" w:rsidRDefault="008F3C26">
      <w:pPr>
        <w:pStyle w:val="BodyText"/>
      </w:pPr>
      <w:r>
        <w:t xml:space="preserve">           (p)      Permissible Distributee</w:t>
      </w:r>
    </w:p>
    <w:p w14:paraId="2074BA9F" w14:textId="77777777" w:rsidR="008469F1" w:rsidRDefault="008F3C26">
      <w:pPr>
        <w:pStyle w:val="BodyText2"/>
      </w:pPr>
      <w:r>
        <w:t>Permissible Distributee means a beneficiary who is currently eligible to receive distributions of trust income or principal, whether the distribution is mandatory or discretionary.</w:t>
      </w:r>
    </w:p>
    <w:p w14:paraId="39283A0F" w14:textId="77777777" w:rsidR="008469F1" w:rsidRDefault="008F3C26">
      <w:pPr>
        <w:pStyle w:val="BodyText"/>
      </w:pPr>
      <w:r>
        <w:t xml:space="preserve">           (q)      Primary Beneficiary</w:t>
      </w:r>
    </w:p>
    <w:p w14:paraId="57481230" w14:textId="77777777" w:rsidR="008469F1" w:rsidRDefault="008F3C26">
      <w:pPr>
        <w:pStyle w:val="BodyText2"/>
      </w:pPr>
      <w:r>
        <w:t>The Primary Beneficiary of a trust created under this trust is that trust’s oldest Income Beneficiary, unless some other individual is specifically designated as the Primary Beneficiary of that separate trust.</w:t>
      </w:r>
    </w:p>
    <w:p w14:paraId="02EE92E2" w14:textId="77777777" w:rsidR="008469F1" w:rsidRDefault="008F3C26">
      <w:pPr>
        <w:pStyle w:val="BodyText"/>
      </w:pPr>
      <w:r>
        <w:t xml:space="preserve">           (r)      Qualified Beneficiary</w:t>
      </w:r>
    </w:p>
    <w:p w14:paraId="15859A9B" w14:textId="77777777" w:rsidR="008469F1" w:rsidRDefault="008F3C26">
      <w:pPr>
        <w:pStyle w:val="BodyText2"/>
      </w:pPr>
      <w:r>
        <w:t>Qualified Beneficiary means a beneficiary who, on the date the beneficiary’s qualification is determined:</w:t>
      </w:r>
    </w:p>
    <w:p w14:paraId="4188F01F" w14:textId="77777777" w:rsidR="008469F1" w:rsidRDefault="008F3C26">
      <w:pPr>
        <w:pStyle w:val="BodyText3"/>
      </w:pPr>
      <w:r>
        <w:t>(1)</w:t>
      </w:r>
      <w:r>
        <w:tab/>
        <w:t>is a distributee or Permissible Distributee of trust income or principal;</w:t>
      </w:r>
    </w:p>
    <w:p w14:paraId="3D70AE80"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26E34B27" w14:textId="77777777" w:rsidR="008469F1" w:rsidRDefault="008F3C26">
      <w:pPr>
        <w:pStyle w:val="BodyText3"/>
      </w:pPr>
      <w:r>
        <w:lastRenderedPageBreak/>
        <w:t>(3)</w:t>
      </w:r>
      <w:r>
        <w:tab/>
        <w:t>would be a distributee or Permissible Distributee of trust income or principal if the trust terminated on that date.</w:t>
      </w:r>
    </w:p>
    <w:p w14:paraId="78C6EB29" w14:textId="77777777" w:rsidR="008469F1" w:rsidRDefault="008F3C26">
      <w:pPr>
        <w:pStyle w:val="BodyText"/>
      </w:pPr>
      <w:r>
        <w:t xml:space="preserve">           (s)      Qualified Retirement Benefits</w:t>
      </w:r>
    </w:p>
    <w:p w14:paraId="0238757D" w14:textId="77777777" w:rsidR="008469F1" w:rsidRDefault="008F3C26">
      <w:pPr>
        <w:pStyle w:val="BodyText2"/>
      </w:pPr>
      <w:r>
        <w:t>The term qualified retirement plan means a plan qualified under Internal Revenue Code Section 401,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AFFFDF9" w14:textId="77777777" w:rsidR="008469F1" w:rsidRDefault="008F3C26">
      <w:pPr>
        <w:pStyle w:val="BodyText"/>
      </w:pPr>
      <w:r>
        <w:t xml:space="preserve">           (t)      Shall and May</w:t>
      </w:r>
    </w:p>
    <w:p w14:paraId="59BF10D3" w14:textId="77777777" w:rsidR="008469F1" w:rsidRDefault="008F3C26">
      <w:pPr>
        <w:pStyle w:val="BodyText2"/>
      </w:pPr>
      <w:r>
        <w:t>Unless otherwise specifically provided in this trust or by the context in which used, we use the word shall in this trust to impose a duty, command, direct, or require, and the word may to allow or permit, but not require.  In the context of the Trustee, when we use the word shall we intend to impose a fiduciary duty on the Trustee.  When we use the word may we intend to empower the Trustee to act with the Trustee’s sole and absolute discretion unless otherwise stated in this trust.  When we use the words may not in reference to the Trustee, we specifically mean the Trustee is not permitted to.</w:t>
      </w:r>
    </w:p>
    <w:p w14:paraId="11F5578E" w14:textId="77777777" w:rsidR="008469F1" w:rsidRDefault="008F3C26">
      <w:pPr>
        <w:pStyle w:val="BodyText"/>
      </w:pPr>
      <w:r>
        <w:t xml:space="preserve">           (u)      Trust</w:t>
      </w:r>
    </w:p>
    <w:p w14:paraId="0C2CA174" w14:textId="77777777" w:rsidR="008469F1" w:rsidRDefault="008F3C26">
      <w:pPr>
        <w:pStyle w:val="BodyText2"/>
      </w:pPr>
      <w:r>
        <w:t>The terms this trust, this document, instrument, and this trust document refer to this trust and all trusts created under the terms of this trust.</w:t>
      </w:r>
    </w:p>
    <w:p w14:paraId="273AA1D4" w14:textId="77777777" w:rsidR="008469F1" w:rsidRDefault="008F3C26">
      <w:pPr>
        <w:pStyle w:val="BodyText"/>
      </w:pPr>
      <w:r>
        <w:t xml:space="preserve">           (v)      Trustee</w:t>
      </w:r>
    </w:p>
    <w:p w14:paraId="0F5F0ED2" w14:textId="77777777" w:rsidR="008469F1" w:rsidRDefault="008F3C26">
      <w:pPr>
        <w:pStyle w:val="BodyText2"/>
      </w:pPr>
      <w: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14:paraId="4CC848BC" w14:textId="77777777" w:rsidR="008469F1" w:rsidRDefault="008F3C26">
      <w:pPr>
        <w:pStyle w:val="BodyText"/>
      </w:pPr>
      <w:r>
        <w:t xml:space="preserve">           (w)      Trust Property</w:t>
      </w:r>
    </w:p>
    <w:p w14:paraId="3A9B21D9" w14:textId="77777777" w:rsidR="008469F1" w:rsidRDefault="008F3C26">
      <w:pPr>
        <w:pStyle w:val="BodyText2"/>
      </w:pPr>
      <w:r>
        <w:t>The term trust property means all property acquired from any source and held by a Trustee under this trust.</w:t>
      </w:r>
    </w:p>
    <w:p w14:paraId="6C6E5B98" w14:textId="77777777" w:rsidR="008469F1" w:rsidRDefault="008F3C26">
      <w:pPr>
        <w:pStyle w:val="Heading2"/>
      </w:pPr>
      <w:r>
        <w:t xml:space="preserve">Section 16.08      </w:t>
      </w:r>
      <w:r>
        <w:tab/>
        <w:t>General Provisions and Rules of Construction</w:t>
      </w:r>
    </w:p>
    <w:p w14:paraId="60BCC749" w14:textId="77777777" w:rsidR="008469F1" w:rsidRDefault="008F3C26">
      <w:r>
        <w:t>The following general provisions and rules of construction apply to this trust.</w:t>
      </w:r>
    </w:p>
    <w:p w14:paraId="4536191B" w14:textId="77777777" w:rsidR="008469F1" w:rsidRDefault="008F3C26">
      <w:pPr>
        <w:pStyle w:val="BodyText"/>
      </w:pPr>
      <w:r>
        <w:t xml:space="preserve">           (a)      Multiple Originals; Validity of Paper or Electronic Copies</w:t>
      </w:r>
    </w:p>
    <w:p w14:paraId="476DF5A1" w14:textId="77777777" w:rsidR="008469F1" w:rsidRDefault="008F3C26">
      <w:pPr>
        <w:pStyle w:val="BodyText2"/>
      </w:pPr>
      <w:r>
        <w:t xml:space="preserve">This trust may be executed in any number of counterparts, each of which will be considered an original. </w:t>
      </w:r>
    </w:p>
    <w:p w14:paraId="6074ECA4" w14:textId="77777777" w:rsidR="008469F1" w:rsidRDefault="008F3C26">
      <w:pPr>
        <w:pStyle w:val="BodyText2"/>
      </w:pPr>
      <w:r>
        <w:t>Any person may rely on a paper or electronic copy of this trust that the Trustee certifies to be a true copy as if it were an original.</w:t>
      </w:r>
    </w:p>
    <w:p w14:paraId="00A7308A" w14:textId="77777777" w:rsidR="008469F1" w:rsidRDefault="008F3C26">
      <w:pPr>
        <w:pStyle w:val="BodyText"/>
      </w:pPr>
      <w:r>
        <w:t xml:space="preserve">           (b)      Singular and Plural; Gender </w:t>
      </w:r>
    </w:p>
    <w:p w14:paraId="28FDD342" w14:textId="77777777" w:rsidR="008469F1" w:rsidRDefault="008F3C26">
      <w:pPr>
        <w:pStyle w:val="BodyText2"/>
      </w:pPr>
      <w:r>
        <w:lastRenderedPageBreak/>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14:paraId="2C9E5C80" w14:textId="77777777" w:rsidR="008469F1" w:rsidRDefault="008F3C26">
      <w:pPr>
        <w:pStyle w:val="BodyText"/>
      </w:pPr>
      <w:r>
        <w:t xml:space="preserve">           (c)      Headings of Articles, Sections, and Subsections</w:t>
      </w:r>
    </w:p>
    <w:p w14:paraId="524F7174"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4CC05442" w14:textId="77777777" w:rsidR="008469F1" w:rsidRDefault="008F3C26">
      <w:pPr>
        <w:pStyle w:val="BodyText"/>
      </w:pPr>
      <w:r>
        <w:t xml:space="preserve">           (d)      Governing State Law</w:t>
      </w:r>
    </w:p>
    <w:p w14:paraId="096D336F"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D5AD96E" w14:textId="77777777" w:rsidR="008469F1" w:rsidRDefault="008F3C26">
      <w:pPr>
        <w:pStyle w:val="BodyText"/>
      </w:pPr>
      <w:r>
        <w:t xml:space="preserve">           (e)      Notices</w:t>
      </w:r>
    </w:p>
    <w:p w14:paraId="61541BF6"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72C1A5C0" w14:textId="77777777" w:rsidR="008469F1" w:rsidRDefault="008F3C26">
      <w:pPr>
        <w:pStyle w:val="BodyText"/>
      </w:pPr>
      <w:r>
        <w:t xml:space="preserve">           (f)      Severability</w:t>
      </w:r>
    </w:p>
    <w:p w14:paraId="0A009A7C"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14:paraId="54333188" w14:textId="77777777" w:rsidR="008469F1" w:rsidRDefault="008F3C26">
      <w:r>
        <w:t>We have executed this trust on January 10, 2025.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9277E2" w14:textId="77777777">
        <w:tc>
          <w:tcPr>
            <w:tcW w:w="4320" w:type="dxa"/>
          </w:tcPr>
          <w:p w14:paraId="4B0007DF" w14:textId="77777777" w:rsidR="008469F1" w:rsidRDefault="008469F1"/>
        </w:tc>
        <w:tc>
          <w:tcPr>
            <w:tcW w:w="4320" w:type="dxa"/>
          </w:tcPr>
          <w:p w14:paraId="5B3ACB34" w14:textId="77777777" w:rsidR="008469F1" w:rsidRDefault="008469F1"/>
        </w:tc>
      </w:tr>
      <w:tr w:rsidR="008469F1" w14:paraId="02476CAC" w14:textId="77777777">
        <w:tc>
          <w:tcPr>
            <w:tcW w:w="4320" w:type="dxa"/>
          </w:tcPr>
          <w:p w14:paraId="030E0BD2" w14:textId="77777777" w:rsidR="008469F1" w:rsidRDefault="008469F1"/>
        </w:tc>
        <w:tc>
          <w:tcPr>
            <w:tcW w:w="4320" w:type="dxa"/>
          </w:tcPr>
          <w:p w14:paraId="4CE82E5C" w14:textId="77777777" w:rsidR="008469F1" w:rsidRDefault="008469F1"/>
        </w:tc>
      </w:tr>
      <w:tr w:rsidR="008469F1" w14:paraId="6A2D89DA" w14:textId="77777777">
        <w:tc>
          <w:tcPr>
            <w:tcW w:w="4320" w:type="dxa"/>
          </w:tcPr>
          <w:p w14:paraId="0920C686" w14:textId="77777777" w:rsidR="008469F1" w:rsidRDefault="008469F1"/>
        </w:tc>
        <w:tc>
          <w:tcPr>
            <w:tcW w:w="4320" w:type="dxa"/>
          </w:tcPr>
          <w:p w14:paraId="496CB376" w14:textId="77777777" w:rsidR="008469F1" w:rsidRDefault="008F3C26">
            <w:r>
              <w:t>____________________________</w:t>
            </w:r>
          </w:p>
        </w:tc>
      </w:tr>
      <w:tr w:rsidR="008469F1" w14:paraId="748110A8" w14:textId="77777777">
        <w:tc>
          <w:tcPr>
            <w:tcW w:w="4320" w:type="dxa"/>
          </w:tcPr>
          <w:p w14:paraId="700E5280" w14:textId="77777777" w:rsidR="008469F1" w:rsidRDefault="008469F1"/>
        </w:tc>
        <w:tc>
          <w:tcPr>
            <w:tcW w:w="4320" w:type="dxa"/>
          </w:tcPr>
          <w:p w14:paraId="707FDE53" w14:textId="77777777" w:rsidR="008469F1" w:rsidRDefault="008F3C26">
            <w:r>
              <w:t>Karen Nikolaevich Bagramyan, Grantor and Trustee</w:t>
            </w:r>
          </w:p>
        </w:tc>
      </w:tr>
      <w:tr w:rsidR="008469F1" w14:paraId="1ACC3DBB" w14:textId="77777777">
        <w:tc>
          <w:tcPr>
            <w:tcW w:w="4320" w:type="dxa"/>
          </w:tcPr>
          <w:p w14:paraId="1668FCA3" w14:textId="77777777" w:rsidR="008469F1" w:rsidRDefault="008469F1"/>
        </w:tc>
        <w:tc>
          <w:tcPr>
            <w:tcW w:w="4320" w:type="dxa"/>
          </w:tcPr>
          <w:p w14:paraId="54B0B994" w14:textId="77777777" w:rsidR="008469F1" w:rsidRDefault="008469F1"/>
        </w:tc>
      </w:tr>
      <w:tr w:rsidR="008469F1" w14:paraId="54BD35AB" w14:textId="77777777">
        <w:tc>
          <w:tcPr>
            <w:tcW w:w="4320" w:type="dxa"/>
          </w:tcPr>
          <w:p w14:paraId="2868F60B" w14:textId="77777777" w:rsidR="008469F1" w:rsidRDefault="008469F1"/>
        </w:tc>
        <w:tc>
          <w:tcPr>
            <w:tcW w:w="4320" w:type="dxa"/>
          </w:tcPr>
          <w:p w14:paraId="5DB3C5EE" w14:textId="77777777" w:rsidR="008469F1" w:rsidRDefault="008469F1"/>
        </w:tc>
      </w:tr>
      <w:tr w:rsidR="008469F1" w14:paraId="71C125C5" w14:textId="77777777">
        <w:tc>
          <w:tcPr>
            <w:tcW w:w="4320" w:type="dxa"/>
          </w:tcPr>
          <w:p w14:paraId="79C0C4C6" w14:textId="77777777" w:rsidR="008469F1" w:rsidRDefault="008469F1"/>
        </w:tc>
        <w:tc>
          <w:tcPr>
            <w:tcW w:w="4320" w:type="dxa"/>
          </w:tcPr>
          <w:p w14:paraId="7349D018" w14:textId="77777777" w:rsidR="008469F1" w:rsidRDefault="008F3C26">
            <w:r>
              <w:t>____________________________</w:t>
            </w:r>
          </w:p>
        </w:tc>
      </w:tr>
      <w:tr w:rsidR="008469F1" w14:paraId="25338975" w14:textId="77777777">
        <w:tc>
          <w:tcPr>
            <w:tcW w:w="4320" w:type="dxa"/>
          </w:tcPr>
          <w:p w14:paraId="19D2FCEA" w14:textId="77777777" w:rsidR="008469F1" w:rsidRDefault="008469F1"/>
        </w:tc>
        <w:tc>
          <w:tcPr>
            <w:tcW w:w="4320" w:type="dxa"/>
          </w:tcPr>
          <w:p w14:paraId="4E3D6AB5" w14:textId="77777777" w:rsidR="008469F1" w:rsidRDefault="008F3C26">
            <w:r>
              <w:t xml:space="preserve"> Lilit Arakelyan, Grantor and Trustee</w:t>
            </w:r>
          </w:p>
        </w:tc>
      </w:tr>
    </w:tbl>
    <w:p w14:paraId="452D0FF7" w14:textId="77777777" w:rsidR="008469F1" w:rsidRDefault="008469F1"/>
    <w:tbl>
      <w:tblPr>
        <w:tblStyle w:val="TableGrid"/>
        <w:tblW w:w="0" w:type="auto"/>
        <w:tblLook w:val="04A0" w:firstRow="1" w:lastRow="0" w:firstColumn="1" w:lastColumn="0" w:noHBand="0" w:noVBand="1"/>
      </w:tblPr>
      <w:tblGrid>
        <w:gridCol w:w="8630"/>
      </w:tblGrid>
      <w:tr w:rsidR="008469F1" w14:paraId="292B5B15" w14:textId="77777777">
        <w:tc>
          <w:tcPr>
            <w:tcW w:w="8640" w:type="dxa"/>
          </w:tcPr>
          <w:p w14:paraId="6CCA54FD"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520121" w14:textId="77777777" w:rsidR="008469F1" w:rsidRDefault="008469F1"/>
    <w:p w14:paraId="08023A4A" w14:textId="77777777" w:rsidR="008469F1" w:rsidRDefault="008F3C26">
      <w:r>
        <w:t>State of California</w:t>
      </w:r>
    </w:p>
    <w:p w14:paraId="5882E08E" w14:textId="77777777" w:rsidR="008469F1" w:rsidRDefault="008F3C26">
      <w:r>
        <w:t>County of  ____________________</w:t>
      </w:r>
    </w:p>
    <w:p w14:paraId="2FED7FDA" w14:textId="77777777" w:rsidR="008469F1" w:rsidRDefault="008F3C26">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54EA6FC" w14:textId="77777777" w:rsidR="008469F1" w:rsidRDefault="008F3C26">
      <w:r>
        <w:t>I certify under PENALTY of PERJURY under the laws of the State of California that the foregoing paragraph is true and correct.</w:t>
      </w:r>
    </w:p>
    <w:p w14:paraId="7568F4C0" w14:textId="77777777" w:rsidR="008469F1" w:rsidRDefault="008F3C26">
      <w:r>
        <w:t xml:space="preserve">    WITNESS my hand and official seal.</w:t>
      </w:r>
    </w:p>
    <w:p w14:paraId="56825678" w14:textId="77777777" w:rsidR="008469F1" w:rsidRDefault="008469F1"/>
    <w:p w14:paraId="613C2903" w14:textId="77777777" w:rsidR="008469F1" w:rsidRDefault="008F3C26">
      <w:r>
        <w:t>Signature ____________________________               (Seal)</w:t>
      </w:r>
    </w:p>
    <w:p w14:paraId="5BFE35C0" w14:textId="77777777" w:rsidR="008469F1" w:rsidRDefault="008469F1"/>
    <w:p w14:paraId="4260E28A" w14:textId="77777777" w:rsidR="008469F1" w:rsidRDefault="008469F1"/>
    <w:tbl>
      <w:tblPr>
        <w:tblStyle w:val="TableGrid"/>
        <w:tblW w:w="0" w:type="auto"/>
        <w:tblLook w:val="04A0" w:firstRow="1" w:lastRow="0" w:firstColumn="1" w:lastColumn="0" w:noHBand="0" w:noVBand="1"/>
      </w:tblPr>
      <w:tblGrid>
        <w:gridCol w:w="8630"/>
      </w:tblGrid>
      <w:tr w:rsidR="008469F1" w14:paraId="30841F97" w14:textId="77777777">
        <w:tc>
          <w:tcPr>
            <w:tcW w:w="8640" w:type="dxa"/>
          </w:tcPr>
          <w:p w14:paraId="19DF8F2B"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57BCBBD2" w14:textId="77777777" w:rsidR="008469F1" w:rsidRDefault="008469F1"/>
    <w:p w14:paraId="7E7E4A91" w14:textId="77777777" w:rsidR="008469F1" w:rsidRDefault="008F3C26">
      <w:r>
        <w:t>State of California</w:t>
      </w:r>
    </w:p>
    <w:p w14:paraId="4DFF905D" w14:textId="77777777" w:rsidR="008469F1" w:rsidRDefault="008F3C26">
      <w:r>
        <w:t>County of  ____________________</w:t>
      </w:r>
    </w:p>
    <w:p w14:paraId="60522B02" w14:textId="77777777" w:rsidR="008469F1" w:rsidRDefault="008F3C26">
      <w:r>
        <w:t xml:space="preserve">On January 10, 2025  before me, ______________________________ (here insert name and title of the officer), personally appeared {grantor2FullName}, who proved to me on the basis of satisfactory evidence to be the person(s) whose name(s) is/are subscribed to the within instrument </w:t>
      </w:r>
      <w:r>
        <w:lastRenderedPageBreak/>
        <w:t>and acknowledged to me that he/she/they executed the same in his/her/their authorized capacity(ies), and that by his/her/their signature(s) on the instrument the person(s), or the entity upon behalf of which the person(s) acted, executed the instrument.</w:t>
      </w:r>
    </w:p>
    <w:p w14:paraId="4B48C2CB" w14:textId="77777777" w:rsidR="008469F1" w:rsidRDefault="008F3C26">
      <w:r>
        <w:t>I certify under PENALTY of PERJURY under the laws of the State of California that the foregoing paragraph is true and correct.</w:t>
      </w:r>
    </w:p>
    <w:p w14:paraId="4165C222" w14:textId="77777777" w:rsidR="008469F1" w:rsidRDefault="008F3C26">
      <w:r>
        <w:t xml:space="preserve">    WITNESS my hand and official seal.</w:t>
      </w:r>
    </w:p>
    <w:p w14:paraId="77D56AC4" w14:textId="77777777" w:rsidR="008469F1" w:rsidRDefault="008469F1"/>
    <w:p w14:paraId="516DC7EE" w14:textId="77777777" w:rsidR="008469F1" w:rsidRDefault="008F3C26">
      <w:r>
        <w:t>Signature ____________________________               (Seal)</w:t>
      </w:r>
    </w:p>
    <w:p w14:paraId="7B9BD07F" w14:textId="77777777" w:rsidR="008469F1" w:rsidRDefault="008469F1"/>
    <w:p w14:paraId="239A8C94" w14:textId="77777777" w:rsidR="008469F1" w:rsidRDefault="008F3C26">
      <w:pPr>
        <w:pStyle w:val="Heading1"/>
      </w:pPr>
      <w:r>
        <w:t>SCHEDULE A</w:t>
      </w:r>
      <w:r>
        <w:br/>
        <w:t>Schedule of Assets</w:t>
      </w:r>
    </w:p>
    <w:p w14:paraId="7B0FC794" w14:textId="77777777" w:rsidR="008469F1" w:rsidRDefault="008469F1"/>
    <w:p w14:paraId="6D1DFD76" w14:textId="747506E5" w:rsidR="008469F1" w:rsidRDefault="00ED0046">
      <w:r>
        <w:t>{assets}</w:t>
      </w:r>
    </w:p>
    <w:p w14:paraId="329199CB" w14:textId="77777777" w:rsidR="008469F1" w:rsidRDefault="008469F1"/>
    <w:p w14:paraId="16C5D93D" w14:textId="77777777" w:rsidR="008469F1" w:rsidRDefault="008469F1"/>
    <w:p w14:paraId="3F2BC07E" w14:textId="77777777" w:rsidR="008469F1" w:rsidRDefault="008469F1"/>
    <w:p w14:paraId="0C84789E" w14:textId="77777777" w:rsidR="008469F1" w:rsidRDefault="008469F1"/>
    <w:p w14:paraId="51140CE1" w14:textId="77777777" w:rsidR="008469F1" w:rsidRDefault="008469F1"/>
    <w:p w14:paraId="093EF885" w14:textId="77777777" w:rsidR="008469F1" w:rsidRDefault="008469F1"/>
    <w:p w14:paraId="4FD0C58E" w14:textId="77777777" w:rsidR="008469F1" w:rsidRDefault="008469F1"/>
    <w:p w14:paraId="1737BE1E" w14:textId="77777777" w:rsidR="008469F1" w:rsidRDefault="008469F1"/>
    <w:p w14:paraId="50853D18" w14:textId="77777777" w:rsidR="008469F1" w:rsidRDefault="008469F1"/>
    <w:p w14:paraId="2285A467" w14:textId="77777777" w:rsidR="008469F1" w:rsidRDefault="008469F1"/>
    <w:p w14:paraId="7C00BF5B" w14:textId="77777777" w:rsidR="008469F1" w:rsidRDefault="008469F1"/>
    <w:p w14:paraId="43BA1240" w14:textId="77777777" w:rsidR="008469F1" w:rsidRDefault="008469F1"/>
    <w:p w14:paraId="545AF565" w14:textId="77777777" w:rsidR="008469F1" w:rsidRDefault="008469F1"/>
    <w:p w14:paraId="4084FCDB" w14:textId="77777777" w:rsidR="008469F1" w:rsidRDefault="008469F1"/>
    <w:p w14:paraId="48E53D3E" w14:textId="77777777" w:rsidR="008469F1" w:rsidRDefault="008469F1"/>
    <w:p w14:paraId="1D6B4BA4" w14:textId="77777777" w:rsidR="008469F1" w:rsidRDefault="008469F1"/>
    <w:p w14:paraId="38419D6F" w14:textId="77777777" w:rsidR="008469F1" w:rsidRDefault="008469F1"/>
    <w:p w14:paraId="48417068" w14:textId="77777777" w:rsidR="008469F1" w:rsidRDefault="008469F1"/>
    <w:p w14:paraId="118231C2" w14:textId="77777777" w:rsidR="008469F1" w:rsidRDefault="008469F1"/>
    <w:p w14:paraId="4ABB8923" w14:textId="77777777" w:rsidR="008469F1" w:rsidRDefault="008469F1"/>
    <w:p w14:paraId="1788DD42" w14:textId="77777777" w:rsidR="008469F1" w:rsidRDefault="008469F1"/>
    <w:p w14:paraId="789CE2C6" w14:textId="77777777" w:rsidR="008469F1" w:rsidRDefault="008469F1"/>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EC20D" w14:textId="77777777" w:rsidR="002D503B" w:rsidRDefault="002D503B">
      <w:pPr>
        <w:spacing w:after="0" w:line="240" w:lineRule="auto"/>
      </w:pPr>
      <w:r>
        <w:separator/>
      </w:r>
    </w:p>
  </w:endnote>
  <w:endnote w:type="continuationSeparator" w:id="0">
    <w:p w14:paraId="5CAD94A5" w14:textId="77777777" w:rsidR="002D503B" w:rsidRDefault="002D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2367"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F613C" w14:textId="77777777" w:rsidR="002D503B" w:rsidRDefault="002D503B">
      <w:pPr>
        <w:spacing w:after="0" w:line="240" w:lineRule="auto"/>
      </w:pPr>
      <w:r>
        <w:separator/>
      </w:r>
    </w:p>
  </w:footnote>
  <w:footnote w:type="continuationSeparator" w:id="0">
    <w:p w14:paraId="79137B87" w14:textId="77777777" w:rsidR="002D503B" w:rsidRDefault="002D5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673490">
    <w:abstractNumId w:val="8"/>
  </w:num>
  <w:num w:numId="2" w16cid:durableId="248850060">
    <w:abstractNumId w:val="6"/>
  </w:num>
  <w:num w:numId="3" w16cid:durableId="278606928">
    <w:abstractNumId w:val="5"/>
  </w:num>
  <w:num w:numId="4" w16cid:durableId="2109227060">
    <w:abstractNumId w:val="4"/>
  </w:num>
  <w:num w:numId="5" w16cid:durableId="1072777573">
    <w:abstractNumId w:val="7"/>
  </w:num>
  <w:num w:numId="6" w16cid:durableId="1179154879">
    <w:abstractNumId w:val="3"/>
  </w:num>
  <w:num w:numId="7" w16cid:durableId="1427264991">
    <w:abstractNumId w:val="2"/>
  </w:num>
  <w:num w:numId="8" w16cid:durableId="172694557">
    <w:abstractNumId w:val="1"/>
  </w:num>
  <w:num w:numId="9" w16cid:durableId="124217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5074B"/>
    <w:rsid w:val="0017006D"/>
    <w:rsid w:val="0029639D"/>
    <w:rsid w:val="002D503B"/>
    <w:rsid w:val="00326F90"/>
    <w:rsid w:val="0033674D"/>
    <w:rsid w:val="003C71A5"/>
    <w:rsid w:val="004C1244"/>
    <w:rsid w:val="004D5DF7"/>
    <w:rsid w:val="005A42B5"/>
    <w:rsid w:val="00647F0D"/>
    <w:rsid w:val="00691157"/>
    <w:rsid w:val="00814149"/>
    <w:rsid w:val="008469F1"/>
    <w:rsid w:val="00892AFC"/>
    <w:rsid w:val="008F3C26"/>
    <w:rsid w:val="009653A3"/>
    <w:rsid w:val="00A4490B"/>
    <w:rsid w:val="00A90C01"/>
    <w:rsid w:val="00AA1D8D"/>
    <w:rsid w:val="00B47730"/>
    <w:rsid w:val="00CB0664"/>
    <w:rsid w:val="00CC390C"/>
    <w:rsid w:val="00E56962"/>
    <w:rsid w:val="00ED0046"/>
    <w:rsid w:val="00F830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4AC1"/>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24513</Words>
  <Characters>139728</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2025-10-27T12:47:00Z</dcterms:created>
  <dcterms:modified xsi:type="dcterms:W3CDTF">2025-10-27T12:47:00Z</dcterms:modified>
  <cp:category/>
</cp:coreProperties>
</file>