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{/isRestatement}</w:t>
      </w:r>
    </w:p>
    <w:p w14:paraId="0B53D13D" w14:textId="77777777" w:rsidR="004A7C89" w:rsidRDefault="00E765DD">
      <w:r>
        <w:t>{#isRestatement}The parties to this restated trust are {grantorFullName} (the Grantor) and {grantorFullName} (the Trustee).{/isRestatement}{^isRestatement}The date of this trust is {trustDate}. The parties to this trust are {grantorFullName} (the Grantor) and {grantorFullName} (the Trustee).{/isRestatement}</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{#isRestatement}as restated on {/isRestatement}dated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w:t>
      </w:r>
      <w:r>
        <w:lastRenderedPageBreak/>
        <w:t>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lastRenderedPageBreak/>
        <w:t xml:space="preserve">           (b)      Amendment, Restatement, or Revocation</w:t>
      </w:r>
    </w:p>
    <w:p w14:paraId="315D8308" w14:textId="77777777" w:rsidR="004A7C89" w:rsidRDefault="00E765DD">
      <w:pPr>
        <w:pStyle w:val="BodyText2"/>
      </w:pPr>
      <w:r>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w:t>
      </w:r>
      <w:proofErr w:type="spellStart"/>
      <w:r>
        <w:t>childrenStatement</w:t>
      </w:r>
      <w:proofErr w:type="spellEnd"/>
      <w:r>
        <w:t>}</w:t>
      </w:r>
    </w:p>
    <w:p w14:paraId="7D71FA25" w14:textId="18966849" w:rsidR="000F1483" w:rsidRDefault="000F1483">
      <w:r>
        <w:t>{</w:t>
      </w:r>
      <w:proofErr w:type="spellStart"/>
      <w:r>
        <w:t>childrenTable</w:t>
      </w:r>
      <w:proofErr w:type="spellEnd"/>
      <w:r>
        <w:t>}</w:t>
      </w:r>
    </w:p>
    <w:p w14:paraId="216331B5" w14:textId="5D2B8253" w:rsidR="004A7C89" w:rsidRDefault="000F1483">
      <w:r>
        <w:br w:type="textWrapping" w:clear="all"/>
      </w:r>
      <w:r w:rsidR="00E765DD">
        <w:t>All references in this document to my children are references to {</w:t>
      </w:r>
      <w:proofErr w:type="spellStart"/>
      <w:r w:rsidR="00E765DD">
        <w:t>childrenReferences</w:t>
      </w:r>
      <w:proofErr w:type="spellEnd"/>
      <w:r w:rsidR="00E765DD">
        <w:t>}, and any children subsequently born to me or adopted by me by legal proceeding.</w:t>
      </w:r>
    </w:p>
    <w:p w14:paraId="7576BE20" w14:textId="77777777" w:rsidR="004A7C89" w:rsidRDefault="00E765DD">
      <w:r>
        <w:lastRenderedPageBreak/>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3058CE50" w14:textId="77777777" w:rsidR="004A7C89" w:rsidRDefault="00E765DD">
      <w:pPr>
        <w:pStyle w:val="BodyText3"/>
      </w:pPr>
      <w:r>
        <w:t>{successorTrusteesDuringIncapacityFormatted}</w:t>
      </w:r>
    </w:p>
    <w:p w14:paraId="59EFACFA"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14D7B5F2" w14:textId="77777777" w:rsidR="004A7C89" w:rsidRDefault="00E765DD">
      <w:pPr>
        <w:pStyle w:val="BodyText3"/>
      </w:pPr>
      <w:r>
        <w:t>{successorTrusteesAfterDeathFormatted}</w:t>
      </w:r>
    </w:p>
    <w:p w14:paraId="326BD397" w14:textId="77777777"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 xml:space="preserve">Each successor Trustee serving under this instrument, whether corporate or individual, will have all of the title, rights, powers, and privileges granted to the initial Trustee named under this </w:t>
      </w:r>
      <w:r>
        <w:lastRenderedPageBreak/>
        <w:t>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2121D429" w14:textId="77777777" w:rsidR="004A7C89" w:rsidRDefault="00E765DD">
      <w:r>
        <w:t xml:space="preserve">During any </w:t>
      </w:r>
      <w:proofErr w:type="gramStart"/>
      <w:r>
        <w:t>period of time</w:t>
      </w:r>
      <w:proofErr w:type="gramEnd"/>
      <w:r>
        <w:t xml:space="preserv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t xml:space="preserve">           (c)      Distributions for the Benefit of Persons Dependent on Me</w:t>
      </w:r>
    </w:p>
    <w:p w14:paraId="4C20C6F1" w14:textId="77777777" w:rsidR="004A7C89" w:rsidRDefault="00E765DD">
      <w:pPr>
        <w:pStyle w:val="BodyText2"/>
      </w:pPr>
      <w:r>
        <w:lastRenderedPageBreak/>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t xml:space="preserve">These payments are discretionary with the Trustee.  The Trustee may make decisions on these payments without regard to any limitation on payment of the expenses and may make payments </w:t>
      </w:r>
      <w:r>
        <w:lastRenderedPageBreak/>
        <w:t>without any court’s approval.  No third party may enforce any claim or right to payment against the trust by virtue of this discretionary authority.</w:t>
      </w:r>
    </w:p>
    <w:p w14:paraId="6995AD3E"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w:t>
      </w:r>
      <w:r>
        <w:lastRenderedPageBreak/>
        <w:t>2032A(c), or any other comparable recapture tax imposed by any taxing authority.  Nor does the 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lastRenderedPageBreak/>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5E0F63CD" w14:textId="77777777" w:rsidR="00D27B0D" w:rsidRDefault="00000000" w:rsidP="00D27B0D">
      <w:pPr>
        <w:pStyle w:val="Heading1"/>
      </w:pPr>
      <w:r>
        <w:br/>
      </w:r>
      <w:r w:rsidR="00D27B0D">
        <w:t>{#</w:t>
      </w:r>
      <w:proofErr w:type="gramStart"/>
      <w:r w:rsidR="00D27B0D">
        <w:t>hasSpecificDistributions}Article</w:t>
      </w:r>
      <w:proofErr w:type="gramEnd"/>
      <w:r w:rsidR="00D27B0D">
        <w:t xml:space="preserve"> Six</w:t>
      </w:r>
      <w:r w:rsidR="00D27B0D">
        <w:br/>
        <w:t>Specific Distributions and Disposition of Tangible Personal Property{/</w:t>
      </w:r>
      <w:proofErr w:type="gramStart"/>
      <w:r w:rsidR="00D27B0D">
        <w:t>hasSpecificDistributions}{</w:t>
      </w:r>
      <w:proofErr w:type="gramEnd"/>
      <w:r w:rsidR="00D27B0D">
        <w:t>^</w:t>
      </w:r>
      <w:proofErr w:type="gramStart"/>
      <w:r w:rsidR="00D27B0D">
        <w:t>hasSpecificDistributions}Article</w:t>
      </w:r>
      <w:proofErr w:type="gramEnd"/>
      <w:r w:rsidR="00D27B0D">
        <w:t xml:space="preserve"> Six</w:t>
      </w:r>
      <w:r w:rsidR="00D27B0D">
        <w:br/>
        <w:t>Disposition of Tangible Personal Property{/</w:t>
      </w:r>
      <w:proofErr w:type="spellStart"/>
      <w:r w:rsidR="00D27B0D">
        <w:t>hasSpecificDistributions</w:t>
      </w:r>
      <w:proofErr w:type="spellEnd"/>
      <w:r w:rsidR="00D27B0D">
        <w:t>}</w:t>
      </w:r>
    </w:p>
    <w:p w14:paraId="054909F3" w14:textId="0F7495FA" w:rsidR="00D27B0D" w:rsidRDefault="00D27B0D"/>
    <w:p w14:paraId="3AE58896" w14:textId="6BD92ABA" w:rsidR="0089529B" w:rsidRDefault="00000000">
      <w:r>
        <w:t>{#hasSpecificDistributions}</w:t>
      </w:r>
    </w:p>
    <w:p w14:paraId="12B5AB53" w14:textId="77777777" w:rsidR="0089529B" w:rsidRDefault="00000000">
      <w:r>
        <w:t>{#specificDistributions}</w:t>
      </w:r>
      <w:r>
        <w:br/>
        <w:t>Section 6.{$index + 1}      Specific Distribution to {distribution.beneficiaryName}</w:t>
      </w:r>
      <w:r>
        <w:br/>
      </w:r>
      <w:r>
        <w:br/>
        <w:t>As soon as practicable after my death{#distribution.hasAgeCondition}, provided that {distribution.conditionPerson} has attained the age of {distribution.conditionAge}{/},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{/specificDistributions}</w:t>
      </w:r>
      <w:r>
        <w:br/>
        <w:t>{/hasSpecificDistributions}</w:t>
      </w:r>
    </w:p>
    <w:p w14:paraId="168B476F" w14:textId="06AA5DE2" w:rsidR="0089529B" w:rsidRDefault="00000000">
      <w:r>
        <w:rPr>
          <w:b/>
        </w:rPr>
        <w:br/>
        <w:t xml:space="preserve">Section </w:t>
      </w:r>
      <w:proofErr w:type="gramStart"/>
      <w:r>
        <w:rPr>
          <w:b/>
        </w:rPr>
        <w:t>6.{</w:t>
      </w:r>
      <w:proofErr w:type="gramEnd"/>
      <w:r>
        <w:rPr>
          <w:b/>
        </w:rPr>
        <w:t>tpp_section_</w:t>
      </w:r>
      <w:proofErr w:type="gramStart"/>
      <w:r>
        <w:rPr>
          <w:b/>
        </w:rPr>
        <w:t xml:space="preserve">num}   </w:t>
      </w:r>
      <w:proofErr w:type="gramEnd"/>
      <w:r>
        <w:rPr>
          <w:b/>
        </w:rPr>
        <w:t xml:space="preserve">   Distribution of Tangible Personal Property by Memorandum</w:t>
      </w:r>
      <w:r>
        <w:rPr>
          <w:b/>
        </w:rPr>
        <w:br/>
      </w:r>
    </w:p>
    <w:p w14:paraId="7840333B" w14:textId="77777777" w:rsidR="0089529B" w:rsidRDefault="00000000">
      <w:r>
        <w:t xml:space="preserve">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w:t>
      </w:r>
      <w:r>
        <w:lastRenderedPageBreak/>
        <w:t>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rPr>
          <w:b/>
        </w:rPr>
        <w:t>Section 6.{tpp_section_num_plus_1}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rPr>
          <w:b/>
        </w:rPr>
        <w:t>Section 6.{tpp_section_num_plus_2}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rPr>
          <w:b/>
        </w:rPr>
        <w:t>Section 6.{tpp_section_num_plus_3}      Incidental Expenses and Encumbrances</w:t>
      </w:r>
    </w:p>
    <w:p w14:paraId="163DBE72" w14:textId="77777777" w:rsidR="0089529B" w:rsidRDefault="0089529B"/>
    <w:p w14:paraId="59BFC945"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D993C33" w14:textId="77777777" w:rsidR="0089529B" w:rsidRDefault="0089529B"/>
    <w:p w14:paraId="6AA74C16" w14:textId="77777777" w:rsidR="0089529B" w:rsidRDefault="00000000">
      <w:r>
        <w:rPr>
          <w:b/>
        </w:rPr>
        <w:t>Section 6.{tpp_section_num_plus_4}      Residuary Distribution</w:t>
      </w:r>
    </w:p>
    <w:p w14:paraId="2F1EE6D9" w14:textId="77777777" w:rsidR="0089529B" w:rsidRDefault="0089529B"/>
    <w:p w14:paraId="4F8ADA2A" w14:textId="77777777" w:rsidR="0089529B" w:rsidRDefault="00000000">
      <w:r>
        <w:t>Any property not distributed under this or prior Articles of this instrument will be distributed as provided in the following Articles.</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{#beneficiaries}{beneficiary.percentage}% to {beneficiary.fullName}, my {beneficiary.relationship}{#beneficiary.dateOfBirth}, born on {beneficiary.dateOfBirth}{/beneficiary.dateOfBirth}{^$last}; and{/$last}.{/beneficiaries}</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7.{$index + 2}      Distribution of the Share for {beneficiary.fullName}</w:t>
      </w:r>
      <w:r>
        <w:br/>
      </w:r>
      <w:r>
        <w:br/>
        <w:t>{^beneficiary.hasAgeDistribution}The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{/beneficiary.hasAgeDistribution}{#beneficiary.hasAgeDistribution}The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In making discretionary distributions to {beneficiary.fullName}, I desire to provide for {beneficiary.pronounPossessive} well-being and happiness. Although I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t>At the intervals set forth below, {beneficiary.fullName} may withdraw from {beneficiary.pronounPossessive} trust, at any time, amounts not to exceed in the aggregate:</w:t>
      </w:r>
      <w:r>
        <w:br/>
      </w:r>
      <w:r>
        <w:br/>
        <w:t>{#beneficiary.ageDistributionRules}{ageRule.percentage}% of the accumulated trust income and principal {ageRule.timing};</w:t>
      </w:r>
      <w:r>
        <w:br/>
        <w:t>{/beneficiary.ageDistributionRules}</w:t>
      </w:r>
      <w:r>
        <w:br/>
        <w:t>(d)      Distribution upon the Death of {beneficiary.fullName}</w:t>
      </w:r>
      <w:r>
        <w:br/>
      </w:r>
      <w:r>
        <w:br/>
      </w:r>
      <w:r>
        <w:lastRenderedPageBreak/>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{/beneficiary.hasAgeDistribution}{/beneficiaries}</w:t>
      </w:r>
    </w:p>
    <w:p w14:paraId="3A8A4085" w14:textId="77777777" w:rsidR="0089529B" w:rsidRDefault="0089529B"/>
    <w:p w14:paraId="64DA08FA" w14:textId="77777777" w:rsidR="004A7C89" w:rsidRDefault="00E765DD">
      <w:pPr>
        <w:pStyle w:val="Heading1"/>
      </w:pPr>
      <w:bookmarkStart w:id="28" w:name="_Toc211620445"/>
      <w:r>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lastRenderedPageBreak/>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w:t>
      </w:r>
      <w:r>
        <w:lastRenderedPageBreak/>
        <w:t>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lastRenderedPageBreak/>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lastRenderedPageBreak/>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lastRenderedPageBreak/>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lastRenderedPageBreak/>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lastRenderedPageBreak/>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lastRenderedPageBreak/>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lastRenderedPageBreak/>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lastRenderedPageBreak/>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lastRenderedPageBreak/>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lastRenderedPageBreak/>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2B1BF" w14:textId="77777777" w:rsidR="000A55D7" w:rsidRDefault="000A55D7">
      <w:pPr>
        <w:spacing w:after="0" w:line="240" w:lineRule="auto"/>
      </w:pPr>
      <w:r>
        <w:separator/>
      </w:r>
    </w:p>
  </w:endnote>
  <w:endnote w:type="continuationSeparator" w:id="0">
    <w:p w14:paraId="55B49408" w14:textId="77777777" w:rsidR="000A55D7" w:rsidRDefault="000A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962AD" w14:textId="77777777" w:rsidR="000A55D7" w:rsidRDefault="000A55D7">
      <w:pPr>
        <w:spacing w:after="0" w:line="240" w:lineRule="auto"/>
      </w:pPr>
      <w:r>
        <w:separator/>
      </w:r>
    </w:p>
  </w:footnote>
  <w:footnote w:type="continuationSeparator" w:id="0">
    <w:p w14:paraId="26FAC710" w14:textId="77777777" w:rsidR="000A55D7" w:rsidRDefault="000A5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5D7"/>
    <w:rsid w:val="000F1483"/>
    <w:rsid w:val="0015074B"/>
    <w:rsid w:val="0017006D"/>
    <w:rsid w:val="00223E4F"/>
    <w:rsid w:val="0029639D"/>
    <w:rsid w:val="002B20D0"/>
    <w:rsid w:val="00326F90"/>
    <w:rsid w:val="004A7C89"/>
    <w:rsid w:val="005A0B43"/>
    <w:rsid w:val="00830A0F"/>
    <w:rsid w:val="0089529B"/>
    <w:rsid w:val="009F6EE5"/>
    <w:rsid w:val="00AA1D8D"/>
    <w:rsid w:val="00AB2B72"/>
    <w:rsid w:val="00B47730"/>
    <w:rsid w:val="00B93560"/>
    <w:rsid w:val="00CB0664"/>
    <w:rsid w:val="00D27B0D"/>
    <w:rsid w:val="00DC6063"/>
    <w:rsid w:val="00DF5C73"/>
    <w:rsid w:val="00E409A5"/>
    <w:rsid w:val="00E41A74"/>
    <w:rsid w:val="00E765DD"/>
    <w:rsid w:val="00EC3538"/>
    <w:rsid w:val="00FA62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18360</Words>
  <Characters>104654</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2025-10-26T21:25:00Z</dcterms:created>
  <dcterms:modified xsi:type="dcterms:W3CDTF">2025-10-26T21:25:00Z</dcterms:modified>
  <cp:category/>
</cp:coreProperties>
</file>