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F154" w14:textId="77777777" w:rsidR="00A352F3" w:rsidRPr="002D6CAA" w:rsidRDefault="00A352F3" w:rsidP="00A352F3">
      <w:pPr>
        <w:spacing w:line="276" w:lineRule="auto"/>
        <w:rPr>
          <w:rFonts w:asciiTheme="minorHAnsi" w:hAnsiTheme="minorHAnsi"/>
          <w:sz w:val="36"/>
          <w:szCs w:val="36"/>
        </w:rPr>
      </w:pPr>
      <w:r w:rsidRPr="002D6CAA">
        <w:rPr>
          <w:rFonts w:asciiTheme="minorHAnsi" w:hAnsiTheme="minorHAnsi"/>
          <w:sz w:val="36"/>
          <w:szCs w:val="36"/>
        </w:rPr>
        <w:t xml:space="preserve">FINANSE – </w:t>
      </w:r>
      <w:r w:rsidR="006B68C1">
        <w:rPr>
          <w:rFonts w:asciiTheme="minorHAnsi" w:hAnsiTheme="minorHAnsi"/>
          <w:sz w:val="36"/>
          <w:szCs w:val="36"/>
        </w:rPr>
        <w:t>RYNKOWY SYSTEM FINANSOWY</w:t>
      </w:r>
    </w:p>
    <w:p w14:paraId="186A0959" w14:textId="77777777" w:rsidR="00A352F3" w:rsidRDefault="00A352F3" w:rsidP="006309B8">
      <w:pPr>
        <w:spacing w:line="276" w:lineRule="auto"/>
        <w:jc w:val="both"/>
        <w:rPr>
          <w:rFonts w:asciiTheme="minorHAnsi" w:hAnsiTheme="minorHAnsi"/>
          <w:i/>
        </w:rPr>
      </w:pPr>
    </w:p>
    <w:p w14:paraId="36F5490A" w14:textId="77777777" w:rsidR="00870EE4" w:rsidRPr="00870EE4" w:rsidRDefault="00870EE4" w:rsidP="006309B8">
      <w:pPr>
        <w:spacing w:line="276" w:lineRule="auto"/>
        <w:jc w:val="both"/>
        <w:rPr>
          <w:rFonts w:asciiTheme="minorHAnsi" w:hAnsiTheme="minorHAnsi"/>
          <w:sz w:val="28"/>
          <w:szCs w:val="28"/>
        </w:rPr>
      </w:pPr>
      <w:r w:rsidRPr="00870EE4">
        <w:rPr>
          <w:rFonts w:asciiTheme="minorHAnsi" w:hAnsiTheme="minorHAnsi"/>
          <w:sz w:val="28"/>
          <w:szCs w:val="28"/>
        </w:rPr>
        <w:t>Student powinien znać i rozumieć następujące kwestie:</w:t>
      </w:r>
    </w:p>
    <w:p w14:paraId="7AFFD6D3" w14:textId="77777777" w:rsidR="00870EE4" w:rsidRPr="00870EE4" w:rsidRDefault="00870EE4" w:rsidP="006309B8">
      <w:pPr>
        <w:spacing w:line="276" w:lineRule="auto"/>
        <w:jc w:val="both"/>
        <w:rPr>
          <w:rFonts w:asciiTheme="minorHAnsi" w:hAnsiTheme="minorHAnsi"/>
          <w:sz w:val="28"/>
          <w:szCs w:val="28"/>
        </w:rPr>
      </w:pPr>
    </w:p>
    <w:p w14:paraId="43E166D2" w14:textId="77777777" w:rsidR="00F94F9D" w:rsidRDefault="00F94F9D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 to jest </w:t>
      </w:r>
      <w:r w:rsidR="001453F6">
        <w:rPr>
          <w:rFonts w:asciiTheme="minorHAnsi" w:hAnsiTheme="minorHAnsi"/>
          <w:sz w:val="28"/>
          <w:szCs w:val="28"/>
        </w:rPr>
        <w:t>rynkowy system finansów</w:t>
      </w:r>
      <w:r>
        <w:rPr>
          <w:rFonts w:asciiTheme="minorHAnsi" w:hAnsiTheme="minorHAnsi"/>
          <w:sz w:val="28"/>
          <w:szCs w:val="28"/>
        </w:rPr>
        <w:t>?</w:t>
      </w:r>
      <w:r w:rsidRPr="00F94F9D">
        <w:rPr>
          <w:rFonts w:asciiTheme="minorHAnsi" w:hAnsiTheme="minorHAnsi"/>
          <w:sz w:val="28"/>
          <w:szCs w:val="28"/>
        </w:rPr>
        <w:t xml:space="preserve"> </w:t>
      </w:r>
    </w:p>
    <w:p w14:paraId="39325E08" w14:textId="77777777" w:rsidR="00F94F9D" w:rsidRDefault="00F94F9D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Jakie podmioty wchodzą w skład </w:t>
      </w:r>
      <w:r w:rsidR="001453F6">
        <w:rPr>
          <w:rFonts w:asciiTheme="minorHAnsi" w:hAnsiTheme="minorHAnsi"/>
          <w:sz w:val="28"/>
          <w:szCs w:val="28"/>
        </w:rPr>
        <w:t>rynkowego sektora finansów</w:t>
      </w:r>
      <w:r>
        <w:rPr>
          <w:rFonts w:asciiTheme="minorHAnsi" w:hAnsiTheme="minorHAnsi"/>
          <w:sz w:val="28"/>
          <w:szCs w:val="28"/>
        </w:rPr>
        <w:t>?</w:t>
      </w:r>
    </w:p>
    <w:p w14:paraId="5C4E2748" w14:textId="77777777" w:rsidR="00F94F9D" w:rsidRDefault="001453F6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Jakie są cele działania </w:t>
      </w:r>
      <w:r w:rsidR="002F1EB5">
        <w:rPr>
          <w:rFonts w:asciiTheme="minorHAnsi" w:hAnsiTheme="minorHAnsi"/>
          <w:sz w:val="28"/>
          <w:szCs w:val="28"/>
        </w:rPr>
        <w:t xml:space="preserve">i rola </w:t>
      </w:r>
      <w:r>
        <w:rPr>
          <w:rFonts w:asciiTheme="minorHAnsi" w:hAnsiTheme="minorHAnsi"/>
          <w:sz w:val="28"/>
          <w:szCs w:val="28"/>
        </w:rPr>
        <w:t>poszczególnych instytucji finansowych działających w ramach rynkowego sektora finansów</w:t>
      </w:r>
      <w:r w:rsidR="00F94F9D">
        <w:rPr>
          <w:rFonts w:asciiTheme="minorHAnsi" w:hAnsiTheme="minorHAnsi"/>
          <w:sz w:val="28"/>
          <w:szCs w:val="28"/>
        </w:rPr>
        <w:t>?</w:t>
      </w:r>
    </w:p>
    <w:p w14:paraId="3D45CED9" w14:textId="77777777" w:rsidR="00F94F9D" w:rsidRDefault="002F1EB5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Ogólne zasady korzystania z kredytów/pożyczek</w:t>
      </w:r>
    </w:p>
    <w:p w14:paraId="3A1D1E91" w14:textId="77777777" w:rsidR="002A28F4" w:rsidRDefault="002A28F4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Podstawowe rodzaje ubezpieczeń</w:t>
      </w:r>
    </w:p>
    <w:p w14:paraId="0A2A8250" w14:textId="77777777" w:rsidR="00F94F9D" w:rsidRDefault="002F1EB5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Ogólne zasady korzystania z usług domów maklerskich</w:t>
      </w:r>
    </w:p>
    <w:p w14:paraId="1BD5DE2D" w14:textId="77777777" w:rsidR="002F1EB5" w:rsidRDefault="002A28F4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Rodzaje</w:t>
      </w:r>
      <w:r w:rsidR="002F1EB5">
        <w:rPr>
          <w:rFonts w:asciiTheme="minorHAnsi" w:hAnsiTheme="minorHAnsi"/>
          <w:sz w:val="28"/>
          <w:szCs w:val="28"/>
        </w:rPr>
        <w:t xml:space="preserve"> funduszy inwestycyjnych</w:t>
      </w:r>
    </w:p>
    <w:p w14:paraId="76B93724" w14:textId="77777777" w:rsidR="00F94F9D" w:rsidRDefault="002F1EB5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Podstawowe uwarunkowania funkcjonowania instytucji </w:t>
      </w:r>
      <w:proofErr w:type="spellStart"/>
      <w:r>
        <w:rPr>
          <w:rFonts w:asciiTheme="minorHAnsi" w:hAnsiTheme="minorHAnsi"/>
          <w:sz w:val="28"/>
          <w:szCs w:val="28"/>
        </w:rPr>
        <w:t>parabankowych</w:t>
      </w:r>
      <w:proofErr w:type="spellEnd"/>
      <w:r>
        <w:rPr>
          <w:rFonts w:asciiTheme="minorHAnsi" w:hAnsiTheme="minorHAnsi"/>
          <w:sz w:val="28"/>
          <w:szCs w:val="28"/>
        </w:rPr>
        <w:t xml:space="preserve"> (np. firm pożyczkowych)</w:t>
      </w:r>
    </w:p>
    <w:p w14:paraId="3A855544" w14:textId="77777777" w:rsidR="00870EE4" w:rsidRDefault="002F1EB5" w:rsidP="00870EE4">
      <w:pPr>
        <w:pStyle w:val="Akapitzlist"/>
        <w:numPr>
          <w:ilvl w:val="0"/>
          <w:numId w:val="12"/>
        </w:numPr>
        <w:spacing w:after="240" w:line="276" w:lineRule="auto"/>
        <w:ind w:left="714" w:hanging="357"/>
        <w:contextualSpacing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Jaką rolę pełnią instytucje finansowe wspierające funkcjonowanie rynkowego sektora finansowe</w:t>
      </w:r>
      <w:r w:rsidR="000B3315">
        <w:rPr>
          <w:rFonts w:asciiTheme="minorHAnsi" w:hAnsiTheme="minorHAnsi"/>
          <w:sz w:val="28"/>
          <w:szCs w:val="28"/>
        </w:rPr>
        <w:t>go (np. KNF</w:t>
      </w:r>
      <w:r w:rsidR="006B68C1">
        <w:rPr>
          <w:rFonts w:asciiTheme="minorHAnsi" w:hAnsiTheme="minorHAnsi"/>
          <w:sz w:val="28"/>
          <w:szCs w:val="28"/>
        </w:rPr>
        <w:t>, KDPW,</w:t>
      </w:r>
      <w:r w:rsidR="00FB16FE">
        <w:rPr>
          <w:rFonts w:asciiTheme="minorHAnsi" w:hAnsiTheme="minorHAnsi"/>
          <w:sz w:val="28"/>
          <w:szCs w:val="28"/>
        </w:rPr>
        <w:t xml:space="preserve"> BFG, UFG</w:t>
      </w:r>
      <w:r>
        <w:rPr>
          <w:rFonts w:asciiTheme="minorHAnsi" w:hAnsiTheme="minorHAnsi"/>
          <w:sz w:val="28"/>
          <w:szCs w:val="28"/>
        </w:rPr>
        <w:t>)</w:t>
      </w:r>
    </w:p>
    <w:p w14:paraId="2824EED7" w14:textId="77777777" w:rsidR="00FD45C1" w:rsidRDefault="00FD45C1" w:rsidP="00FD45C1">
      <w:pPr>
        <w:spacing w:after="240" w:line="276" w:lineRule="auto"/>
        <w:jc w:val="both"/>
        <w:rPr>
          <w:rFonts w:asciiTheme="minorHAnsi" w:hAnsiTheme="minorHAnsi"/>
          <w:sz w:val="28"/>
          <w:szCs w:val="28"/>
        </w:rPr>
      </w:pPr>
    </w:p>
    <w:p w14:paraId="2BEB7F7B" w14:textId="77777777" w:rsidR="00462DA2" w:rsidRDefault="00E73CB9" w:rsidP="00FD45C1">
      <w:pPr>
        <w:spacing w:after="240" w:line="276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Proszę o zapoznanie się z Załącznikiem nr 1</w:t>
      </w:r>
    </w:p>
    <w:p w14:paraId="04864F34" w14:textId="77777777" w:rsidR="008A4BAD" w:rsidRDefault="008A4BAD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14:paraId="2F99363D" w14:textId="77777777" w:rsidR="00187F5D" w:rsidRDefault="00187F5D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Zadanie 1</w:t>
      </w:r>
    </w:p>
    <w:p w14:paraId="23C28C6B" w14:textId="77777777" w:rsidR="00A53376" w:rsidRPr="00A53376" w:rsidRDefault="00A53376" w:rsidP="00A53376">
      <w:pPr>
        <w:spacing w:before="120" w:line="276" w:lineRule="auto"/>
        <w:rPr>
          <w:rFonts w:asciiTheme="minorHAnsi" w:hAnsiTheme="minorHAnsi"/>
          <w:sz w:val="22"/>
          <w:szCs w:val="22"/>
        </w:rPr>
      </w:pPr>
      <w:r w:rsidRPr="00A53376">
        <w:rPr>
          <w:rFonts w:asciiTheme="minorHAnsi" w:hAnsiTheme="minorHAnsi"/>
          <w:sz w:val="22"/>
          <w:szCs w:val="22"/>
        </w:rPr>
        <w:t>Przypisz wymienione poniżej elementy do jednej z czterech kategorii rynkowego systemu finansowego (instrumenty finansowe, rynek finansowy, instytucje finansowe, reguły).</w:t>
      </w:r>
    </w:p>
    <w:tbl>
      <w:tblPr>
        <w:tblStyle w:val="Tabela-Siatka"/>
        <w:tblW w:w="7905" w:type="dxa"/>
        <w:tblLook w:val="0400" w:firstRow="0" w:lastRow="0" w:firstColumn="0" w:lastColumn="0" w:noHBand="0" w:noVBand="1"/>
      </w:tblPr>
      <w:tblGrid>
        <w:gridCol w:w="5637"/>
        <w:gridCol w:w="2268"/>
      </w:tblGrid>
      <w:tr w:rsidR="00F42681" w:rsidRPr="003519F3" w14:paraId="78D91D7F" w14:textId="77777777" w:rsidTr="006D7856">
        <w:trPr>
          <w:trHeight w:val="58"/>
        </w:trPr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9892" w14:textId="77777777" w:rsidR="00F42681" w:rsidRPr="003519F3" w:rsidRDefault="00F42681" w:rsidP="006D7856">
            <w:pPr>
              <w:spacing w:before="40" w:after="40"/>
              <w:jc w:val="both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  <w:r w:rsidRPr="003519F3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>Ustawa z dnia 29 sierpnia 1997 o Narodowym Banku Polskim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FF9D" w14:textId="77777777" w:rsidR="00F42681" w:rsidRPr="003519F3" w:rsidRDefault="00F42681" w:rsidP="006D7856">
            <w:pPr>
              <w:spacing w:before="40" w:after="40"/>
              <w:jc w:val="center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</w:p>
        </w:tc>
      </w:tr>
      <w:tr w:rsidR="00F42681" w:rsidRPr="003519F3" w14:paraId="57047452" w14:textId="77777777" w:rsidTr="006D7856">
        <w:trPr>
          <w:trHeight w:val="78"/>
        </w:trPr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8DD1" w14:textId="77777777" w:rsidR="00F42681" w:rsidRPr="003519F3" w:rsidRDefault="00F42681" w:rsidP="006D7856">
            <w:pPr>
              <w:spacing w:before="40" w:after="40"/>
              <w:jc w:val="both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  <w:r w:rsidRPr="003519F3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 xml:space="preserve">Kontrakt </w:t>
            </w:r>
            <w:proofErr w:type="spellStart"/>
            <w:r w:rsidRPr="003519F3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>futures</w:t>
            </w:r>
            <w:proofErr w:type="spellEnd"/>
            <w:r w:rsidRPr="003519F3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6E5C" w14:textId="77777777" w:rsidR="00F42681" w:rsidRPr="003519F3" w:rsidRDefault="00F42681" w:rsidP="006D7856">
            <w:pPr>
              <w:spacing w:before="40" w:after="40"/>
              <w:jc w:val="center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</w:p>
        </w:tc>
      </w:tr>
      <w:tr w:rsidR="00F42681" w:rsidRPr="003519F3" w14:paraId="3D431DF2" w14:textId="77777777" w:rsidTr="006D7856">
        <w:trPr>
          <w:trHeight w:val="78"/>
        </w:trPr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50C5" w14:textId="77777777" w:rsidR="00F42681" w:rsidRPr="003519F3" w:rsidRDefault="00F42681" w:rsidP="006D7856">
            <w:pPr>
              <w:spacing w:before="40" w:after="40"/>
              <w:jc w:val="both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  <w:r w:rsidRPr="003519F3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>Bank Światowy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6D62" w14:textId="77777777" w:rsidR="00F42681" w:rsidRPr="003519F3" w:rsidRDefault="00F42681" w:rsidP="006D7856">
            <w:pPr>
              <w:spacing w:before="40" w:after="40"/>
              <w:jc w:val="center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</w:p>
        </w:tc>
      </w:tr>
      <w:tr w:rsidR="00F42681" w:rsidRPr="003519F3" w14:paraId="64A563A4" w14:textId="77777777" w:rsidTr="006D7856">
        <w:trPr>
          <w:trHeight w:val="173"/>
        </w:trPr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A27B" w14:textId="77777777" w:rsidR="00F42681" w:rsidRPr="003519F3" w:rsidRDefault="00F42681" w:rsidP="006D7856">
            <w:pPr>
              <w:spacing w:before="40" w:after="40"/>
              <w:jc w:val="both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  <w:r w:rsidRPr="003519F3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>Akcja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3329" w14:textId="77777777" w:rsidR="00F42681" w:rsidRPr="003519F3" w:rsidRDefault="00F42681" w:rsidP="006D7856">
            <w:pPr>
              <w:spacing w:before="40" w:after="40"/>
              <w:jc w:val="center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</w:p>
        </w:tc>
      </w:tr>
      <w:tr w:rsidR="00F42681" w:rsidRPr="003519F3" w14:paraId="4B352C03" w14:textId="77777777" w:rsidTr="006D7856">
        <w:trPr>
          <w:trHeight w:val="78"/>
        </w:trPr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69D0" w14:textId="77777777" w:rsidR="00F42681" w:rsidRPr="003519F3" w:rsidRDefault="00F42681" w:rsidP="006D7856">
            <w:pPr>
              <w:spacing w:before="40" w:after="40"/>
              <w:jc w:val="both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  <w:r w:rsidRPr="003519F3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>Rynek walutowy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4253C" w14:textId="77777777" w:rsidR="00F42681" w:rsidRPr="003519F3" w:rsidRDefault="00F42681" w:rsidP="006D7856">
            <w:pPr>
              <w:spacing w:before="40" w:after="40"/>
              <w:jc w:val="center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</w:p>
        </w:tc>
      </w:tr>
      <w:tr w:rsidR="00F42681" w:rsidRPr="003519F3" w14:paraId="05705155" w14:textId="77777777" w:rsidTr="006D7856">
        <w:trPr>
          <w:trHeight w:val="78"/>
        </w:trPr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584A" w14:textId="6B613DDE" w:rsidR="00F42681" w:rsidRPr="003519F3" w:rsidRDefault="00F42681" w:rsidP="006D7856">
            <w:pPr>
              <w:spacing w:before="40" w:after="40"/>
              <w:jc w:val="both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  <w:r w:rsidRPr="003519F3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 xml:space="preserve">Giełda </w:t>
            </w:r>
            <w:r w:rsidR="005D61E4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>P</w:t>
            </w:r>
            <w:r w:rsidRPr="003519F3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 xml:space="preserve">apierów </w:t>
            </w:r>
            <w:r w:rsidR="005D61E4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>W</w:t>
            </w:r>
            <w:r w:rsidRPr="003519F3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>artościowych</w:t>
            </w:r>
            <w:r w:rsidR="005D61E4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 xml:space="preserve"> S.A.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E9A0" w14:textId="77777777" w:rsidR="00F42681" w:rsidRPr="003519F3" w:rsidRDefault="00F42681" w:rsidP="006D7856">
            <w:pPr>
              <w:spacing w:before="40" w:after="40"/>
              <w:jc w:val="center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</w:p>
        </w:tc>
      </w:tr>
      <w:tr w:rsidR="00F42681" w:rsidRPr="003519F3" w14:paraId="46C3D529" w14:textId="77777777" w:rsidTr="006D7856">
        <w:trPr>
          <w:trHeight w:val="78"/>
        </w:trPr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D1D1" w14:textId="77777777" w:rsidR="00F42681" w:rsidRPr="003519F3" w:rsidRDefault="00F42681" w:rsidP="006D7856">
            <w:pPr>
              <w:spacing w:before="40" w:after="40"/>
              <w:jc w:val="both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  <w:r w:rsidRPr="003519F3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>Rynek pieniężny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A11A5" w14:textId="77777777" w:rsidR="00F42681" w:rsidRPr="003519F3" w:rsidRDefault="00F42681" w:rsidP="006D7856">
            <w:pPr>
              <w:spacing w:before="40" w:after="40"/>
              <w:jc w:val="center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</w:p>
        </w:tc>
      </w:tr>
      <w:tr w:rsidR="00F42681" w:rsidRPr="003519F3" w14:paraId="6C8976A8" w14:textId="77777777" w:rsidTr="006D7856">
        <w:trPr>
          <w:trHeight w:val="78"/>
        </w:trPr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6726" w14:textId="77777777" w:rsidR="00F42681" w:rsidRPr="003519F3" w:rsidRDefault="00F42681" w:rsidP="006D7856">
            <w:pPr>
              <w:spacing w:before="40" w:after="40"/>
              <w:jc w:val="both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  <w:r w:rsidRPr="003519F3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 xml:space="preserve">Regulamin giełdy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142A" w14:textId="77777777" w:rsidR="00F42681" w:rsidRPr="003519F3" w:rsidRDefault="00F42681" w:rsidP="006D7856">
            <w:pPr>
              <w:spacing w:before="40" w:after="40"/>
              <w:jc w:val="center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</w:p>
        </w:tc>
      </w:tr>
      <w:tr w:rsidR="00F42681" w:rsidRPr="003519F3" w14:paraId="6F8A65BB" w14:textId="77777777" w:rsidTr="006D7856">
        <w:trPr>
          <w:trHeight w:val="78"/>
        </w:trPr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FE58" w14:textId="77777777" w:rsidR="00F42681" w:rsidRPr="003519F3" w:rsidRDefault="00F42681" w:rsidP="006D7856">
            <w:pPr>
              <w:spacing w:before="40" w:after="40"/>
              <w:jc w:val="both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  <w:r w:rsidRPr="003519F3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>Opcja walutowa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64C9" w14:textId="77777777" w:rsidR="00F42681" w:rsidRPr="003519F3" w:rsidRDefault="00F42681" w:rsidP="006D7856">
            <w:pPr>
              <w:spacing w:before="40" w:after="40"/>
              <w:jc w:val="center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</w:p>
        </w:tc>
      </w:tr>
      <w:tr w:rsidR="00F42681" w:rsidRPr="003519F3" w14:paraId="003E5EF6" w14:textId="77777777" w:rsidTr="006D7856">
        <w:trPr>
          <w:trHeight w:val="183"/>
        </w:trPr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BAA9" w14:textId="77777777" w:rsidR="00F42681" w:rsidRPr="003519F3" w:rsidRDefault="00F42681" w:rsidP="006D7856">
            <w:pPr>
              <w:spacing w:before="40" w:after="40"/>
              <w:jc w:val="both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  <w:r w:rsidRPr="003519F3">
              <w:rPr>
                <w:rFonts w:ascii="Calibri" w:hAnsi="Calibri"/>
                <w:color w:val="0D0D0D" w:themeColor="text1" w:themeTint="F2"/>
                <w:sz w:val="23"/>
                <w:szCs w:val="23"/>
              </w:rPr>
              <w:t>Dom maklerski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A576" w14:textId="77777777" w:rsidR="00F42681" w:rsidRPr="003519F3" w:rsidRDefault="00F42681" w:rsidP="006D7856">
            <w:pPr>
              <w:spacing w:before="40" w:after="40"/>
              <w:jc w:val="center"/>
              <w:rPr>
                <w:rFonts w:ascii="Calibri" w:hAnsi="Calibri"/>
                <w:color w:val="0D0D0D" w:themeColor="text1" w:themeTint="F2"/>
                <w:sz w:val="23"/>
                <w:szCs w:val="23"/>
                <w:lang w:eastAsia="en-US"/>
              </w:rPr>
            </w:pPr>
          </w:p>
        </w:tc>
      </w:tr>
    </w:tbl>
    <w:p w14:paraId="73CDB498" w14:textId="77777777" w:rsidR="00187F5D" w:rsidRDefault="00187F5D" w:rsidP="00187F5D">
      <w:pPr>
        <w:rPr>
          <w:rFonts w:asciiTheme="minorHAnsi" w:hAnsiTheme="minorHAnsi"/>
          <w:sz w:val="28"/>
          <w:szCs w:val="28"/>
        </w:rPr>
      </w:pPr>
    </w:p>
    <w:p w14:paraId="35961206" w14:textId="77777777" w:rsidR="00187F5D" w:rsidRDefault="00187F5D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Zadanie 2</w:t>
      </w:r>
    </w:p>
    <w:p w14:paraId="593E3A22" w14:textId="77777777" w:rsidR="00A53376" w:rsidRPr="00A53376" w:rsidRDefault="00A53376" w:rsidP="00A53376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 w:rsidRPr="00A53376">
        <w:rPr>
          <w:rFonts w:asciiTheme="minorHAnsi" w:hAnsiTheme="minorHAnsi"/>
          <w:sz w:val="22"/>
          <w:szCs w:val="22"/>
        </w:rPr>
        <w:t>Spróbuj określić z jakich instytucji finansowych należących do rynkowego sektora finansowego prawdopodobnie korzysta lub korzystać może rodzina Zyskownych. Jakie potrzeby leżą u podstaw tych relacji? Przy pomocy jakich instrumentów/usług owe potrzeby rodziny Zyskownych są zaspokajane przez zidentyfikowane instytucje?</w:t>
      </w:r>
    </w:p>
    <w:tbl>
      <w:tblPr>
        <w:tblW w:w="102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3776"/>
        <w:gridCol w:w="5006"/>
      </w:tblGrid>
      <w:tr w:rsidR="00F42681" w:rsidRPr="00C131C7" w14:paraId="49E4658D" w14:textId="77777777" w:rsidTr="00F42681">
        <w:trPr>
          <w:trHeight w:val="353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7" w:type="dxa"/>
              <w:left w:w="83" w:type="dxa"/>
              <w:bottom w:w="0" w:type="dxa"/>
              <w:right w:w="83" w:type="dxa"/>
            </w:tcMar>
            <w:hideMark/>
          </w:tcPr>
          <w:p w14:paraId="43490EE8" w14:textId="77777777" w:rsidR="00F42681" w:rsidRPr="00C131C7" w:rsidRDefault="00F42681" w:rsidP="006D7856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  <w:r w:rsidRPr="00C131C7">
              <w:rPr>
                <w:rFonts w:asciiTheme="minorHAnsi" w:hAnsiTheme="minorHAnsi"/>
              </w:rPr>
              <w:t xml:space="preserve">Potrzeba </w:t>
            </w:r>
          </w:p>
        </w:tc>
        <w:tc>
          <w:tcPr>
            <w:tcW w:w="37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7" w:type="dxa"/>
              <w:left w:w="83" w:type="dxa"/>
              <w:bottom w:w="0" w:type="dxa"/>
              <w:right w:w="83" w:type="dxa"/>
            </w:tcMar>
            <w:hideMark/>
          </w:tcPr>
          <w:p w14:paraId="64CDAAFA" w14:textId="77777777" w:rsidR="00F42681" w:rsidRPr="00C131C7" w:rsidRDefault="00F42681" w:rsidP="006D7856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  <w:r w:rsidRPr="00C131C7">
              <w:rPr>
                <w:rFonts w:asciiTheme="minorHAnsi" w:hAnsiTheme="minorHAnsi"/>
              </w:rPr>
              <w:t>Instytucje wspierające potrzebę</w:t>
            </w:r>
          </w:p>
        </w:tc>
        <w:tc>
          <w:tcPr>
            <w:tcW w:w="500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7" w:type="dxa"/>
              <w:left w:w="83" w:type="dxa"/>
              <w:bottom w:w="0" w:type="dxa"/>
              <w:right w:w="83" w:type="dxa"/>
            </w:tcMar>
            <w:hideMark/>
          </w:tcPr>
          <w:p w14:paraId="41252AB6" w14:textId="77777777" w:rsidR="00F42681" w:rsidRPr="00C131C7" w:rsidRDefault="00F42681" w:rsidP="00A53376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  <w:r w:rsidRPr="00C131C7">
              <w:rPr>
                <w:rFonts w:asciiTheme="minorHAnsi" w:hAnsiTheme="minorHAnsi"/>
              </w:rPr>
              <w:t xml:space="preserve">Instrumenty / </w:t>
            </w:r>
            <w:r w:rsidR="00A53376">
              <w:rPr>
                <w:rFonts w:asciiTheme="minorHAnsi" w:hAnsiTheme="minorHAnsi"/>
              </w:rPr>
              <w:t>usługi</w:t>
            </w:r>
            <w:r w:rsidRPr="00C131C7">
              <w:rPr>
                <w:rFonts w:asciiTheme="minorHAnsi" w:hAnsiTheme="minorHAnsi"/>
              </w:rPr>
              <w:t xml:space="preserve"> </w:t>
            </w:r>
          </w:p>
        </w:tc>
      </w:tr>
      <w:tr w:rsidR="00F42681" w:rsidRPr="00C131C7" w14:paraId="467A3C6E" w14:textId="77777777" w:rsidTr="00F42681">
        <w:trPr>
          <w:trHeight w:val="1091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7" w:type="dxa"/>
              <w:left w:w="83" w:type="dxa"/>
              <w:bottom w:w="0" w:type="dxa"/>
              <w:right w:w="83" w:type="dxa"/>
            </w:tcMar>
            <w:hideMark/>
          </w:tcPr>
          <w:p w14:paraId="5A18BF78" w14:textId="77777777" w:rsidR="00F42681" w:rsidRPr="00C131C7" w:rsidRDefault="00F42681" w:rsidP="006D7856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83" w:type="dxa"/>
              <w:bottom w:w="0" w:type="dxa"/>
              <w:right w:w="83" w:type="dxa"/>
            </w:tcMar>
            <w:hideMark/>
          </w:tcPr>
          <w:p w14:paraId="027631FE" w14:textId="77777777" w:rsidR="00F42681" w:rsidRPr="00C131C7" w:rsidRDefault="00F42681" w:rsidP="006D7856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83" w:type="dxa"/>
              <w:bottom w:w="0" w:type="dxa"/>
              <w:right w:w="83" w:type="dxa"/>
            </w:tcMar>
            <w:hideMark/>
          </w:tcPr>
          <w:p w14:paraId="0B68971F" w14:textId="77777777" w:rsidR="00F42681" w:rsidRPr="00C131C7" w:rsidRDefault="00F42681" w:rsidP="006D7856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F42681" w:rsidRPr="00C131C7" w14:paraId="5EAB6A51" w14:textId="77777777" w:rsidTr="00F42681">
        <w:trPr>
          <w:trHeight w:val="1091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7" w:type="dxa"/>
              <w:left w:w="83" w:type="dxa"/>
              <w:bottom w:w="0" w:type="dxa"/>
              <w:right w:w="83" w:type="dxa"/>
            </w:tcMar>
            <w:hideMark/>
          </w:tcPr>
          <w:p w14:paraId="5A6D3353" w14:textId="77777777" w:rsidR="00F42681" w:rsidRPr="00C131C7" w:rsidRDefault="00F42681" w:rsidP="006D7856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83" w:type="dxa"/>
              <w:bottom w:w="0" w:type="dxa"/>
              <w:right w:w="83" w:type="dxa"/>
            </w:tcMar>
            <w:hideMark/>
          </w:tcPr>
          <w:p w14:paraId="2A56CCDF" w14:textId="77777777" w:rsidR="00F42681" w:rsidRPr="00C131C7" w:rsidRDefault="00F42681" w:rsidP="006D7856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83" w:type="dxa"/>
              <w:bottom w:w="0" w:type="dxa"/>
              <w:right w:w="83" w:type="dxa"/>
            </w:tcMar>
            <w:hideMark/>
          </w:tcPr>
          <w:p w14:paraId="5EFE590E" w14:textId="77777777" w:rsidR="00F42681" w:rsidRPr="00C131C7" w:rsidRDefault="00F42681" w:rsidP="006D7856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F42681" w:rsidRPr="00C131C7" w14:paraId="629C888E" w14:textId="77777777" w:rsidTr="00F42681">
        <w:trPr>
          <w:trHeight w:val="1091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7" w:type="dxa"/>
              <w:left w:w="83" w:type="dxa"/>
              <w:bottom w:w="0" w:type="dxa"/>
              <w:right w:w="83" w:type="dxa"/>
            </w:tcMar>
            <w:hideMark/>
          </w:tcPr>
          <w:p w14:paraId="711A8568" w14:textId="77777777" w:rsidR="00F42681" w:rsidRPr="00C131C7" w:rsidRDefault="00F42681" w:rsidP="006D7856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83" w:type="dxa"/>
              <w:bottom w:w="0" w:type="dxa"/>
              <w:right w:w="83" w:type="dxa"/>
            </w:tcMar>
            <w:hideMark/>
          </w:tcPr>
          <w:p w14:paraId="217CDAC6" w14:textId="77777777" w:rsidR="00F42681" w:rsidRPr="00C131C7" w:rsidRDefault="00F42681" w:rsidP="006D7856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83" w:type="dxa"/>
              <w:bottom w:w="0" w:type="dxa"/>
              <w:right w:w="83" w:type="dxa"/>
            </w:tcMar>
            <w:hideMark/>
          </w:tcPr>
          <w:p w14:paraId="4DE1984C" w14:textId="77777777" w:rsidR="00F42681" w:rsidRPr="00C131C7" w:rsidRDefault="00F42681" w:rsidP="006D7856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F42681" w:rsidRPr="00C131C7" w14:paraId="5F67FDC0" w14:textId="77777777" w:rsidTr="00F42681">
        <w:trPr>
          <w:trHeight w:val="1091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7" w:type="dxa"/>
              <w:left w:w="83" w:type="dxa"/>
              <w:bottom w:w="0" w:type="dxa"/>
              <w:right w:w="83" w:type="dxa"/>
            </w:tcMar>
            <w:hideMark/>
          </w:tcPr>
          <w:p w14:paraId="2A2F8D79" w14:textId="77777777" w:rsidR="00F42681" w:rsidRPr="00C131C7" w:rsidRDefault="00F42681" w:rsidP="006D7856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83" w:type="dxa"/>
              <w:bottom w:w="0" w:type="dxa"/>
              <w:right w:w="83" w:type="dxa"/>
            </w:tcMar>
            <w:hideMark/>
          </w:tcPr>
          <w:p w14:paraId="7D532548" w14:textId="77777777" w:rsidR="00F42681" w:rsidRPr="00C131C7" w:rsidRDefault="00F42681" w:rsidP="006D7856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83" w:type="dxa"/>
              <w:bottom w:w="0" w:type="dxa"/>
              <w:right w:w="83" w:type="dxa"/>
            </w:tcMar>
            <w:hideMark/>
          </w:tcPr>
          <w:p w14:paraId="79CA428C" w14:textId="77777777" w:rsidR="00F42681" w:rsidRPr="00C131C7" w:rsidRDefault="00F42681" w:rsidP="006D7856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</w:p>
        </w:tc>
      </w:tr>
    </w:tbl>
    <w:p w14:paraId="337EA98F" w14:textId="77777777" w:rsidR="00F42681" w:rsidRDefault="00F42681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</w:p>
    <w:p w14:paraId="1D3BA1A0" w14:textId="77777777" w:rsidR="00987A8D" w:rsidRDefault="00987A8D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</w:p>
    <w:p w14:paraId="13B44654" w14:textId="77777777" w:rsidR="00987A8D" w:rsidRDefault="00987A8D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</w:p>
    <w:p w14:paraId="05FAB7C5" w14:textId="77777777" w:rsidR="00187F5D" w:rsidRDefault="00187F5D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Zadanie 3</w:t>
      </w:r>
    </w:p>
    <w:p w14:paraId="7E68BD54" w14:textId="77777777" w:rsidR="005C3938" w:rsidRPr="005C3938" w:rsidRDefault="005C3938" w:rsidP="005C3938">
      <w:pPr>
        <w:spacing w:line="276" w:lineRule="auto"/>
        <w:rPr>
          <w:rFonts w:asciiTheme="minorHAnsi" w:hAnsiTheme="minorHAnsi"/>
          <w:sz w:val="22"/>
          <w:szCs w:val="22"/>
        </w:rPr>
      </w:pPr>
      <w:r w:rsidRPr="005C3938">
        <w:rPr>
          <w:rFonts w:asciiTheme="minorHAnsi" w:hAnsiTheme="minorHAnsi"/>
          <w:sz w:val="22"/>
          <w:szCs w:val="22"/>
        </w:rPr>
        <w:t>Co powinni zrobić w tej sytuacji, kto pokryje szkodę w uszkodzonych samochodach?</w:t>
      </w:r>
    </w:p>
    <w:p w14:paraId="13344BA2" w14:textId="77777777" w:rsidR="005C3938" w:rsidRPr="005C3938" w:rsidRDefault="005C3938" w:rsidP="005C3938">
      <w:pPr>
        <w:spacing w:line="276" w:lineRule="auto"/>
        <w:rPr>
          <w:rFonts w:asciiTheme="minorHAnsi" w:hAnsiTheme="minorHAnsi"/>
          <w:sz w:val="22"/>
          <w:szCs w:val="22"/>
        </w:rPr>
      </w:pPr>
      <w:r w:rsidRPr="005C3938">
        <w:rPr>
          <w:rFonts w:asciiTheme="minorHAnsi" w:hAnsiTheme="minorHAnsi"/>
          <w:sz w:val="22"/>
          <w:szCs w:val="22"/>
        </w:rPr>
        <w:t>Jak zmieniłaby się sytuacja Państwa Zyskownych, gdyby do wypadku doszło, gdy syn Państwa Zyskownych wracał od k</w:t>
      </w:r>
      <w:r w:rsidR="00924E48">
        <w:rPr>
          <w:rFonts w:asciiTheme="minorHAnsi" w:hAnsiTheme="minorHAnsi"/>
          <w:sz w:val="22"/>
          <w:szCs w:val="22"/>
        </w:rPr>
        <w:t xml:space="preserve">olegów po okraszonym alkoholem </w:t>
      </w:r>
      <w:r w:rsidRPr="005C3938">
        <w:rPr>
          <w:rFonts w:asciiTheme="minorHAnsi" w:hAnsiTheme="minorHAnsi"/>
          <w:sz w:val="22"/>
          <w:szCs w:val="22"/>
        </w:rPr>
        <w:t>świętowaniu zdanego egzaminu?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3685"/>
        <w:gridCol w:w="5103"/>
      </w:tblGrid>
      <w:tr w:rsidR="00987A8D" w14:paraId="0B1DBFFF" w14:textId="77777777" w:rsidTr="00987A8D">
        <w:tc>
          <w:tcPr>
            <w:tcW w:w="1526" w:type="dxa"/>
          </w:tcPr>
          <w:p w14:paraId="5846531A" w14:textId="77777777" w:rsidR="00987A8D" w:rsidRDefault="0055300C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Uczestnik </w:t>
            </w:r>
          </w:p>
        </w:tc>
        <w:tc>
          <w:tcPr>
            <w:tcW w:w="3685" w:type="dxa"/>
          </w:tcPr>
          <w:p w14:paraId="1CEEF0B4" w14:textId="77777777" w:rsidR="00987A8D" w:rsidRDefault="0055300C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Szkoda</w:t>
            </w:r>
          </w:p>
        </w:tc>
        <w:tc>
          <w:tcPr>
            <w:tcW w:w="5103" w:type="dxa"/>
          </w:tcPr>
          <w:p w14:paraId="1594DE38" w14:textId="77777777" w:rsidR="00987A8D" w:rsidRDefault="0055300C" w:rsidP="0055300C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Ubezpieczenie, z którego zostanie pokryta szkoda</w:t>
            </w:r>
          </w:p>
        </w:tc>
      </w:tr>
      <w:tr w:rsidR="00987A8D" w14:paraId="5368F63B" w14:textId="77777777" w:rsidTr="00987A8D">
        <w:tc>
          <w:tcPr>
            <w:tcW w:w="1526" w:type="dxa"/>
          </w:tcPr>
          <w:p w14:paraId="0F5B4F37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  <w:p w14:paraId="3CFA9F96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  <w:p w14:paraId="75C91694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</w:tc>
        <w:tc>
          <w:tcPr>
            <w:tcW w:w="3685" w:type="dxa"/>
          </w:tcPr>
          <w:p w14:paraId="3E742AD8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</w:tc>
        <w:tc>
          <w:tcPr>
            <w:tcW w:w="5103" w:type="dxa"/>
          </w:tcPr>
          <w:p w14:paraId="099C7CB6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</w:tc>
      </w:tr>
      <w:tr w:rsidR="00987A8D" w14:paraId="1DFA346E" w14:textId="77777777" w:rsidTr="00987A8D">
        <w:tc>
          <w:tcPr>
            <w:tcW w:w="1526" w:type="dxa"/>
          </w:tcPr>
          <w:p w14:paraId="7CBB2466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  <w:p w14:paraId="32705DA2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  <w:p w14:paraId="1BC4DE01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</w:tc>
        <w:tc>
          <w:tcPr>
            <w:tcW w:w="3685" w:type="dxa"/>
          </w:tcPr>
          <w:p w14:paraId="6A859125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</w:tc>
        <w:tc>
          <w:tcPr>
            <w:tcW w:w="5103" w:type="dxa"/>
          </w:tcPr>
          <w:p w14:paraId="211E2EE8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</w:tc>
      </w:tr>
      <w:tr w:rsidR="00987A8D" w14:paraId="066FEDF1" w14:textId="77777777" w:rsidTr="00987A8D">
        <w:tc>
          <w:tcPr>
            <w:tcW w:w="1526" w:type="dxa"/>
          </w:tcPr>
          <w:p w14:paraId="22BA11A4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  <w:p w14:paraId="57438476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  <w:p w14:paraId="543D926F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</w:tc>
        <w:tc>
          <w:tcPr>
            <w:tcW w:w="3685" w:type="dxa"/>
          </w:tcPr>
          <w:p w14:paraId="592797EC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</w:tc>
        <w:tc>
          <w:tcPr>
            <w:tcW w:w="5103" w:type="dxa"/>
          </w:tcPr>
          <w:p w14:paraId="5EFC0C47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</w:tc>
      </w:tr>
      <w:tr w:rsidR="00987A8D" w14:paraId="21B452ED" w14:textId="77777777" w:rsidTr="00987A8D">
        <w:tc>
          <w:tcPr>
            <w:tcW w:w="1526" w:type="dxa"/>
          </w:tcPr>
          <w:p w14:paraId="0F07EA7B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  <w:p w14:paraId="3DBB1F70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  <w:p w14:paraId="4EB1F2B7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</w:tc>
        <w:tc>
          <w:tcPr>
            <w:tcW w:w="3685" w:type="dxa"/>
          </w:tcPr>
          <w:p w14:paraId="1BB926F5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</w:tc>
        <w:tc>
          <w:tcPr>
            <w:tcW w:w="5103" w:type="dxa"/>
          </w:tcPr>
          <w:p w14:paraId="29183BA1" w14:textId="77777777" w:rsidR="00987A8D" w:rsidRDefault="00987A8D" w:rsidP="00BB1320">
            <w:pPr>
              <w:pStyle w:val="Default"/>
              <w:spacing w:before="40" w:after="40"/>
              <w:jc w:val="both"/>
              <w:rPr>
                <w:color w:val="auto"/>
                <w:sz w:val="23"/>
                <w:szCs w:val="23"/>
              </w:rPr>
            </w:pPr>
          </w:p>
        </w:tc>
      </w:tr>
    </w:tbl>
    <w:p w14:paraId="1DDE13DC" w14:textId="77777777" w:rsidR="00924E48" w:rsidRDefault="00187F5D" w:rsidP="00924E48">
      <w:pPr>
        <w:spacing w:before="120" w:line="276" w:lineRule="auto"/>
        <w:rPr>
          <w:rFonts w:asciiTheme="minorHAnsi" w:eastAsiaTheme="minorEastAsia" w:hAnsi="Calibri" w:cstheme="minorBidi"/>
          <w:color w:val="FFFFFF" w:themeColor="background1"/>
          <w:kern w:val="24"/>
          <w:sz w:val="40"/>
          <w:szCs w:val="40"/>
          <w:lang w:eastAsia="en-GB"/>
        </w:rPr>
      </w:pPr>
      <w:r w:rsidRPr="001F0061">
        <w:rPr>
          <w:rFonts w:asciiTheme="minorHAnsi" w:hAnsiTheme="minorHAnsi"/>
          <w:sz w:val="28"/>
          <w:szCs w:val="28"/>
        </w:rPr>
        <w:t>Zadanie 4</w:t>
      </w:r>
      <w:r w:rsidR="00924E48" w:rsidRPr="00924E48">
        <w:rPr>
          <w:rFonts w:asciiTheme="minorHAnsi" w:eastAsiaTheme="minorEastAsia" w:hAnsi="Calibri" w:cstheme="minorBidi"/>
          <w:color w:val="FFFFFF" w:themeColor="background1"/>
          <w:kern w:val="24"/>
          <w:sz w:val="40"/>
          <w:szCs w:val="40"/>
          <w:lang w:eastAsia="en-GB"/>
        </w:rPr>
        <w:t xml:space="preserve"> </w:t>
      </w:r>
    </w:p>
    <w:p w14:paraId="6BAC9684" w14:textId="77777777" w:rsidR="00924E48" w:rsidRPr="00924E48" w:rsidRDefault="00924E48" w:rsidP="00924E48">
      <w:pPr>
        <w:spacing w:before="120" w:line="276" w:lineRule="auto"/>
        <w:rPr>
          <w:rFonts w:asciiTheme="minorHAnsi" w:hAnsiTheme="minorHAnsi"/>
          <w:sz w:val="28"/>
          <w:szCs w:val="28"/>
        </w:rPr>
      </w:pPr>
      <w:r w:rsidRPr="00924E48">
        <w:rPr>
          <w:rFonts w:asciiTheme="minorHAnsi" w:hAnsiTheme="minorHAnsi"/>
          <w:sz w:val="28"/>
          <w:szCs w:val="28"/>
        </w:rPr>
        <w:t>Czym się różni pożyczka od kredytu?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48"/>
        <w:gridCol w:w="3448"/>
        <w:gridCol w:w="3448"/>
      </w:tblGrid>
      <w:tr w:rsidR="00187F5D" w14:paraId="61B38D28" w14:textId="77777777" w:rsidTr="00BB1320">
        <w:tc>
          <w:tcPr>
            <w:tcW w:w="3448" w:type="dxa"/>
          </w:tcPr>
          <w:p w14:paraId="57173D9D" w14:textId="77777777" w:rsidR="00187F5D" w:rsidRDefault="00987A8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Kryterium</w:t>
            </w:r>
          </w:p>
        </w:tc>
        <w:tc>
          <w:tcPr>
            <w:tcW w:w="3448" w:type="dxa"/>
          </w:tcPr>
          <w:p w14:paraId="31A38D06" w14:textId="77777777" w:rsidR="00187F5D" w:rsidRDefault="00924E48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Kredyt</w:t>
            </w:r>
          </w:p>
        </w:tc>
        <w:tc>
          <w:tcPr>
            <w:tcW w:w="3448" w:type="dxa"/>
          </w:tcPr>
          <w:p w14:paraId="6A65E29D" w14:textId="77777777" w:rsidR="00187F5D" w:rsidRDefault="00924E48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Pożyczka</w:t>
            </w:r>
          </w:p>
        </w:tc>
      </w:tr>
      <w:tr w:rsidR="00187F5D" w14:paraId="3799059C" w14:textId="77777777" w:rsidTr="00BB1320">
        <w:tc>
          <w:tcPr>
            <w:tcW w:w="3448" w:type="dxa"/>
          </w:tcPr>
          <w:p w14:paraId="403B157E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448" w:type="dxa"/>
          </w:tcPr>
          <w:p w14:paraId="35B45412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448" w:type="dxa"/>
          </w:tcPr>
          <w:p w14:paraId="620A1373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187F5D" w14:paraId="600311F8" w14:textId="77777777" w:rsidTr="00BB1320">
        <w:tc>
          <w:tcPr>
            <w:tcW w:w="3448" w:type="dxa"/>
          </w:tcPr>
          <w:p w14:paraId="0478FB8E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448" w:type="dxa"/>
          </w:tcPr>
          <w:p w14:paraId="30572DCF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448" w:type="dxa"/>
          </w:tcPr>
          <w:p w14:paraId="1B853305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187F5D" w14:paraId="5AE38B66" w14:textId="77777777" w:rsidTr="00BB1320">
        <w:tc>
          <w:tcPr>
            <w:tcW w:w="3448" w:type="dxa"/>
          </w:tcPr>
          <w:p w14:paraId="70D5380C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448" w:type="dxa"/>
          </w:tcPr>
          <w:p w14:paraId="3ED42636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448" w:type="dxa"/>
          </w:tcPr>
          <w:p w14:paraId="6BCAB736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187F5D" w14:paraId="473E609D" w14:textId="77777777" w:rsidTr="00BB1320">
        <w:tc>
          <w:tcPr>
            <w:tcW w:w="3448" w:type="dxa"/>
          </w:tcPr>
          <w:p w14:paraId="6667C0C3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448" w:type="dxa"/>
          </w:tcPr>
          <w:p w14:paraId="355AEA95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448" w:type="dxa"/>
          </w:tcPr>
          <w:p w14:paraId="7BE625A0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187F5D" w14:paraId="28206C96" w14:textId="77777777" w:rsidTr="00BB1320">
        <w:tc>
          <w:tcPr>
            <w:tcW w:w="3448" w:type="dxa"/>
          </w:tcPr>
          <w:p w14:paraId="3F0D39AE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448" w:type="dxa"/>
          </w:tcPr>
          <w:p w14:paraId="796AAF75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448" w:type="dxa"/>
          </w:tcPr>
          <w:p w14:paraId="0CDA2740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187F5D" w14:paraId="4DCE7E67" w14:textId="77777777" w:rsidTr="00BB1320">
        <w:tc>
          <w:tcPr>
            <w:tcW w:w="3448" w:type="dxa"/>
          </w:tcPr>
          <w:p w14:paraId="7EF28204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448" w:type="dxa"/>
          </w:tcPr>
          <w:p w14:paraId="3872D741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3448" w:type="dxa"/>
          </w:tcPr>
          <w:p w14:paraId="28B89F92" w14:textId="77777777" w:rsidR="00187F5D" w:rsidRDefault="00187F5D" w:rsidP="00BB1320">
            <w:pPr>
              <w:spacing w:before="80" w:after="80" w:line="276" w:lineRule="auto"/>
              <w:jc w:val="both"/>
              <w:rPr>
                <w:rFonts w:asciiTheme="minorHAnsi" w:hAnsiTheme="minorHAnsi"/>
              </w:rPr>
            </w:pPr>
          </w:p>
        </w:tc>
      </w:tr>
    </w:tbl>
    <w:p w14:paraId="05D41182" w14:textId="77777777" w:rsidR="00187F5D" w:rsidRDefault="00187F5D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Zadanie 5</w:t>
      </w:r>
    </w:p>
    <w:p w14:paraId="33B064C5" w14:textId="77777777" w:rsidR="00924E48" w:rsidRPr="00924E48" w:rsidRDefault="00924E48" w:rsidP="00924E48">
      <w:pPr>
        <w:spacing w:before="120" w:line="276" w:lineRule="auto"/>
        <w:rPr>
          <w:rFonts w:asciiTheme="minorHAnsi" w:hAnsiTheme="minorHAnsi"/>
          <w:sz w:val="28"/>
          <w:szCs w:val="28"/>
        </w:rPr>
      </w:pPr>
      <w:r w:rsidRPr="00924E48">
        <w:rPr>
          <w:rFonts w:asciiTheme="minorHAnsi" w:hAnsiTheme="minorHAnsi"/>
          <w:sz w:val="28"/>
          <w:szCs w:val="28"/>
        </w:rPr>
        <w:t xml:space="preserve">Jak zacząć inwestować na giełdzie? </w:t>
      </w:r>
    </w:p>
    <w:p w14:paraId="1116AA6B" w14:textId="77777777" w:rsidR="00924E48" w:rsidRPr="001F0061" w:rsidRDefault="00924E48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187F5D" w14:paraId="34B18EA7" w14:textId="77777777" w:rsidTr="00567828">
        <w:trPr>
          <w:trHeight w:val="1834"/>
        </w:trPr>
        <w:tc>
          <w:tcPr>
            <w:tcW w:w="10344" w:type="dxa"/>
          </w:tcPr>
          <w:p w14:paraId="2D947DF9" w14:textId="77777777" w:rsidR="00A4332F" w:rsidRDefault="00A4332F" w:rsidP="00B15060">
            <w:pPr>
              <w:spacing w:before="120" w:line="276" w:lineRule="auto"/>
              <w:jc w:val="both"/>
              <w:rPr>
                <w:rFonts w:asciiTheme="minorHAnsi" w:hAnsiTheme="minorHAnsi"/>
              </w:rPr>
            </w:pPr>
          </w:p>
        </w:tc>
      </w:tr>
    </w:tbl>
    <w:p w14:paraId="1ABA644D" w14:textId="77777777" w:rsidR="00187F5D" w:rsidRDefault="00187F5D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Zadanie 6</w:t>
      </w:r>
    </w:p>
    <w:p w14:paraId="7BA6AA52" w14:textId="77777777" w:rsidR="0043197D" w:rsidRPr="0043197D" w:rsidRDefault="0043197D" w:rsidP="0043197D">
      <w:pPr>
        <w:spacing w:line="276" w:lineRule="auto"/>
        <w:rPr>
          <w:rFonts w:asciiTheme="minorHAnsi" w:hAnsiTheme="minorHAnsi"/>
          <w:sz w:val="22"/>
          <w:szCs w:val="22"/>
        </w:rPr>
      </w:pPr>
      <w:r w:rsidRPr="0043197D">
        <w:rPr>
          <w:rFonts w:asciiTheme="minorHAnsi" w:hAnsiTheme="minorHAnsi"/>
          <w:sz w:val="22"/>
          <w:szCs w:val="22"/>
        </w:rPr>
        <w:t>Proszę określić elementy składające się na całościowy koszt kredytu/pożyczki … i nie myśleć o jedzeniu ;-). Do jakich instytucji zwróci się Julian? Jakie są przyczyny ich popularności?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8A060D" w14:paraId="3CDA74DF" w14:textId="77777777" w:rsidTr="00BA24C4">
        <w:trPr>
          <w:trHeight w:val="4560"/>
        </w:trPr>
        <w:tc>
          <w:tcPr>
            <w:tcW w:w="10344" w:type="dxa"/>
          </w:tcPr>
          <w:p w14:paraId="43E10F83" w14:textId="77777777" w:rsidR="008A060D" w:rsidRDefault="008A060D" w:rsidP="00BB1320">
            <w:pPr>
              <w:spacing w:before="80" w:after="80"/>
              <w:jc w:val="both"/>
              <w:rPr>
                <w:rFonts w:asciiTheme="minorHAnsi" w:hAnsiTheme="minorHAnsi"/>
              </w:rPr>
            </w:pPr>
          </w:p>
          <w:p w14:paraId="2C1CFB05" w14:textId="77777777" w:rsidR="00BA24C4" w:rsidRDefault="00BA24C4" w:rsidP="00BB1320">
            <w:pPr>
              <w:spacing w:before="80" w:after="80"/>
              <w:jc w:val="both"/>
              <w:rPr>
                <w:rFonts w:asciiTheme="minorHAnsi" w:hAnsiTheme="minorHAnsi"/>
              </w:rPr>
            </w:pPr>
          </w:p>
          <w:p w14:paraId="6ED6ADE7" w14:textId="77777777" w:rsidR="00BA24C4" w:rsidRDefault="00BA24C4" w:rsidP="00BB1320">
            <w:pPr>
              <w:spacing w:before="80" w:after="80"/>
              <w:jc w:val="both"/>
              <w:rPr>
                <w:rFonts w:asciiTheme="minorHAnsi" w:hAnsiTheme="minorHAnsi"/>
              </w:rPr>
            </w:pPr>
          </w:p>
        </w:tc>
      </w:tr>
    </w:tbl>
    <w:p w14:paraId="23C275E4" w14:textId="77777777" w:rsidR="00187F5D" w:rsidRDefault="00187F5D" w:rsidP="00187F5D">
      <w:pPr>
        <w:spacing w:before="120" w:line="276" w:lineRule="auto"/>
        <w:jc w:val="both"/>
        <w:rPr>
          <w:rFonts w:asciiTheme="minorHAnsi" w:hAnsiTheme="minorHAnsi"/>
        </w:rPr>
      </w:pPr>
    </w:p>
    <w:p w14:paraId="76316E5D" w14:textId="77777777" w:rsidR="00187F5D" w:rsidRDefault="00A95867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Zadanie</w:t>
      </w:r>
      <w:r w:rsidR="00187F5D" w:rsidRPr="003519F3">
        <w:rPr>
          <w:rFonts w:asciiTheme="minorHAnsi" w:hAnsiTheme="minorHAnsi"/>
          <w:sz w:val="28"/>
          <w:szCs w:val="28"/>
        </w:rPr>
        <w:t xml:space="preserve"> 7</w:t>
      </w:r>
    </w:p>
    <w:p w14:paraId="6163CB03" w14:textId="77777777" w:rsidR="00EE1243" w:rsidRPr="00EE1243" w:rsidRDefault="00EE1243" w:rsidP="00187F5D">
      <w:pPr>
        <w:spacing w:before="120" w:line="276" w:lineRule="auto"/>
        <w:rPr>
          <w:rFonts w:asciiTheme="minorHAnsi" w:hAnsiTheme="minorHAnsi"/>
          <w:sz w:val="22"/>
          <w:szCs w:val="22"/>
        </w:rPr>
      </w:pPr>
      <w:r w:rsidRPr="00EE1243">
        <w:rPr>
          <w:rFonts w:asciiTheme="minorHAnsi" w:hAnsiTheme="minorHAnsi"/>
          <w:sz w:val="22"/>
          <w:szCs w:val="22"/>
        </w:rPr>
        <w:t>Uzupełnij Tabelę na podstawie informacji zawartych w Załączniku 1.</w:t>
      </w:r>
    </w:p>
    <w:tbl>
      <w:tblPr>
        <w:tblW w:w="9781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2"/>
        <w:gridCol w:w="2868"/>
        <w:gridCol w:w="4271"/>
      </w:tblGrid>
      <w:tr w:rsidR="002301C1" w:rsidRPr="00535294" w14:paraId="7BA9509C" w14:textId="77777777" w:rsidTr="002301C1">
        <w:trPr>
          <w:trHeight w:val="414"/>
        </w:trPr>
        <w:tc>
          <w:tcPr>
            <w:tcW w:w="2537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CD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701B37" w14:textId="77777777" w:rsidR="002301C1" w:rsidRPr="00535294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09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CD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D0E0C1" w14:textId="77777777" w:rsidR="002301C1" w:rsidRPr="00535294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35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CD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4B026F" w14:textId="77777777" w:rsidR="002301C1" w:rsidRPr="00535294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01C1" w:rsidRPr="00535294" w14:paraId="6FA48410" w14:textId="77777777" w:rsidTr="002301C1">
        <w:trPr>
          <w:trHeight w:val="345"/>
        </w:trPr>
        <w:tc>
          <w:tcPr>
            <w:tcW w:w="2537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CD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866D48" w14:textId="77777777" w:rsidR="002301C1" w:rsidRPr="00535294" w:rsidRDefault="002301C1" w:rsidP="002301C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Emitowane instrumenty</w:t>
            </w:r>
            <w:r w:rsidRPr="0053529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909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1B1955" w14:textId="77777777" w:rsidR="002301C1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1BA791DF" w14:textId="77777777" w:rsidR="00BA24C4" w:rsidRPr="00535294" w:rsidRDefault="00BA24C4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35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93D023" w14:textId="77777777" w:rsidR="002301C1" w:rsidRPr="00535294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01C1" w:rsidRPr="00535294" w14:paraId="058FBACF" w14:textId="77777777" w:rsidTr="002301C1">
        <w:trPr>
          <w:trHeight w:val="720"/>
        </w:trPr>
        <w:tc>
          <w:tcPr>
            <w:tcW w:w="2537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CD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6B403E" w14:textId="77777777" w:rsidR="002301C1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  <w:r w:rsidRPr="00535294">
              <w:rPr>
                <w:rFonts w:asciiTheme="minorHAnsi" w:hAnsiTheme="minorHAnsi"/>
                <w:b/>
                <w:bCs/>
                <w:sz w:val="20"/>
                <w:szCs w:val="20"/>
              </w:rPr>
              <w:t>UCZESTNICY</w:t>
            </w:r>
            <w:r w:rsidRPr="0053529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4E8C49B0" w14:textId="77777777" w:rsidR="001B7FD6" w:rsidRPr="001B7FD6" w:rsidRDefault="001B7FD6" w:rsidP="006D7856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Liczba ograniczona</w:t>
            </w:r>
            <w:r w:rsidRPr="001B7FD6">
              <w:rPr>
                <w:rFonts w:asciiTheme="minorHAnsi" w:hAnsiTheme="minorHAnsi"/>
                <w:b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nieograniczona</w:t>
            </w:r>
          </w:p>
        </w:tc>
        <w:tc>
          <w:tcPr>
            <w:tcW w:w="2909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F3C37E" w14:textId="77777777" w:rsidR="002301C1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009FC1D2" w14:textId="77777777" w:rsidR="00BA24C4" w:rsidRDefault="00BA24C4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0BDB514F" w14:textId="77777777" w:rsidR="00BA24C4" w:rsidRDefault="00BA24C4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77CB0A21" w14:textId="77777777" w:rsidR="00BA24C4" w:rsidRPr="00535294" w:rsidRDefault="00BA24C4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35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5095CD" w14:textId="77777777" w:rsidR="002301C1" w:rsidRPr="00535294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01C1" w:rsidRPr="00535294" w14:paraId="003BD03F" w14:textId="77777777" w:rsidTr="002301C1">
        <w:trPr>
          <w:trHeight w:val="633"/>
        </w:trPr>
        <w:tc>
          <w:tcPr>
            <w:tcW w:w="2537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CD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FE48CC" w14:textId="77777777" w:rsidR="001B7FD6" w:rsidRDefault="002301C1" w:rsidP="006D7856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Płynność aktywów, w które inwestują </w:t>
            </w:r>
          </w:p>
          <w:p w14:paraId="373BC3C1" w14:textId="77777777" w:rsidR="002301C1" w:rsidRPr="00535294" w:rsidRDefault="004F2BB2" w:rsidP="006D785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MN</w:t>
            </w:r>
            <w:r w:rsidR="002301C1">
              <w:rPr>
                <w:rFonts w:asciiTheme="minorHAnsi" w:hAnsiTheme="minorHAnsi"/>
                <w:b/>
                <w:bCs/>
                <w:sz w:val="20"/>
                <w:szCs w:val="20"/>
              </w:rPr>
              <w:t>IEJSZA/WIĘKSZA</w:t>
            </w:r>
            <w:r w:rsidR="002301C1" w:rsidRPr="0053529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909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D19085" w14:textId="77777777" w:rsidR="002301C1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24A1E3C8" w14:textId="77777777" w:rsidR="00BA24C4" w:rsidRDefault="00BA24C4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71AC4299" w14:textId="77777777" w:rsidR="00BA24C4" w:rsidRDefault="00BA24C4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7883EAB4" w14:textId="77777777" w:rsidR="00BA24C4" w:rsidRPr="00535294" w:rsidRDefault="00BA24C4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35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CFF6CB" w14:textId="77777777" w:rsidR="002301C1" w:rsidRPr="00535294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01C1" w:rsidRPr="00535294" w14:paraId="2AAF9E18" w14:textId="77777777" w:rsidTr="004F377F">
        <w:trPr>
          <w:trHeight w:val="765"/>
        </w:trPr>
        <w:tc>
          <w:tcPr>
            <w:tcW w:w="2537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CD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B0B62A" w14:textId="77777777" w:rsidR="002301C1" w:rsidRPr="00535294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  <w:r w:rsidRPr="00535294">
              <w:rPr>
                <w:rFonts w:asciiTheme="minorHAnsi" w:hAnsiTheme="minorHAnsi"/>
                <w:b/>
                <w:bCs/>
                <w:sz w:val="20"/>
                <w:szCs w:val="20"/>
              </w:rPr>
              <w:t>PRZYSTĄPIENIE</w:t>
            </w:r>
            <w:r w:rsidRPr="0053529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909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49225B" w14:textId="77777777" w:rsidR="002301C1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67B7CEA2" w14:textId="77777777" w:rsidR="00BA24C4" w:rsidRDefault="00BA24C4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117F1D82" w14:textId="77777777" w:rsidR="00BA24C4" w:rsidRDefault="00BA24C4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549BB2FB" w14:textId="77777777" w:rsidR="00BA24C4" w:rsidRPr="00535294" w:rsidRDefault="00BA24C4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35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2E2E35" w14:textId="77777777" w:rsidR="002301C1" w:rsidRPr="00535294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01C1" w:rsidRPr="00535294" w14:paraId="114B8F80" w14:textId="77777777" w:rsidTr="002301C1">
        <w:trPr>
          <w:trHeight w:val="14"/>
        </w:trPr>
        <w:tc>
          <w:tcPr>
            <w:tcW w:w="2537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CDA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50B57E" w14:textId="77777777" w:rsidR="002301C1" w:rsidRPr="00535294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Papier wartościowy TAK/NIE</w:t>
            </w:r>
            <w:r w:rsidRPr="0053529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909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4F7425" w14:textId="77777777" w:rsidR="002301C1" w:rsidRPr="00535294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35" w:type="dxa"/>
            <w:tcBorders>
              <w:top w:val="single" w:sz="2" w:space="0" w:color="ACDAF1"/>
              <w:left w:val="single" w:sz="2" w:space="0" w:color="ACDAF1"/>
              <w:bottom w:val="single" w:sz="2" w:space="0" w:color="ACDAF1"/>
              <w:right w:val="single" w:sz="2" w:space="0" w:color="ACDAF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279353" w14:textId="77777777" w:rsidR="002301C1" w:rsidRPr="00535294" w:rsidRDefault="002301C1" w:rsidP="006D785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1ACCEBC2" w14:textId="77777777" w:rsidR="00567828" w:rsidRDefault="00567828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</w:p>
    <w:p w14:paraId="427D252D" w14:textId="77777777" w:rsidR="00567828" w:rsidRDefault="00567828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</w:p>
    <w:p w14:paraId="79D04E4F" w14:textId="77777777" w:rsidR="00EF6DF8" w:rsidRDefault="00EF6DF8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</w:p>
    <w:p w14:paraId="41EE9952" w14:textId="77777777" w:rsidR="00EF6DF8" w:rsidRDefault="00EF6DF8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</w:p>
    <w:p w14:paraId="560815EC" w14:textId="77777777" w:rsidR="00567828" w:rsidRDefault="00567828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</w:p>
    <w:p w14:paraId="0F3DF221" w14:textId="77777777" w:rsidR="002301C1" w:rsidRDefault="00A95867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Zadanie</w:t>
      </w:r>
      <w:r w:rsidR="002301C1">
        <w:rPr>
          <w:rFonts w:asciiTheme="minorHAnsi" w:hAnsiTheme="minorHAnsi"/>
          <w:sz w:val="28"/>
          <w:szCs w:val="28"/>
        </w:rPr>
        <w:t xml:space="preserve"> 8</w:t>
      </w:r>
    </w:p>
    <w:p w14:paraId="567E84F9" w14:textId="77777777" w:rsidR="00EE1243" w:rsidRPr="00EE1243" w:rsidRDefault="00EE1243" w:rsidP="00EE1243">
      <w:pPr>
        <w:spacing w:line="276" w:lineRule="auto"/>
        <w:rPr>
          <w:rFonts w:asciiTheme="minorHAnsi" w:hAnsiTheme="minorHAnsi"/>
          <w:sz w:val="22"/>
          <w:szCs w:val="22"/>
        </w:rPr>
      </w:pPr>
      <w:r w:rsidRPr="00EE1243">
        <w:rPr>
          <w:rFonts w:asciiTheme="minorHAnsi" w:hAnsiTheme="minorHAnsi"/>
          <w:sz w:val="22"/>
          <w:szCs w:val="22"/>
        </w:rPr>
        <w:t>Zyskowny spotkał się ze szwagrem, który od 3 lat inwestuje na rynku funduszy inwestycyj</w:t>
      </w:r>
      <w:r>
        <w:rPr>
          <w:rFonts w:asciiTheme="minorHAnsi" w:hAnsiTheme="minorHAnsi"/>
          <w:sz w:val="22"/>
          <w:szCs w:val="22"/>
        </w:rPr>
        <w:t xml:space="preserve">nych (zainwestował po 2000 zł </w:t>
      </w:r>
      <w:r w:rsidRPr="00EE1243">
        <w:rPr>
          <w:rFonts w:asciiTheme="minorHAnsi" w:hAnsiTheme="minorHAnsi"/>
          <w:sz w:val="22"/>
          <w:szCs w:val="22"/>
        </w:rPr>
        <w:t>w</w:t>
      </w:r>
      <w:r w:rsidR="00A57C68">
        <w:rPr>
          <w:rFonts w:asciiTheme="minorHAnsi" w:hAnsiTheme="minorHAnsi"/>
          <w:sz w:val="22"/>
          <w:szCs w:val="22"/>
        </w:rPr>
        <w:t xml:space="preserve">e wszystkie rodzaje funduszy). </w:t>
      </w:r>
      <w:r w:rsidRPr="00EE1243">
        <w:rPr>
          <w:rFonts w:asciiTheme="minorHAnsi" w:hAnsiTheme="minorHAnsi"/>
          <w:sz w:val="22"/>
          <w:szCs w:val="22"/>
        </w:rPr>
        <w:t>Jakie rod</w:t>
      </w:r>
      <w:r w:rsidR="00A57C68">
        <w:rPr>
          <w:rFonts w:asciiTheme="minorHAnsi" w:hAnsiTheme="minorHAnsi"/>
          <w:sz w:val="22"/>
          <w:szCs w:val="22"/>
        </w:rPr>
        <w:t>zaje funduszy posiada szwagier?</w:t>
      </w:r>
      <w:r w:rsidRPr="00EE1243">
        <w:rPr>
          <w:rFonts w:asciiTheme="minorHAnsi" w:hAnsiTheme="minorHAnsi"/>
          <w:sz w:val="22"/>
          <w:szCs w:val="22"/>
        </w:rPr>
        <w:t xml:space="preserve"> Na których zrealizował najwyższą stopę zwrotu w okresie posiadania, a na których najniższą</w:t>
      </w:r>
      <w:r w:rsidR="00A57C68">
        <w:rPr>
          <w:rFonts w:asciiTheme="minorHAnsi" w:hAnsiTheme="minorHAnsi"/>
          <w:sz w:val="22"/>
          <w:szCs w:val="22"/>
        </w:rPr>
        <w:t xml:space="preserve">?  W tym samym czasie Zyskowny </w:t>
      </w:r>
      <w:r w:rsidRPr="00EE1243">
        <w:rPr>
          <w:rFonts w:asciiTheme="minorHAnsi" w:hAnsiTheme="minorHAnsi"/>
          <w:sz w:val="22"/>
          <w:szCs w:val="22"/>
        </w:rPr>
        <w:t>na swoich a</w:t>
      </w:r>
      <w:r w:rsidR="00A57C68">
        <w:rPr>
          <w:rFonts w:asciiTheme="minorHAnsi" w:hAnsiTheme="minorHAnsi"/>
          <w:sz w:val="22"/>
          <w:szCs w:val="22"/>
        </w:rPr>
        <w:t>kcjach zyskał tyle co WIG czyli</w:t>
      </w:r>
      <w:r w:rsidRPr="00EE1243">
        <w:rPr>
          <w:rFonts w:asciiTheme="minorHAnsi" w:hAnsiTheme="minorHAnsi"/>
          <w:sz w:val="22"/>
          <w:szCs w:val="22"/>
        </w:rPr>
        <w:t xml:space="preserve"> 15,94%. Jaką stopę zwrotu z inwestycji zrealizował szwagier (liczoną jako średnia arytmetyczna) 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61"/>
        <w:gridCol w:w="2693"/>
        <w:gridCol w:w="3290"/>
      </w:tblGrid>
      <w:tr w:rsidR="00EE1243" w14:paraId="5BCA8830" w14:textId="77777777" w:rsidTr="006D7856">
        <w:tc>
          <w:tcPr>
            <w:tcW w:w="4361" w:type="dxa"/>
          </w:tcPr>
          <w:p w14:paraId="4EC02C02" w14:textId="77777777" w:rsidR="00EE1243" w:rsidRDefault="00EE1243" w:rsidP="00EE1243">
            <w:pPr>
              <w:rPr>
                <w:rFonts w:asciiTheme="minorHAnsi" w:hAnsiTheme="minorHAnsi"/>
              </w:rPr>
            </w:pPr>
          </w:p>
        </w:tc>
        <w:tc>
          <w:tcPr>
            <w:tcW w:w="2693" w:type="dxa"/>
          </w:tcPr>
          <w:p w14:paraId="3D65239D" w14:textId="77777777" w:rsidR="00EE1243" w:rsidRPr="00EE1243" w:rsidRDefault="00EE1243" w:rsidP="00EE1243">
            <w:pPr>
              <w:pStyle w:val="Normalny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EE1243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  <w:lang w:val="pl-PL"/>
              </w:rPr>
              <w:t>Rodzaj funduszu ze względu na formę prawną</w:t>
            </w:r>
          </w:p>
        </w:tc>
        <w:tc>
          <w:tcPr>
            <w:tcW w:w="3290" w:type="dxa"/>
          </w:tcPr>
          <w:p w14:paraId="6C142489" w14:textId="77777777" w:rsidR="00EE1243" w:rsidRPr="00EE1243" w:rsidRDefault="00EE1243" w:rsidP="00EE1243">
            <w:pPr>
              <w:pStyle w:val="Normalny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EE1243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  <w:lang w:val="pl-PL"/>
              </w:rPr>
              <w:t>Rodzaj funduszu ze względu na prowadzoną politykę inwestycyjną</w:t>
            </w:r>
          </w:p>
        </w:tc>
      </w:tr>
      <w:tr w:rsidR="00EE1243" w14:paraId="168D0AC6" w14:textId="77777777" w:rsidTr="006D7856">
        <w:tc>
          <w:tcPr>
            <w:tcW w:w="4361" w:type="dxa"/>
          </w:tcPr>
          <w:p w14:paraId="03D7935A" w14:textId="77777777" w:rsidR="00EE1243" w:rsidRPr="00EE1243" w:rsidRDefault="00EE1243" w:rsidP="00EE1243">
            <w:pPr>
              <w:pStyle w:val="Normalny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EE1243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  <w:lang w:val="pl-PL"/>
              </w:rPr>
              <w:t>Allianz Akcji (Allianz FIO)</w:t>
            </w:r>
          </w:p>
        </w:tc>
        <w:tc>
          <w:tcPr>
            <w:tcW w:w="2693" w:type="dxa"/>
          </w:tcPr>
          <w:p w14:paraId="003C851E" w14:textId="77777777" w:rsidR="00EE1243" w:rsidRDefault="00EE1243" w:rsidP="00EE1243">
            <w:pPr>
              <w:rPr>
                <w:rFonts w:asciiTheme="minorHAnsi" w:hAnsiTheme="minorHAnsi"/>
              </w:rPr>
            </w:pPr>
          </w:p>
        </w:tc>
        <w:tc>
          <w:tcPr>
            <w:tcW w:w="3290" w:type="dxa"/>
          </w:tcPr>
          <w:p w14:paraId="2CCB83D3" w14:textId="77777777" w:rsidR="00EE1243" w:rsidRDefault="00EE1243" w:rsidP="00EE1243">
            <w:pPr>
              <w:rPr>
                <w:rFonts w:asciiTheme="minorHAnsi" w:hAnsiTheme="minorHAnsi"/>
              </w:rPr>
            </w:pPr>
          </w:p>
        </w:tc>
      </w:tr>
      <w:tr w:rsidR="00EE1243" w14:paraId="2120CD40" w14:textId="77777777" w:rsidTr="006D7856">
        <w:tc>
          <w:tcPr>
            <w:tcW w:w="4361" w:type="dxa"/>
          </w:tcPr>
          <w:p w14:paraId="3BE31CFB" w14:textId="77777777" w:rsidR="00EE1243" w:rsidRPr="00EE1243" w:rsidRDefault="00EE1243" w:rsidP="00EE1243">
            <w:pPr>
              <w:pStyle w:val="Normalny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EE1243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  <w:lang w:val="pl-PL"/>
              </w:rPr>
              <w:t>PKO Spółek Innowacyjnych Globalny (FIZ)</w:t>
            </w:r>
          </w:p>
        </w:tc>
        <w:tc>
          <w:tcPr>
            <w:tcW w:w="2693" w:type="dxa"/>
          </w:tcPr>
          <w:p w14:paraId="12DB94DD" w14:textId="77777777" w:rsidR="00EE1243" w:rsidRDefault="00EE1243" w:rsidP="00EE1243">
            <w:pPr>
              <w:rPr>
                <w:rFonts w:asciiTheme="minorHAnsi" w:hAnsiTheme="minorHAnsi"/>
              </w:rPr>
            </w:pPr>
          </w:p>
        </w:tc>
        <w:tc>
          <w:tcPr>
            <w:tcW w:w="3290" w:type="dxa"/>
          </w:tcPr>
          <w:p w14:paraId="0CEAA74C" w14:textId="77777777" w:rsidR="00EE1243" w:rsidRDefault="00EE1243" w:rsidP="00EE1243">
            <w:pPr>
              <w:rPr>
                <w:rFonts w:asciiTheme="minorHAnsi" w:hAnsiTheme="minorHAnsi"/>
              </w:rPr>
            </w:pPr>
          </w:p>
        </w:tc>
      </w:tr>
      <w:tr w:rsidR="00EE1243" w14:paraId="13870DA5" w14:textId="77777777" w:rsidTr="006D7856">
        <w:tc>
          <w:tcPr>
            <w:tcW w:w="4361" w:type="dxa"/>
          </w:tcPr>
          <w:p w14:paraId="026EE466" w14:textId="77777777" w:rsidR="00EE1243" w:rsidRPr="00EE1243" w:rsidRDefault="00EE1243" w:rsidP="00EE1243">
            <w:pPr>
              <w:pStyle w:val="Normalny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EE1243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  <w:lang w:val="pl-PL"/>
              </w:rPr>
              <w:t>Alior Papierów Dłużnych (Alior SFIO)</w:t>
            </w:r>
          </w:p>
        </w:tc>
        <w:tc>
          <w:tcPr>
            <w:tcW w:w="2693" w:type="dxa"/>
          </w:tcPr>
          <w:p w14:paraId="733CCFDA" w14:textId="77777777" w:rsidR="00EE1243" w:rsidRDefault="00EE1243" w:rsidP="00EE1243">
            <w:pPr>
              <w:rPr>
                <w:rFonts w:asciiTheme="minorHAnsi" w:hAnsiTheme="minorHAnsi"/>
              </w:rPr>
            </w:pPr>
          </w:p>
        </w:tc>
        <w:tc>
          <w:tcPr>
            <w:tcW w:w="3290" w:type="dxa"/>
          </w:tcPr>
          <w:p w14:paraId="7EFEE43E" w14:textId="77777777" w:rsidR="00EE1243" w:rsidRDefault="00EE1243" w:rsidP="00EE1243">
            <w:pPr>
              <w:rPr>
                <w:rFonts w:asciiTheme="minorHAnsi" w:hAnsiTheme="minorHAnsi"/>
              </w:rPr>
            </w:pPr>
          </w:p>
        </w:tc>
      </w:tr>
      <w:tr w:rsidR="00EE1243" w14:paraId="2F4DBA9F" w14:textId="77777777" w:rsidTr="006D7856">
        <w:tc>
          <w:tcPr>
            <w:tcW w:w="4361" w:type="dxa"/>
          </w:tcPr>
          <w:p w14:paraId="3F2334CE" w14:textId="77777777" w:rsidR="00EE1243" w:rsidRPr="00EE1243" w:rsidRDefault="00EE1243" w:rsidP="00EE1243">
            <w:pPr>
              <w:pStyle w:val="Normalny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EE1243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  <w:lang w:val="pl-PL"/>
              </w:rPr>
              <w:t xml:space="preserve">Skarbiec Waga Zrównoważony (Skarbiec FIO) </w:t>
            </w:r>
          </w:p>
        </w:tc>
        <w:tc>
          <w:tcPr>
            <w:tcW w:w="2693" w:type="dxa"/>
          </w:tcPr>
          <w:p w14:paraId="44AD8FB6" w14:textId="77777777" w:rsidR="00EE1243" w:rsidRDefault="00EE1243" w:rsidP="00EE1243">
            <w:pPr>
              <w:rPr>
                <w:rFonts w:asciiTheme="minorHAnsi" w:hAnsiTheme="minorHAnsi"/>
              </w:rPr>
            </w:pPr>
          </w:p>
        </w:tc>
        <w:tc>
          <w:tcPr>
            <w:tcW w:w="3290" w:type="dxa"/>
          </w:tcPr>
          <w:p w14:paraId="516F20E4" w14:textId="77777777" w:rsidR="00EE1243" w:rsidRDefault="00EE1243" w:rsidP="00EE1243">
            <w:pPr>
              <w:rPr>
                <w:rFonts w:asciiTheme="minorHAnsi" w:hAnsiTheme="minorHAnsi"/>
              </w:rPr>
            </w:pPr>
          </w:p>
        </w:tc>
      </w:tr>
      <w:tr w:rsidR="00EE1243" w:rsidRPr="006F1E36" w14:paraId="04EF0A6C" w14:textId="77777777" w:rsidTr="006D7856">
        <w:tc>
          <w:tcPr>
            <w:tcW w:w="4361" w:type="dxa"/>
          </w:tcPr>
          <w:p w14:paraId="53FD3FE6" w14:textId="77777777" w:rsidR="00EE1243" w:rsidRPr="00EE1243" w:rsidRDefault="00EE1243" w:rsidP="00EE1243">
            <w:pPr>
              <w:pStyle w:val="Normalny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EE1243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  <w:lang w:val="en-US"/>
              </w:rPr>
              <w:t xml:space="preserve">Credit Agricole </w:t>
            </w:r>
            <w:proofErr w:type="spellStart"/>
            <w:r w:rsidRPr="00EE1243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  <w:lang w:val="en-US"/>
              </w:rPr>
              <w:t>Stabilnego</w:t>
            </w:r>
            <w:proofErr w:type="spellEnd"/>
            <w:r w:rsidRPr="00EE1243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1243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  <w:lang w:val="en-US"/>
              </w:rPr>
              <w:t>Wzrostu</w:t>
            </w:r>
            <w:proofErr w:type="spellEnd"/>
            <w:r w:rsidRPr="00EE1243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(Credit Agricole FIO)</w:t>
            </w:r>
          </w:p>
        </w:tc>
        <w:tc>
          <w:tcPr>
            <w:tcW w:w="2693" w:type="dxa"/>
          </w:tcPr>
          <w:p w14:paraId="3589481A" w14:textId="77777777" w:rsidR="00EE1243" w:rsidRPr="00DE41A1" w:rsidRDefault="00EE1243" w:rsidP="00EE124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290" w:type="dxa"/>
          </w:tcPr>
          <w:p w14:paraId="6E9FD659" w14:textId="77777777" w:rsidR="00EE1243" w:rsidRPr="00DE41A1" w:rsidRDefault="00EE1243" w:rsidP="00EE1243">
            <w:pPr>
              <w:rPr>
                <w:rFonts w:asciiTheme="minorHAnsi" w:hAnsiTheme="minorHAnsi"/>
                <w:lang w:val="en-US"/>
              </w:rPr>
            </w:pPr>
          </w:p>
        </w:tc>
      </w:tr>
      <w:tr w:rsidR="00EE1243" w:rsidRPr="006F1E36" w14:paraId="07959EBC" w14:textId="77777777" w:rsidTr="006D7856">
        <w:tc>
          <w:tcPr>
            <w:tcW w:w="4361" w:type="dxa"/>
          </w:tcPr>
          <w:p w14:paraId="616F8EE6" w14:textId="77777777" w:rsidR="00EE1243" w:rsidRPr="00EE1243" w:rsidRDefault="00EE1243" w:rsidP="00EE1243">
            <w:pPr>
              <w:pStyle w:val="Normalny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EE1243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  <w:lang w:val="en-US"/>
              </w:rPr>
              <w:t xml:space="preserve">Noble Fund </w:t>
            </w:r>
            <w:proofErr w:type="spellStart"/>
            <w:r w:rsidRPr="00EE1243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  <w:lang w:val="en-US"/>
              </w:rPr>
              <w:t>Pieniężny</w:t>
            </w:r>
            <w:proofErr w:type="spellEnd"/>
            <w:r w:rsidRPr="00EE1243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(Noble Fund FIO)</w:t>
            </w:r>
          </w:p>
        </w:tc>
        <w:tc>
          <w:tcPr>
            <w:tcW w:w="2693" w:type="dxa"/>
          </w:tcPr>
          <w:p w14:paraId="0FC9FA34" w14:textId="77777777" w:rsidR="00EE1243" w:rsidRPr="00DE41A1" w:rsidRDefault="00EE1243" w:rsidP="00EE1243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290" w:type="dxa"/>
          </w:tcPr>
          <w:p w14:paraId="52905EE7" w14:textId="77777777" w:rsidR="00EE1243" w:rsidRPr="00DE41A1" w:rsidRDefault="00EE1243" w:rsidP="00EE1243">
            <w:pPr>
              <w:rPr>
                <w:rFonts w:asciiTheme="minorHAnsi" w:hAnsiTheme="minorHAnsi"/>
                <w:lang w:val="en-US"/>
              </w:rPr>
            </w:pPr>
          </w:p>
        </w:tc>
      </w:tr>
      <w:tr w:rsidR="00EE1243" w:rsidRPr="00DE41A1" w14:paraId="235E17E1" w14:textId="77777777" w:rsidTr="006D7856">
        <w:tc>
          <w:tcPr>
            <w:tcW w:w="4361" w:type="dxa"/>
          </w:tcPr>
          <w:p w14:paraId="11F74B78" w14:textId="77777777" w:rsidR="00EE1243" w:rsidRPr="00EE1243" w:rsidRDefault="00EE1243" w:rsidP="00EE1243">
            <w:pPr>
              <w:pStyle w:val="Normalny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EE1243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  <w:lang w:val="pl-PL"/>
              </w:rPr>
              <w:t>Arka Prestiż Akcji Polskich (Arka Prestiż SFIO)</w:t>
            </w:r>
          </w:p>
        </w:tc>
        <w:tc>
          <w:tcPr>
            <w:tcW w:w="2693" w:type="dxa"/>
          </w:tcPr>
          <w:p w14:paraId="571704C6" w14:textId="77777777" w:rsidR="00EE1243" w:rsidRPr="00DE41A1" w:rsidRDefault="00EE1243" w:rsidP="00EE1243">
            <w:pPr>
              <w:rPr>
                <w:rFonts w:asciiTheme="minorHAnsi" w:hAnsiTheme="minorHAnsi"/>
              </w:rPr>
            </w:pPr>
          </w:p>
        </w:tc>
        <w:tc>
          <w:tcPr>
            <w:tcW w:w="3290" w:type="dxa"/>
          </w:tcPr>
          <w:p w14:paraId="291EF307" w14:textId="77777777" w:rsidR="00EE1243" w:rsidRPr="00DE41A1" w:rsidRDefault="00EE1243" w:rsidP="00EE1243">
            <w:pPr>
              <w:rPr>
                <w:rFonts w:asciiTheme="minorHAnsi" w:hAnsiTheme="minorHAnsi"/>
              </w:rPr>
            </w:pPr>
          </w:p>
        </w:tc>
      </w:tr>
    </w:tbl>
    <w:p w14:paraId="6BC6DF63" w14:textId="77777777" w:rsidR="00DA7289" w:rsidRDefault="00DA7289" w:rsidP="00DA7289">
      <w:pPr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16"/>
        <w:gridCol w:w="3947"/>
        <w:gridCol w:w="2551"/>
      </w:tblGrid>
      <w:tr w:rsidR="00CC7194" w14:paraId="0848E4E6" w14:textId="77777777" w:rsidTr="009C7D5D">
        <w:tc>
          <w:tcPr>
            <w:tcW w:w="3816" w:type="dxa"/>
          </w:tcPr>
          <w:p w14:paraId="4774D233" w14:textId="77777777" w:rsidR="00CC7194" w:rsidRDefault="00CC7194" w:rsidP="006D78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Najwyższa stopa zwrotu</w:t>
            </w:r>
          </w:p>
        </w:tc>
        <w:tc>
          <w:tcPr>
            <w:tcW w:w="3947" w:type="dxa"/>
          </w:tcPr>
          <w:p w14:paraId="67B0C478" w14:textId="77777777" w:rsidR="00CC7194" w:rsidRDefault="00CC7194" w:rsidP="006D7856">
            <w:pPr>
              <w:rPr>
                <w:rFonts w:asciiTheme="minorHAnsi" w:hAnsiTheme="minorHAnsi"/>
              </w:rPr>
            </w:pPr>
          </w:p>
          <w:p w14:paraId="036E168D" w14:textId="77777777" w:rsidR="00CC7194" w:rsidRDefault="00CC7194" w:rsidP="006D7856">
            <w:pPr>
              <w:rPr>
                <w:rFonts w:asciiTheme="minorHAnsi" w:hAnsiTheme="minorHAnsi"/>
              </w:rPr>
            </w:pPr>
          </w:p>
        </w:tc>
        <w:tc>
          <w:tcPr>
            <w:tcW w:w="2551" w:type="dxa"/>
            <w:vMerge w:val="restart"/>
          </w:tcPr>
          <w:p w14:paraId="3163C25E" w14:textId="77777777" w:rsidR="00CC7194" w:rsidRDefault="00CC7194" w:rsidP="00DA7289">
            <w:pPr>
              <w:jc w:val="center"/>
              <w:rPr>
                <w:rFonts w:asciiTheme="minorHAnsi" w:hAnsiTheme="minorHAnsi"/>
              </w:rPr>
            </w:pPr>
          </w:p>
          <w:p w14:paraId="5B244AE4" w14:textId="77777777" w:rsidR="00CC7194" w:rsidRDefault="00CC7194" w:rsidP="00DA728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Zyskowny</w:t>
            </w:r>
          </w:p>
          <w:p w14:paraId="1A59F641" w14:textId="77777777" w:rsidR="00CC7194" w:rsidRDefault="00CC7194" w:rsidP="00DA7289">
            <w:pPr>
              <w:jc w:val="center"/>
              <w:rPr>
                <w:rFonts w:asciiTheme="minorHAnsi" w:hAnsiTheme="minorHAnsi"/>
              </w:rPr>
            </w:pPr>
            <w:r w:rsidRPr="00DA7289">
              <w:rPr>
                <w:rFonts w:asciiTheme="minorHAnsi" w:hAnsiTheme="minorHAnsi"/>
              </w:rPr>
              <w:t>15,94%.</w:t>
            </w:r>
          </w:p>
        </w:tc>
      </w:tr>
      <w:tr w:rsidR="00CC7194" w14:paraId="65B89F12" w14:textId="77777777" w:rsidTr="009C7D5D">
        <w:tc>
          <w:tcPr>
            <w:tcW w:w="3816" w:type="dxa"/>
          </w:tcPr>
          <w:p w14:paraId="6F81F164" w14:textId="77777777" w:rsidR="00CC7194" w:rsidRDefault="00CC7194" w:rsidP="006D78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Najniższa stopa zwrotu</w:t>
            </w:r>
          </w:p>
        </w:tc>
        <w:tc>
          <w:tcPr>
            <w:tcW w:w="3947" w:type="dxa"/>
          </w:tcPr>
          <w:p w14:paraId="67167F1D" w14:textId="77777777" w:rsidR="00CC7194" w:rsidRDefault="00CC7194" w:rsidP="006D7856">
            <w:pPr>
              <w:rPr>
                <w:rFonts w:asciiTheme="minorHAnsi" w:hAnsiTheme="minorHAnsi"/>
              </w:rPr>
            </w:pPr>
          </w:p>
          <w:p w14:paraId="65176A0D" w14:textId="77777777" w:rsidR="00CC7194" w:rsidRDefault="00CC7194" w:rsidP="006D7856">
            <w:pPr>
              <w:rPr>
                <w:rFonts w:asciiTheme="minorHAnsi" w:hAnsiTheme="minorHAnsi"/>
              </w:rPr>
            </w:pPr>
          </w:p>
        </w:tc>
        <w:tc>
          <w:tcPr>
            <w:tcW w:w="2551" w:type="dxa"/>
            <w:vMerge/>
          </w:tcPr>
          <w:p w14:paraId="4E4C71DA" w14:textId="77777777" w:rsidR="00CC7194" w:rsidRDefault="00CC7194" w:rsidP="00DA7289">
            <w:pPr>
              <w:jc w:val="center"/>
              <w:rPr>
                <w:rFonts w:asciiTheme="minorHAnsi" w:hAnsiTheme="minorHAnsi"/>
              </w:rPr>
            </w:pPr>
          </w:p>
        </w:tc>
      </w:tr>
      <w:tr w:rsidR="00CC7194" w14:paraId="435FA6F3" w14:textId="77777777" w:rsidTr="009C7D5D">
        <w:tc>
          <w:tcPr>
            <w:tcW w:w="3816" w:type="dxa"/>
          </w:tcPr>
          <w:p w14:paraId="76BB5E70" w14:textId="77777777" w:rsidR="00CC7194" w:rsidRDefault="00CC7194" w:rsidP="006D785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Średnia z 7 funduszy</w:t>
            </w:r>
          </w:p>
        </w:tc>
        <w:tc>
          <w:tcPr>
            <w:tcW w:w="3947" w:type="dxa"/>
          </w:tcPr>
          <w:p w14:paraId="0D22D3EB" w14:textId="77777777" w:rsidR="00CC7194" w:rsidRDefault="00CC7194" w:rsidP="006D7856">
            <w:pPr>
              <w:rPr>
                <w:rFonts w:asciiTheme="minorHAnsi" w:hAnsiTheme="minorHAnsi"/>
              </w:rPr>
            </w:pPr>
          </w:p>
          <w:p w14:paraId="0C28A123" w14:textId="77777777" w:rsidR="00CC7194" w:rsidRDefault="00CC7194" w:rsidP="006D7856">
            <w:pPr>
              <w:rPr>
                <w:rFonts w:asciiTheme="minorHAnsi" w:hAnsiTheme="minorHAnsi"/>
              </w:rPr>
            </w:pPr>
          </w:p>
        </w:tc>
        <w:tc>
          <w:tcPr>
            <w:tcW w:w="2551" w:type="dxa"/>
            <w:vMerge/>
          </w:tcPr>
          <w:p w14:paraId="0DBA6920" w14:textId="77777777" w:rsidR="00CC7194" w:rsidRDefault="00CC7194" w:rsidP="00DA7289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47948634" w14:textId="77777777" w:rsidR="00DA7289" w:rsidRDefault="00DA7289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</w:p>
    <w:p w14:paraId="27ED4F23" w14:textId="77777777" w:rsidR="00DA7289" w:rsidRDefault="00DA7289" w:rsidP="00187F5D">
      <w:pPr>
        <w:spacing w:before="120" w:line="276" w:lineRule="auto"/>
        <w:rPr>
          <w:rFonts w:asciiTheme="minorHAnsi" w:hAnsiTheme="minorHAnsi"/>
          <w:sz w:val="28"/>
          <w:szCs w:val="28"/>
        </w:rPr>
      </w:pPr>
    </w:p>
    <w:p w14:paraId="5601A7D0" w14:textId="77777777" w:rsidR="00DA7289" w:rsidRPr="003519F3" w:rsidRDefault="00E058B9" w:rsidP="00E058B9">
      <w:pPr>
        <w:tabs>
          <w:tab w:val="left" w:pos="2286"/>
        </w:tabs>
        <w:spacing w:before="12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</w:p>
    <w:p w14:paraId="188FB5F3" w14:textId="77777777" w:rsidR="00187F5D" w:rsidRDefault="00187F5D" w:rsidP="00187F5D">
      <w:pPr>
        <w:jc w:val="both"/>
        <w:rPr>
          <w:rFonts w:ascii="Calibri" w:hAnsi="Calibri"/>
          <w:sz w:val="23"/>
          <w:szCs w:val="23"/>
        </w:rPr>
      </w:pPr>
    </w:p>
    <w:p w14:paraId="5C43E785" w14:textId="77777777" w:rsidR="00187F5D" w:rsidRDefault="00187F5D" w:rsidP="00187F5D">
      <w:pPr>
        <w:rPr>
          <w:rFonts w:asciiTheme="minorHAnsi" w:hAnsiTheme="minorHAnsi"/>
        </w:rPr>
      </w:pPr>
    </w:p>
    <w:p w14:paraId="3415B4A8" w14:textId="77777777" w:rsidR="00187F5D" w:rsidRPr="00BD63E9" w:rsidRDefault="00187F5D" w:rsidP="00187F5D">
      <w:pPr>
        <w:rPr>
          <w:rFonts w:asciiTheme="minorHAnsi" w:hAnsiTheme="minorHAnsi"/>
        </w:rPr>
      </w:pPr>
    </w:p>
    <w:p w14:paraId="3FC0549E" w14:textId="77777777" w:rsidR="00187F5D" w:rsidRPr="004E7FE0" w:rsidRDefault="00187F5D" w:rsidP="004E7FE0">
      <w:pPr>
        <w:rPr>
          <w:rFonts w:asciiTheme="minorHAnsi" w:hAnsiTheme="minorHAnsi"/>
          <w:sz w:val="36"/>
          <w:szCs w:val="36"/>
        </w:rPr>
      </w:pPr>
    </w:p>
    <w:p w14:paraId="507B0518" w14:textId="77777777" w:rsidR="00AA67BC" w:rsidRPr="006309B8" w:rsidRDefault="00AA67BC" w:rsidP="00CA6753">
      <w:pPr>
        <w:rPr>
          <w:rFonts w:asciiTheme="minorHAnsi" w:hAnsiTheme="minorHAnsi"/>
        </w:rPr>
      </w:pPr>
    </w:p>
    <w:sectPr w:rsidR="00AA67BC" w:rsidRPr="006309B8" w:rsidSect="007D633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304" w:right="680" w:bottom="1247" w:left="6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DD5E7" w14:textId="77777777" w:rsidR="007D6330" w:rsidRDefault="007D6330">
      <w:r>
        <w:separator/>
      </w:r>
    </w:p>
  </w:endnote>
  <w:endnote w:type="continuationSeparator" w:id="0">
    <w:p w14:paraId="25904A81" w14:textId="77777777" w:rsidR="007D6330" w:rsidRDefault="007D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B25D" w14:textId="3C4279B8" w:rsidR="00B61344" w:rsidRPr="00CE7E75" w:rsidRDefault="00B61344" w:rsidP="00AA67BC">
    <w:pPr>
      <w:pStyle w:val="Stopka"/>
      <w:shd w:val="clear" w:color="auto" w:fill="993300"/>
      <w:tabs>
        <w:tab w:val="clear" w:pos="4536"/>
        <w:tab w:val="clear" w:pos="9072"/>
        <w:tab w:val="left" w:pos="142"/>
        <w:tab w:val="right" w:pos="10065"/>
      </w:tabs>
      <w:spacing w:before="40" w:after="40"/>
      <w:ind w:right="-2"/>
      <w:rPr>
        <w:rFonts w:ascii="Arial" w:hAnsi="Arial" w:cs="Arial"/>
        <w:b/>
        <w:color w:val="FFFFFF"/>
        <w:sz w:val="16"/>
        <w:szCs w:val="16"/>
      </w:rPr>
    </w:pPr>
    <w:r w:rsidRPr="00CE7E75">
      <w:rPr>
        <w:rFonts w:ascii="Arial" w:hAnsi="Arial" w:cs="Arial"/>
        <w:b/>
        <w:color w:val="FFFFFF"/>
      </w:rPr>
      <w:t>[</w:t>
    </w:r>
    <w:r>
      <w:rPr>
        <w:rFonts w:ascii="Arial" w:hAnsi="Arial" w:cs="Arial"/>
        <w:b/>
        <w:color w:val="FFFFFF"/>
        <w:sz w:val="16"/>
        <w:szCs w:val="16"/>
      </w:rPr>
      <w:tab/>
    </w:r>
    <w:r w:rsidR="00D225F7">
      <w:rPr>
        <w:rFonts w:ascii="Arial" w:hAnsi="Arial" w:cs="Arial"/>
        <w:b/>
        <w:color w:val="FFFFFF"/>
        <w:sz w:val="16"/>
        <w:szCs w:val="16"/>
      </w:rPr>
      <w:t xml:space="preserve">UE </w:t>
    </w:r>
    <w:r w:rsidR="008372AE">
      <w:rPr>
        <w:rFonts w:ascii="Arial" w:hAnsi="Arial" w:cs="Arial"/>
        <w:b/>
        <w:color w:val="FFFFFF"/>
        <w:sz w:val="16"/>
        <w:szCs w:val="16"/>
      </w:rPr>
      <w:t>WROCŁAW 202</w:t>
    </w:r>
    <w:r w:rsidR="00736520">
      <w:rPr>
        <w:rFonts w:ascii="Arial" w:hAnsi="Arial" w:cs="Arial"/>
        <w:b/>
        <w:color w:val="FFFFFF"/>
        <w:sz w:val="16"/>
        <w:szCs w:val="16"/>
      </w:rPr>
      <w:t>4</w:t>
    </w:r>
    <w:r w:rsidR="0055334D">
      <w:rPr>
        <w:rFonts w:ascii="Arial" w:hAnsi="Arial" w:cs="Arial"/>
        <w:b/>
        <w:color w:val="FFFFFF"/>
        <w:sz w:val="16"/>
        <w:szCs w:val="16"/>
      </w:rPr>
      <w:t xml:space="preserve"> – </w:t>
    </w:r>
    <w:r w:rsidR="0055334D" w:rsidRPr="0055334D">
      <w:rPr>
        <w:rFonts w:ascii="Arial" w:hAnsi="Arial" w:cs="Arial"/>
        <w:color w:val="FFFFFF"/>
        <w:sz w:val="16"/>
        <w:szCs w:val="16"/>
      </w:rPr>
      <w:t xml:space="preserve">autor: </w:t>
    </w:r>
    <w:r w:rsidR="004E7FE0">
      <w:rPr>
        <w:rFonts w:ascii="Arial" w:hAnsi="Arial" w:cs="Arial"/>
        <w:color w:val="FFFFFF"/>
        <w:sz w:val="16"/>
        <w:szCs w:val="16"/>
      </w:rPr>
      <w:t xml:space="preserve">A. Wojtasiak-Terech, </w:t>
    </w:r>
    <w:r w:rsidR="00F40CF9">
      <w:rPr>
        <w:rFonts w:ascii="Arial" w:hAnsi="Arial" w:cs="Arial"/>
        <w:color w:val="FFFFFF"/>
        <w:sz w:val="16"/>
        <w:szCs w:val="16"/>
      </w:rPr>
      <w:t>E. Poprawska</w:t>
    </w:r>
    <w:r>
      <w:rPr>
        <w:rFonts w:ascii="Arial" w:hAnsi="Arial" w:cs="Arial"/>
        <w:b/>
        <w:color w:val="FFFFFF"/>
        <w:sz w:val="16"/>
        <w:szCs w:val="16"/>
      </w:rPr>
      <w:tab/>
      <w:t xml:space="preserve"> s</w:t>
    </w:r>
    <w:r w:rsidR="00AA67BC">
      <w:rPr>
        <w:rFonts w:ascii="Arial" w:hAnsi="Arial" w:cs="Arial"/>
        <w:b/>
        <w:color w:val="FFFFFF"/>
        <w:sz w:val="16"/>
        <w:szCs w:val="16"/>
      </w:rPr>
      <w:t xml:space="preserve">trona: </w:t>
    </w:r>
    <w:r w:rsidR="007E6F2A"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begin"/>
    </w:r>
    <w:r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instrText xml:space="preserve"> PAGE </w:instrText>
    </w:r>
    <w:r w:rsidR="007E6F2A"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separate"/>
    </w:r>
    <w:r w:rsidR="000B3315">
      <w:rPr>
        <w:rStyle w:val="Numerstrony"/>
        <w:rFonts w:ascii="Arial" w:hAnsi="Arial" w:cs="Arial"/>
        <w:b/>
        <w:noProof/>
        <w:color w:val="FFFFFF" w:themeColor="background1"/>
        <w:sz w:val="16"/>
        <w:szCs w:val="16"/>
      </w:rPr>
      <w:t>2</w:t>
    </w:r>
    <w:r w:rsidR="007E6F2A"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F5F48" w14:textId="77777777" w:rsidR="00832552" w:rsidRPr="00CA6753" w:rsidRDefault="00CA6753" w:rsidP="00CA6753">
    <w:pPr>
      <w:pStyle w:val="Stopka"/>
      <w:shd w:val="clear" w:color="auto" w:fill="993300"/>
      <w:tabs>
        <w:tab w:val="clear" w:pos="4536"/>
        <w:tab w:val="clear" w:pos="9072"/>
        <w:tab w:val="left" w:pos="142"/>
        <w:tab w:val="right" w:pos="10065"/>
      </w:tabs>
      <w:spacing w:before="40" w:after="40"/>
      <w:ind w:right="-2"/>
      <w:rPr>
        <w:rFonts w:ascii="Arial" w:hAnsi="Arial" w:cs="Arial"/>
        <w:b/>
        <w:color w:val="FFFFFF"/>
        <w:sz w:val="16"/>
        <w:szCs w:val="16"/>
      </w:rPr>
    </w:pPr>
    <w:r w:rsidRPr="00CE7E75">
      <w:rPr>
        <w:rFonts w:ascii="Arial" w:hAnsi="Arial" w:cs="Arial"/>
        <w:b/>
        <w:color w:val="FFFFFF"/>
      </w:rPr>
      <w:t>[</w:t>
    </w:r>
    <w:r>
      <w:rPr>
        <w:rFonts w:ascii="Arial" w:hAnsi="Arial" w:cs="Arial"/>
        <w:b/>
        <w:color w:val="FFFFFF"/>
        <w:sz w:val="16"/>
        <w:szCs w:val="16"/>
      </w:rPr>
      <w:tab/>
      <w:t xml:space="preserve">INSTYTUT ZARZĄDZANIA FINANSAMI UE WROCŁAW 2015 – </w:t>
    </w:r>
    <w:r w:rsidRPr="0055334D">
      <w:rPr>
        <w:rFonts w:ascii="Arial" w:hAnsi="Arial" w:cs="Arial"/>
        <w:color w:val="FFFFFF"/>
        <w:sz w:val="16"/>
        <w:szCs w:val="16"/>
      </w:rPr>
      <w:t xml:space="preserve">autor: </w:t>
    </w:r>
    <w:r>
      <w:rPr>
        <w:rFonts w:ascii="Arial" w:hAnsi="Arial" w:cs="Arial"/>
        <w:color w:val="FFFFFF"/>
        <w:sz w:val="16"/>
        <w:szCs w:val="16"/>
      </w:rPr>
      <w:t>E. Poprawska</w:t>
    </w:r>
    <w:r>
      <w:rPr>
        <w:rFonts w:ascii="Arial" w:hAnsi="Arial" w:cs="Arial"/>
        <w:b/>
        <w:color w:val="FFFFFF"/>
        <w:sz w:val="16"/>
        <w:szCs w:val="16"/>
      </w:rPr>
      <w:tab/>
      <w:t xml:space="preserve"> strona: </w:t>
    </w:r>
    <w:r w:rsidR="007E6F2A"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begin"/>
    </w:r>
    <w:r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instrText xml:space="preserve"> PAGE </w:instrText>
    </w:r>
    <w:r w:rsidR="007E6F2A"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separate"/>
    </w:r>
    <w:r>
      <w:rPr>
        <w:rStyle w:val="Numerstrony"/>
        <w:rFonts w:ascii="Arial" w:hAnsi="Arial" w:cs="Arial"/>
        <w:b/>
        <w:noProof/>
        <w:color w:val="FFFFFF" w:themeColor="background1"/>
        <w:sz w:val="16"/>
        <w:szCs w:val="16"/>
      </w:rPr>
      <w:t>1</w:t>
    </w:r>
    <w:r w:rsidR="007E6F2A" w:rsidRPr="005E43C0">
      <w:rPr>
        <w:rStyle w:val="Numerstrony"/>
        <w:rFonts w:ascii="Arial" w:hAnsi="Arial" w:cs="Arial"/>
        <w:b/>
        <w:color w:val="FFFFFF" w:themeColor="background1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7EDD1" w14:textId="77777777" w:rsidR="007D6330" w:rsidRDefault="007D6330">
      <w:r>
        <w:separator/>
      </w:r>
    </w:p>
  </w:footnote>
  <w:footnote w:type="continuationSeparator" w:id="0">
    <w:p w14:paraId="12D848A2" w14:textId="77777777" w:rsidR="007D6330" w:rsidRDefault="007D6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Look w:val="01E0" w:firstRow="1" w:lastRow="1" w:firstColumn="1" w:lastColumn="1" w:noHBand="0" w:noVBand="0"/>
    </w:tblPr>
    <w:tblGrid>
      <w:gridCol w:w="2801"/>
      <w:gridCol w:w="4825"/>
      <w:gridCol w:w="2910"/>
    </w:tblGrid>
    <w:tr w:rsidR="004A7DC2" w:rsidRPr="00CD7184" w14:paraId="2B3ABA27" w14:textId="77777777" w:rsidTr="00121556">
      <w:tc>
        <w:tcPr>
          <w:tcW w:w="2718" w:type="dxa"/>
          <w:tcBorders>
            <w:top w:val="nil"/>
            <w:left w:val="nil"/>
            <w:bottom w:val="nil"/>
          </w:tcBorders>
        </w:tcPr>
        <w:p w14:paraId="1EB17DBD" w14:textId="63AD4277" w:rsidR="004A7DC2" w:rsidRPr="00CD7184" w:rsidRDefault="00121556" w:rsidP="00CD7184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08DBAD58" wp14:editId="6E95C1D6">
                <wp:extent cx="1641475" cy="361950"/>
                <wp:effectExtent l="0" t="0" r="0" b="0"/>
                <wp:docPr id="5" name="Obraz 0" descr="finanselogo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Obraz 0" descr="finanselogo.wm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14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3" w:type="dxa"/>
          <w:vAlign w:val="center"/>
        </w:tcPr>
        <w:p w14:paraId="1A316B2B" w14:textId="77777777" w:rsidR="004A7DC2" w:rsidRPr="00CD7184" w:rsidRDefault="004A7DC2" w:rsidP="00CD7184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D7184">
            <w:rPr>
              <w:rFonts w:ascii="Arial" w:hAnsi="Arial" w:cs="Arial"/>
              <w:b/>
              <w:sz w:val="20"/>
              <w:szCs w:val="20"/>
            </w:rPr>
            <w:t>[</w:t>
          </w:r>
          <w:r w:rsidR="00916927" w:rsidRPr="00CD7184">
            <w:rPr>
              <w:rFonts w:ascii="Arial" w:hAnsi="Arial" w:cs="Arial"/>
              <w:b/>
              <w:sz w:val="20"/>
              <w:szCs w:val="20"/>
            </w:rPr>
            <w:t>ĆWICZENIA</w:t>
          </w:r>
          <w:r w:rsidRPr="00CD7184">
            <w:rPr>
              <w:rFonts w:ascii="Arial" w:hAnsi="Arial" w:cs="Arial"/>
              <w:b/>
              <w:sz w:val="20"/>
              <w:szCs w:val="20"/>
            </w:rPr>
            <w:t>]</w:t>
          </w:r>
        </w:p>
      </w:tc>
      <w:tc>
        <w:tcPr>
          <w:tcW w:w="2935" w:type="dxa"/>
          <w:shd w:val="clear" w:color="auto" w:fill="993300"/>
          <w:vAlign w:val="center"/>
        </w:tcPr>
        <w:p w14:paraId="74E90A3D" w14:textId="77777777" w:rsidR="004A7DC2" w:rsidRPr="00CD7184" w:rsidRDefault="00C2466B" w:rsidP="00CD7184">
          <w:pPr>
            <w:jc w:val="center"/>
            <w:rPr>
              <w:rFonts w:ascii="Arial" w:hAnsi="Arial" w:cs="Arial"/>
              <w:b/>
              <w:color w:val="FFFFFF"/>
              <w:sz w:val="20"/>
              <w:szCs w:val="20"/>
            </w:rPr>
          </w:pPr>
          <w:r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FORMULARZ </w:t>
          </w:r>
          <w:r w:rsidR="00CA6753">
            <w:rPr>
              <w:rFonts w:ascii="Arial" w:hAnsi="Arial" w:cs="Arial"/>
              <w:b/>
              <w:color w:val="FFFFFF"/>
              <w:sz w:val="20"/>
              <w:szCs w:val="20"/>
            </w:rPr>
            <w:t>3</w:t>
          </w:r>
        </w:p>
      </w:tc>
    </w:tr>
  </w:tbl>
  <w:p w14:paraId="0704248A" w14:textId="39EE3DE4" w:rsidR="004A7DC2" w:rsidRDefault="004A7DC2" w:rsidP="001215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Look w:val="01E0" w:firstRow="1" w:lastRow="1" w:firstColumn="1" w:lastColumn="1" w:noHBand="0" w:noVBand="0"/>
    </w:tblPr>
    <w:tblGrid>
      <w:gridCol w:w="2766"/>
      <w:gridCol w:w="4948"/>
      <w:gridCol w:w="2738"/>
    </w:tblGrid>
    <w:tr w:rsidR="00271B0B" w:rsidRPr="00CD7184" w14:paraId="6B8EABF0" w14:textId="77777777" w:rsidTr="00850C7F">
      <w:tc>
        <w:tcPr>
          <w:tcW w:w="2734" w:type="dxa"/>
          <w:tcBorders>
            <w:top w:val="nil"/>
            <w:left w:val="nil"/>
            <w:bottom w:val="nil"/>
          </w:tcBorders>
        </w:tcPr>
        <w:p w14:paraId="638B4B5A" w14:textId="77777777" w:rsidR="00271B0B" w:rsidRPr="00CD7184" w:rsidRDefault="00271B0B" w:rsidP="00850C7F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585584A2" wp14:editId="63CE1763">
                <wp:extent cx="1600200" cy="358140"/>
                <wp:effectExtent l="19050" t="0" r="0" b="0"/>
                <wp:docPr id="1" name="Obraz 6" descr="fin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fin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vAlign w:val="center"/>
        </w:tcPr>
        <w:p w14:paraId="71D69E26" w14:textId="77777777" w:rsidR="00271B0B" w:rsidRPr="00CD7184" w:rsidRDefault="00271B0B" w:rsidP="00850C7F">
          <w:pPr>
            <w:pStyle w:val="Nagwek"/>
            <w:tabs>
              <w:tab w:val="clear" w:pos="4536"/>
              <w:tab w:val="clear" w:pos="9072"/>
              <w:tab w:val="left" w:pos="1440"/>
            </w:tabs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D7184">
            <w:rPr>
              <w:rFonts w:ascii="Arial" w:hAnsi="Arial" w:cs="Arial"/>
              <w:b/>
              <w:sz w:val="20"/>
              <w:szCs w:val="20"/>
            </w:rPr>
            <w:t>[ĆWICZENIA]</w:t>
          </w:r>
        </w:p>
      </w:tc>
      <w:tc>
        <w:tcPr>
          <w:tcW w:w="2738" w:type="dxa"/>
          <w:shd w:val="clear" w:color="auto" w:fill="993300"/>
          <w:vAlign w:val="center"/>
        </w:tcPr>
        <w:p w14:paraId="517E0B91" w14:textId="77777777" w:rsidR="00271B0B" w:rsidRPr="00CD7184" w:rsidRDefault="00CA6753" w:rsidP="00850C7F">
          <w:pPr>
            <w:jc w:val="center"/>
            <w:rPr>
              <w:rFonts w:ascii="Arial" w:hAnsi="Arial" w:cs="Arial"/>
              <w:b/>
              <w:color w:val="FFFFFF"/>
              <w:sz w:val="20"/>
              <w:szCs w:val="20"/>
            </w:rPr>
          </w:pPr>
          <w:r>
            <w:rPr>
              <w:rFonts w:ascii="Arial" w:hAnsi="Arial" w:cs="Arial"/>
              <w:b/>
              <w:color w:val="FFFFFF"/>
              <w:sz w:val="20"/>
              <w:szCs w:val="20"/>
            </w:rPr>
            <w:t>WYMAGANIA 3</w:t>
          </w:r>
        </w:p>
      </w:tc>
    </w:tr>
  </w:tbl>
  <w:p w14:paraId="5B671677" w14:textId="77777777" w:rsidR="00271B0B" w:rsidRDefault="00271B0B" w:rsidP="00271B0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B5E"/>
    <w:multiLevelType w:val="hybridMultilevel"/>
    <w:tmpl w:val="93689650"/>
    <w:lvl w:ilvl="0" w:tplc="D9AC1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1F3E07"/>
    <w:multiLevelType w:val="hybridMultilevel"/>
    <w:tmpl w:val="7050356A"/>
    <w:lvl w:ilvl="0" w:tplc="C25009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DB143F"/>
    <w:multiLevelType w:val="hybridMultilevel"/>
    <w:tmpl w:val="EA94F1F2"/>
    <w:lvl w:ilvl="0" w:tplc="E95E44C0">
      <w:start w:val="1"/>
      <w:numFmt w:val="bullet"/>
      <w:lvlText w:val="4"/>
      <w:lvlJc w:val="left"/>
      <w:pPr>
        <w:ind w:left="1004" w:hanging="360"/>
      </w:pPr>
      <w:rPr>
        <w:rFonts w:ascii="Webdings" w:hAnsi="Webdings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4D81988"/>
    <w:multiLevelType w:val="hybridMultilevel"/>
    <w:tmpl w:val="474ECCF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9C0F0B"/>
    <w:multiLevelType w:val="hybridMultilevel"/>
    <w:tmpl w:val="671E56A2"/>
    <w:lvl w:ilvl="0" w:tplc="C25009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2C5661"/>
    <w:multiLevelType w:val="hybridMultilevel"/>
    <w:tmpl w:val="2FFEB20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272A23"/>
    <w:multiLevelType w:val="hybridMultilevel"/>
    <w:tmpl w:val="78F4937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FEA6004"/>
    <w:multiLevelType w:val="hybridMultilevel"/>
    <w:tmpl w:val="96C6C7E0"/>
    <w:lvl w:ilvl="0" w:tplc="C2500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A91C3F"/>
    <w:multiLevelType w:val="hybridMultilevel"/>
    <w:tmpl w:val="30D248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C420A"/>
    <w:multiLevelType w:val="hybridMultilevel"/>
    <w:tmpl w:val="76DC4530"/>
    <w:lvl w:ilvl="0" w:tplc="C2500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C96A83"/>
    <w:multiLevelType w:val="hybridMultilevel"/>
    <w:tmpl w:val="ED44EA24"/>
    <w:lvl w:ilvl="0" w:tplc="BC3868E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117B42"/>
    <w:multiLevelType w:val="hybridMultilevel"/>
    <w:tmpl w:val="76D65D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315BD"/>
    <w:multiLevelType w:val="singleLevel"/>
    <w:tmpl w:val="473EA49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7467C5D"/>
    <w:multiLevelType w:val="hybridMultilevel"/>
    <w:tmpl w:val="9CFE4624"/>
    <w:lvl w:ilvl="0" w:tplc="BC3868E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8501501">
    <w:abstractNumId w:val="3"/>
  </w:num>
  <w:num w:numId="2" w16cid:durableId="1904674307">
    <w:abstractNumId w:val="10"/>
  </w:num>
  <w:num w:numId="3" w16cid:durableId="165754980">
    <w:abstractNumId w:val="13"/>
  </w:num>
  <w:num w:numId="4" w16cid:durableId="430779804">
    <w:abstractNumId w:val="4"/>
  </w:num>
  <w:num w:numId="5" w16cid:durableId="20086710">
    <w:abstractNumId w:val="1"/>
  </w:num>
  <w:num w:numId="6" w16cid:durableId="980188587">
    <w:abstractNumId w:val="9"/>
  </w:num>
  <w:num w:numId="7" w16cid:durableId="413743145">
    <w:abstractNumId w:val="7"/>
  </w:num>
  <w:num w:numId="8" w16cid:durableId="503126314">
    <w:abstractNumId w:val="0"/>
  </w:num>
  <w:num w:numId="9" w16cid:durableId="330958283">
    <w:abstractNumId w:val="12"/>
  </w:num>
  <w:num w:numId="10" w16cid:durableId="1741977613">
    <w:abstractNumId w:val="5"/>
  </w:num>
  <w:num w:numId="11" w16cid:durableId="1406996765">
    <w:abstractNumId w:val="8"/>
  </w:num>
  <w:num w:numId="12" w16cid:durableId="921529783">
    <w:abstractNumId w:val="11"/>
  </w:num>
  <w:num w:numId="13" w16cid:durableId="2127383662">
    <w:abstractNumId w:val="6"/>
  </w:num>
  <w:num w:numId="14" w16cid:durableId="267615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ff891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F5"/>
    <w:rsid w:val="000026C5"/>
    <w:rsid w:val="000034E8"/>
    <w:rsid w:val="0000785C"/>
    <w:rsid w:val="000116AE"/>
    <w:rsid w:val="00027895"/>
    <w:rsid w:val="0004227B"/>
    <w:rsid w:val="00056060"/>
    <w:rsid w:val="0006093C"/>
    <w:rsid w:val="00070AE5"/>
    <w:rsid w:val="00070FE5"/>
    <w:rsid w:val="00076D5F"/>
    <w:rsid w:val="000B1A4C"/>
    <w:rsid w:val="000B2021"/>
    <w:rsid w:val="000B3315"/>
    <w:rsid w:val="000D1CAF"/>
    <w:rsid w:val="000E3623"/>
    <w:rsid w:val="000F192F"/>
    <w:rsid w:val="00100BB6"/>
    <w:rsid w:val="00105468"/>
    <w:rsid w:val="0011304E"/>
    <w:rsid w:val="00121556"/>
    <w:rsid w:val="00122973"/>
    <w:rsid w:val="00125365"/>
    <w:rsid w:val="001273EB"/>
    <w:rsid w:val="00132614"/>
    <w:rsid w:val="001379A1"/>
    <w:rsid w:val="00142A8A"/>
    <w:rsid w:val="001453F6"/>
    <w:rsid w:val="0016478D"/>
    <w:rsid w:val="00170E22"/>
    <w:rsid w:val="00171C0B"/>
    <w:rsid w:val="001776EC"/>
    <w:rsid w:val="00177C2E"/>
    <w:rsid w:val="00183B7F"/>
    <w:rsid w:val="00187F5D"/>
    <w:rsid w:val="00197B79"/>
    <w:rsid w:val="001A403F"/>
    <w:rsid w:val="001B056E"/>
    <w:rsid w:val="001B6665"/>
    <w:rsid w:val="001B7FD6"/>
    <w:rsid w:val="001C43EE"/>
    <w:rsid w:val="001C440B"/>
    <w:rsid w:val="001C5602"/>
    <w:rsid w:val="001C56FD"/>
    <w:rsid w:val="001D0BB5"/>
    <w:rsid w:val="001D49BA"/>
    <w:rsid w:val="001F533C"/>
    <w:rsid w:val="00210C52"/>
    <w:rsid w:val="002170FC"/>
    <w:rsid w:val="002222AA"/>
    <w:rsid w:val="0022341A"/>
    <w:rsid w:val="002301C1"/>
    <w:rsid w:val="0023172B"/>
    <w:rsid w:val="0023352F"/>
    <w:rsid w:val="00240018"/>
    <w:rsid w:val="00241307"/>
    <w:rsid w:val="00244C14"/>
    <w:rsid w:val="00271B0B"/>
    <w:rsid w:val="002A28F4"/>
    <w:rsid w:val="002A443A"/>
    <w:rsid w:val="002B3C1F"/>
    <w:rsid w:val="002D6CAA"/>
    <w:rsid w:val="002D77F0"/>
    <w:rsid w:val="002E4AD8"/>
    <w:rsid w:val="002E6955"/>
    <w:rsid w:val="002F1EB5"/>
    <w:rsid w:val="00311BE1"/>
    <w:rsid w:val="0032218F"/>
    <w:rsid w:val="00324AA3"/>
    <w:rsid w:val="00330FE1"/>
    <w:rsid w:val="003479B2"/>
    <w:rsid w:val="003511BD"/>
    <w:rsid w:val="00357303"/>
    <w:rsid w:val="00361B3F"/>
    <w:rsid w:val="003646F3"/>
    <w:rsid w:val="003975F2"/>
    <w:rsid w:val="003A2F37"/>
    <w:rsid w:val="003A5366"/>
    <w:rsid w:val="003B6B7A"/>
    <w:rsid w:val="003C3B99"/>
    <w:rsid w:val="003D4FBD"/>
    <w:rsid w:val="003E12BB"/>
    <w:rsid w:val="003E56EF"/>
    <w:rsid w:val="003F3321"/>
    <w:rsid w:val="003F3F4C"/>
    <w:rsid w:val="00404300"/>
    <w:rsid w:val="0040457A"/>
    <w:rsid w:val="004073B2"/>
    <w:rsid w:val="004226B2"/>
    <w:rsid w:val="00430D2D"/>
    <w:rsid w:val="0043197D"/>
    <w:rsid w:val="00440347"/>
    <w:rsid w:val="0044745B"/>
    <w:rsid w:val="004555BF"/>
    <w:rsid w:val="00462DA2"/>
    <w:rsid w:val="00464863"/>
    <w:rsid w:val="00475FEC"/>
    <w:rsid w:val="0047753A"/>
    <w:rsid w:val="00477DD0"/>
    <w:rsid w:val="004A7DC2"/>
    <w:rsid w:val="004B2D33"/>
    <w:rsid w:val="004B6D2C"/>
    <w:rsid w:val="004D7D92"/>
    <w:rsid w:val="004E307B"/>
    <w:rsid w:val="004E7207"/>
    <w:rsid w:val="004E7FE0"/>
    <w:rsid w:val="004F2BB2"/>
    <w:rsid w:val="004F377F"/>
    <w:rsid w:val="00512AF7"/>
    <w:rsid w:val="00520852"/>
    <w:rsid w:val="00522EF6"/>
    <w:rsid w:val="00536A8F"/>
    <w:rsid w:val="00546F2E"/>
    <w:rsid w:val="0055300C"/>
    <w:rsid w:val="0055334D"/>
    <w:rsid w:val="00554587"/>
    <w:rsid w:val="005673FD"/>
    <w:rsid w:val="00567828"/>
    <w:rsid w:val="00571536"/>
    <w:rsid w:val="005733EC"/>
    <w:rsid w:val="005752EE"/>
    <w:rsid w:val="0057730B"/>
    <w:rsid w:val="00577D2B"/>
    <w:rsid w:val="00582B33"/>
    <w:rsid w:val="00585F4F"/>
    <w:rsid w:val="00596A9E"/>
    <w:rsid w:val="00597C48"/>
    <w:rsid w:val="005A016E"/>
    <w:rsid w:val="005B1263"/>
    <w:rsid w:val="005B3A81"/>
    <w:rsid w:val="005B7945"/>
    <w:rsid w:val="005C36F4"/>
    <w:rsid w:val="005C3938"/>
    <w:rsid w:val="005D4D3E"/>
    <w:rsid w:val="005D61E4"/>
    <w:rsid w:val="005D7E01"/>
    <w:rsid w:val="005E173A"/>
    <w:rsid w:val="005E43C0"/>
    <w:rsid w:val="005E6319"/>
    <w:rsid w:val="005F0FFD"/>
    <w:rsid w:val="0061030B"/>
    <w:rsid w:val="00620BCD"/>
    <w:rsid w:val="006309B8"/>
    <w:rsid w:val="00633532"/>
    <w:rsid w:val="00636148"/>
    <w:rsid w:val="0064022A"/>
    <w:rsid w:val="00643BAC"/>
    <w:rsid w:val="006440E6"/>
    <w:rsid w:val="0065712F"/>
    <w:rsid w:val="00657B64"/>
    <w:rsid w:val="00670077"/>
    <w:rsid w:val="006704BB"/>
    <w:rsid w:val="00670627"/>
    <w:rsid w:val="0067068F"/>
    <w:rsid w:val="006B68C1"/>
    <w:rsid w:val="006C7BEF"/>
    <w:rsid w:val="006E2119"/>
    <w:rsid w:val="006F1E36"/>
    <w:rsid w:val="00713ECB"/>
    <w:rsid w:val="007216A9"/>
    <w:rsid w:val="00736520"/>
    <w:rsid w:val="007637BE"/>
    <w:rsid w:val="0078002B"/>
    <w:rsid w:val="007A043E"/>
    <w:rsid w:val="007A09C0"/>
    <w:rsid w:val="007B1F59"/>
    <w:rsid w:val="007C2739"/>
    <w:rsid w:val="007D6330"/>
    <w:rsid w:val="007D7766"/>
    <w:rsid w:val="007E6F2A"/>
    <w:rsid w:val="00805575"/>
    <w:rsid w:val="00805743"/>
    <w:rsid w:val="00807DB3"/>
    <w:rsid w:val="0081624D"/>
    <w:rsid w:val="00832552"/>
    <w:rsid w:val="008372AE"/>
    <w:rsid w:val="0084357F"/>
    <w:rsid w:val="008504FF"/>
    <w:rsid w:val="00870EE4"/>
    <w:rsid w:val="008A060D"/>
    <w:rsid w:val="008A1FB2"/>
    <w:rsid w:val="008A4AE2"/>
    <w:rsid w:val="008A4B77"/>
    <w:rsid w:val="008A4BAD"/>
    <w:rsid w:val="008A73D5"/>
    <w:rsid w:val="008A7477"/>
    <w:rsid w:val="008B0044"/>
    <w:rsid w:val="008B0D8C"/>
    <w:rsid w:val="00902455"/>
    <w:rsid w:val="00916927"/>
    <w:rsid w:val="00920F8C"/>
    <w:rsid w:val="00924B24"/>
    <w:rsid w:val="00924E48"/>
    <w:rsid w:val="009308DB"/>
    <w:rsid w:val="0093145B"/>
    <w:rsid w:val="00935816"/>
    <w:rsid w:val="009428FA"/>
    <w:rsid w:val="009453C2"/>
    <w:rsid w:val="00963E62"/>
    <w:rsid w:val="0097603E"/>
    <w:rsid w:val="0098127B"/>
    <w:rsid w:val="00986B87"/>
    <w:rsid w:val="00987A8D"/>
    <w:rsid w:val="009945B4"/>
    <w:rsid w:val="009C3225"/>
    <w:rsid w:val="009C7D5D"/>
    <w:rsid w:val="009F6B2D"/>
    <w:rsid w:val="00A25574"/>
    <w:rsid w:val="00A352F3"/>
    <w:rsid w:val="00A41727"/>
    <w:rsid w:val="00A4211E"/>
    <w:rsid w:val="00A4332F"/>
    <w:rsid w:val="00A439B7"/>
    <w:rsid w:val="00A44EB5"/>
    <w:rsid w:val="00A53376"/>
    <w:rsid w:val="00A57C68"/>
    <w:rsid w:val="00A65536"/>
    <w:rsid w:val="00A66C8A"/>
    <w:rsid w:val="00A9373F"/>
    <w:rsid w:val="00A93B89"/>
    <w:rsid w:val="00A95867"/>
    <w:rsid w:val="00AA5DCD"/>
    <w:rsid w:val="00AA67BC"/>
    <w:rsid w:val="00AD01EE"/>
    <w:rsid w:val="00AE53B7"/>
    <w:rsid w:val="00AF4B6C"/>
    <w:rsid w:val="00AF5C5E"/>
    <w:rsid w:val="00B00C7C"/>
    <w:rsid w:val="00B07343"/>
    <w:rsid w:val="00B15060"/>
    <w:rsid w:val="00B307F0"/>
    <w:rsid w:val="00B37404"/>
    <w:rsid w:val="00B37566"/>
    <w:rsid w:val="00B43153"/>
    <w:rsid w:val="00B55A76"/>
    <w:rsid w:val="00B61344"/>
    <w:rsid w:val="00B65A07"/>
    <w:rsid w:val="00B66731"/>
    <w:rsid w:val="00B83528"/>
    <w:rsid w:val="00B90559"/>
    <w:rsid w:val="00B97E28"/>
    <w:rsid w:val="00BA24C4"/>
    <w:rsid w:val="00BA4181"/>
    <w:rsid w:val="00BA57F5"/>
    <w:rsid w:val="00BB6348"/>
    <w:rsid w:val="00BD0A55"/>
    <w:rsid w:val="00BE6D19"/>
    <w:rsid w:val="00C14DB7"/>
    <w:rsid w:val="00C2466B"/>
    <w:rsid w:val="00C25A7C"/>
    <w:rsid w:val="00C25AEF"/>
    <w:rsid w:val="00C3744C"/>
    <w:rsid w:val="00C40A82"/>
    <w:rsid w:val="00C51E35"/>
    <w:rsid w:val="00C67D68"/>
    <w:rsid w:val="00C7301F"/>
    <w:rsid w:val="00C748F8"/>
    <w:rsid w:val="00C76E2E"/>
    <w:rsid w:val="00C95609"/>
    <w:rsid w:val="00C96A7B"/>
    <w:rsid w:val="00CA6753"/>
    <w:rsid w:val="00CB0E82"/>
    <w:rsid w:val="00CB1CC7"/>
    <w:rsid w:val="00CC1B38"/>
    <w:rsid w:val="00CC7194"/>
    <w:rsid w:val="00CD0F5A"/>
    <w:rsid w:val="00CD1042"/>
    <w:rsid w:val="00CD1AC9"/>
    <w:rsid w:val="00CD7184"/>
    <w:rsid w:val="00CE3E7D"/>
    <w:rsid w:val="00CE7E75"/>
    <w:rsid w:val="00CF218F"/>
    <w:rsid w:val="00CF2F4E"/>
    <w:rsid w:val="00D01E95"/>
    <w:rsid w:val="00D0266A"/>
    <w:rsid w:val="00D03E0D"/>
    <w:rsid w:val="00D03FBA"/>
    <w:rsid w:val="00D0401B"/>
    <w:rsid w:val="00D0525E"/>
    <w:rsid w:val="00D06417"/>
    <w:rsid w:val="00D1023C"/>
    <w:rsid w:val="00D108D0"/>
    <w:rsid w:val="00D11063"/>
    <w:rsid w:val="00D225F7"/>
    <w:rsid w:val="00D24970"/>
    <w:rsid w:val="00D265D4"/>
    <w:rsid w:val="00D43F2D"/>
    <w:rsid w:val="00D50756"/>
    <w:rsid w:val="00D566A4"/>
    <w:rsid w:val="00D56809"/>
    <w:rsid w:val="00D5716F"/>
    <w:rsid w:val="00D7708F"/>
    <w:rsid w:val="00D8213A"/>
    <w:rsid w:val="00D906E4"/>
    <w:rsid w:val="00D92DBB"/>
    <w:rsid w:val="00DA32C2"/>
    <w:rsid w:val="00DA7289"/>
    <w:rsid w:val="00DB0379"/>
    <w:rsid w:val="00DB77A0"/>
    <w:rsid w:val="00DC2336"/>
    <w:rsid w:val="00DC4A43"/>
    <w:rsid w:val="00DE2A67"/>
    <w:rsid w:val="00DF71ED"/>
    <w:rsid w:val="00E058B9"/>
    <w:rsid w:val="00E05F47"/>
    <w:rsid w:val="00E1666A"/>
    <w:rsid w:val="00E26E89"/>
    <w:rsid w:val="00E73819"/>
    <w:rsid w:val="00E73CB9"/>
    <w:rsid w:val="00E86E8C"/>
    <w:rsid w:val="00E90618"/>
    <w:rsid w:val="00E90A43"/>
    <w:rsid w:val="00EA6351"/>
    <w:rsid w:val="00EE1243"/>
    <w:rsid w:val="00EE7321"/>
    <w:rsid w:val="00EF6DF8"/>
    <w:rsid w:val="00F11752"/>
    <w:rsid w:val="00F14FA7"/>
    <w:rsid w:val="00F15DCA"/>
    <w:rsid w:val="00F1691A"/>
    <w:rsid w:val="00F21D81"/>
    <w:rsid w:val="00F2227B"/>
    <w:rsid w:val="00F22315"/>
    <w:rsid w:val="00F40CF9"/>
    <w:rsid w:val="00F42681"/>
    <w:rsid w:val="00F4718C"/>
    <w:rsid w:val="00F5212B"/>
    <w:rsid w:val="00F655E3"/>
    <w:rsid w:val="00F747D1"/>
    <w:rsid w:val="00F74A80"/>
    <w:rsid w:val="00F87B00"/>
    <w:rsid w:val="00F944FF"/>
    <w:rsid w:val="00F94F9D"/>
    <w:rsid w:val="00FA002B"/>
    <w:rsid w:val="00FA30B7"/>
    <w:rsid w:val="00FB16FE"/>
    <w:rsid w:val="00FB233A"/>
    <w:rsid w:val="00FD45C1"/>
    <w:rsid w:val="00FE6FC8"/>
    <w:rsid w:val="00F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8913"/>
    </o:shapedefaults>
    <o:shapelayout v:ext="edit">
      <o:idmap v:ext="edit" data="2"/>
    </o:shapelayout>
  </w:shapeDefaults>
  <w:decimalSymbol w:val=","/>
  <w:listSeparator w:val=";"/>
  <w14:docId w14:val="7C418D96"/>
  <w15:docId w15:val="{DD4D2751-9902-4AD0-B43D-D629CE77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0077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CE7E7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CE7E7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CE7E75"/>
  </w:style>
  <w:style w:type="table" w:styleId="Tabela-Siatka">
    <w:name w:val="Table Grid"/>
    <w:basedOn w:val="Standardowy"/>
    <w:uiPriority w:val="59"/>
    <w:rsid w:val="00BD0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B3A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3A8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7708F"/>
    <w:pPr>
      <w:ind w:left="720"/>
      <w:contextualSpacing/>
    </w:pPr>
  </w:style>
  <w:style w:type="paragraph" w:customStyle="1" w:styleId="Default">
    <w:name w:val="Default"/>
    <w:rsid w:val="00187F5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924E48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5418FCE65599478FA7D6487C7FA76F" ma:contentTypeVersion="4" ma:contentTypeDescription="Utwórz nowy dokument." ma:contentTypeScope="" ma:versionID="d70c04cd2f0701b81d6837fab4cad0a0">
  <xsd:schema xmlns:xsd="http://www.w3.org/2001/XMLSchema" xmlns:xs="http://www.w3.org/2001/XMLSchema" xmlns:p="http://schemas.microsoft.com/office/2006/metadata/properties" xmlns:ns2="32bfc640-9efa-432b-b2d0-fa0497673f05" targetNamespace="http://schemas.microsoft.com/office/2006/metadata/properties" ma:root="true" ma:fieldsID="c0d8131d4abaef7293bc2861ef4f0c63" ns2:_="">
    <xsd:import namespace="32bfc640-9efa-432b-b2d0-fa0497673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fc640-9efa-432b-b2d0-fa0497673f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21BB61-B2C7-4266-90CB-B696C4E1CA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13821E-33CE-464C-B669-1A72464E1D7F}"/>
</file>

<file path=customXml/itemProps3.xml><?xml version="1.0" encoding="utf-8"?>
<ds:datastoreItem xmlns:ds="http://schemas.openxmlformats.org/officeDocument/2006/customXml" ds:itemID="{4237FA45-18D2-4D25-AFEF-4B4440FDE9B3}"/>
</file>

<file path=customXml/itemProps4.xml><?xml version="1.0" encoding="utf-8"?>
<ds:datastoreItem xmlns:ds="http://schemas.openxmlformats.org/officeDocument/2006/customXml" ds:itemID="{0A0084A6-194A-4671-B97D-8ACF3F26DD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502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tryb studiów</vt:lpstr>
    </vt:vector>
  </TitlesOfParts>
  <Company>AE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tryb studiów</dc:title>
  <dc:creator>Czerwony Kapciorek</dc:creator>
  <cp:lastModifiedBy>Agnieszka Wojtasiak-Terech</cp:lastModifiedBy>
  <cp:revision>20</cp:revision>
  <cp:lastPrinted>2018-03-16T00:09:00Z</cp:lastPrinted>
  <dcterms:created xsi:type="dcterms:W3CDTF">2019-10-29T10:41:00Z</dcterms:created>
  <dcterms:modified xsi:type="dcterms:W3CDTF">2024-03-07T15:31:00Z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0x0101005E5418FCE65599478FA7D6487C7FA76F</vt:lpwstr>
  </property>
</Properties>
</file>