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8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8"/>
        </w:rPr>
        <w:t>rozzhalovetsolga.github.io/portfolio · github.com/rozzhalovetsolga · linkedin.com/in/olga-rozzhalovets52967a2a3</w:t>
      </w:r>
    </w:p>
    <w:p>
      <w:pPr>
        <w:spacing w:after="0" w:before="0"/>
      </w:pPr>
      <w:r>
        <w:rPr>
          <w:b w:val="0"/>
          <w:i w:val="0"/>
          <w:sz w:val="18"/>
        </w:rPr>
        <w:t>Английский: B1 (Intermediate) по CEFR</w:t>
      </w:r>
    </w:p>
    <w:p>
      <w:pPr>
        <w:spacing w:after="40" w:before="0"/>
      </w:pPr>
      <w:r>
        <w:rPr>
          <w:b w:val="0"/>
          <w:i w:val="0"/>
          <w:sz w:val="18"/>
        </w:rPr>
        <w:t>Формат: удалённо (предпочтительно), гибрид, офис; готова к релокации и командировкам</w:t>
      </w:r>
    </w:p>
    <w:p>
      <w:pPr>
        <w:spacing w:after="60" w:before="0"/>
      </w:pPr>
      <w:r>
        <w:rPr>
          <w:b/>
          <w:i w:val="0"/>
          <w:sz w:val="22"/>
        </w:rPr>
        <w:t>IT-рекрутер · Technical Recruiter</w:t>
      </w:r>
    </w:p>
    <w:p>
      <w:pPr>
        <w:spacing w:after="20" w:before="100"/>
      </w:pPr>
      <w:r>
        <w:rPr>
          <w:b/>
          <w:i w:val="0"/>
          <w:sz w:val="21"/>
        </w:rPr>
        <w:t>Опыт работы (общий стаж: 7 лет 1 месяц, из них в найме 1,5 года)</w:t>
      </w:r>
    </w:p>
    <w:p>
      <w:pPr>
        <w:spacing w:after="0" w:before="80"/>
      </w:pPr>
      <w:r>
        <w:rPr>
          <w:b w:val="0"/>
          <w:sz w:val="18"/>
        </w:rPr>
        <w:t xml:space="preserve">03.2025 — 09.2026 | </w:t>
      </w:r>
      <w:r>
        <w:rPr>
          <w:b/>
          <w:sz w:val="18"/>
        </w:rPr>
        <w:t>Рекрутинг и управление проектом</w:t>
      </w:r>
      <w:r>
        <w:rPr>
          <w:b/>
          <w:sz w:val="18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Торговый бот на блокчейне Solana. Инженерные вакансии в узком стеке — Rust и блокчейн. Команда до 5 человек: DevOps, ML-инженер, Rust-разработчики.</w:t>
      </w:r>
    </w:p>
    <w:p>
      <w:pPr>
        <w:spacing w:after="0" w:before="0"/>
      </w:pPr>
      <w:r>
        <w:rPr>
          <w:b/>
          <w:i w:val="0"/>
          <w:sz w:val="18"/>
        </w:rPr>
        <w:t>Ключевые проекты:</w:t>
      </w:r>
    </w:p>
    <w:p>
      <w:pPr>
        <w:spacing w:after="0" w:before="60"/>
      </w:pPr>
      <w:r>
        <w:rPr>
          <w:b/>
          <w:i w:val="0"/>
          <w:sz w:val="18"/>
        </w:rPr>
        <w:t>Закрытие роли Rust Tech Lead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Найти лида на редкий стек, где кандидатов на рынке единицы.</w:t>
      </w:r>
    </w:p>
    <w:p>
      <w:pPr>
        <w:spacing w:after="0"/>
        <w:ind w:left="283" w:hanging="159"/>
      </w:pPr>
      <w:r>
        <w:rPr>
          <w:sz w:val="18"/>
        </w:rPr>
        <w:t>— Описала профиль роли и вакансию вместе с основателем, разобрав, какая ответственность действительно нужна</w:t>
      </w:r>
    </w:p>
    <w:p>
      <w:pPr>
        <w:spacing w:after="0"/>
        <w:ind w:left="283" w:hanging="159"/>
      </w:pPr>
      <w:r>
        <w:rPr>
          <w:sz w:val="18"/>
        </w:rPr>
        <w:t>— Собрала анкету кандидата на 13 вопросов и развернула её как Google Form кодом через Apps Script</w:t>
      </w:r>
    </w:p>
    <w:p>
      <w:pPr>
        <w:spacing w:after="0"/>
        <w:ind w:left="283" w:hanging="159"/>
      </w:pPr>
      <w:r>
        <w:rPr>
          <w:sz w:val="18"/>
        </w:rPr>
        <w:t>— Спроектировала трёхэтапную воронку: анкета, лайфкодинг, тестовое задание; провела около 35 интервью первого этапа (~23 часа звонков)</w:t>
      </w:r>
    </w:p>
    <w:p>
      <w:pPr>
        <w:spacing w:after="0"/>
        <w:ind w:left="283" w:hanging="159"/>
      </w:pPr>
      <w:r>
        <w:rPr>
          <w:sz w:val="18"/>
        </w:rPr>
        <w:t>— Воронка: 107 анкет → 35 интервью (33%) → 9 на втором этапе (26%) → 3 на тестовом (33%) → 3 найма (100%); 36 анкет на одного нанятого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собрала ядро команды — тимлид Rust-разработчиков и два разработчика уровня middle+; все трое приняли оффер</w:t>
      </w:r>
    </w:p>
    <w:p>
      <w:pPr>
        <w:spacing w:after="0" w:before="60"/>
      </w:pPr>
      <w:r>
        <w:rPr>
          <w:b/>
          <w:i w:val="0"/>
          <w:sz w:val="18"/>
        </w:rPr>
        <w:t>Процесс отбора и оценка кандидатов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Сделать решение воспроизводимым, а не зависящим от впечатления интервьюера.</w:t>
      </w:r>
    </w:p>
    <w:p>
      <w:pPr>
        <w:spacing w:after="0"/>
        <w:ind w:left="283" w:hanging="159"/>
      </w:pPr>
      <w:r>
        <w:rPr>
          <w:sz w:val="18"/>
        </w:rPr>
        <w:t>— Написала сценарий лайфкодинга на 40 минут с таймингом по блокам и целью увидеть, как кандидат рассуждает</w:t>
      </w:r>
    </w:p>
    <w:p>
      <w:pPr>
        <w:spacing w:after="0"/>
        <w:ind w:left="283" w:hanging="159"/>
      </w:pPr>
      <w:r>
        <w:rPr>
          <w:sz w:val="18"/>
        </w:rPr>
        <w:t>— Сделала оценочную карту на 100 баллов из шести блоков, заполняется во время звонка</w:t>
      </w:r>
    </w:p>
    <w:p>
      <w:pPr>
        <w:spacing w:after="0"/>
        <w:ind w:left="283" w:hanging="159"/>
      </w:pPr>
      <w:r>
        <w:rPr>
          <w:sz w:val="18"/>
        </w:rPr>
        <w:t>— Задала пороги решения: 65+ — дальше, 45–64 — обсуждаем, ниже 45 — отказ; плюс список стоп-сигналов для прерывания интервью</w:t>
      </w:r>
    </w:p>
    <w:p>
      <w:pPr>
        <w:spacing w:after="0"/>
        <w:ind w:left="283" w:hanging="159"/>
      </w:pPr>
      <w:r>
        <w:rPr>
          <w:sz w:val="18"/>
        </w:rPr>
        <w:t>— Для роли ML Engineer составила анкету: 15 вопросов в форме и спецификацию на 41 вопрос в 8 блоках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процесс воспроизводим: любой интервьюер получает одинаковую шкалу и одинаковые критерии отказа</w:t>
      </w:r>
    </w:p>
    <w:p>
      <w:pPr>
        <w:spacing w:after="0" w:before="60"/>
      </w:pPr>
      <w:r>
        <w:rPr>
          <w:b/>
          <w:i w:val="0"/>
          <w:sz w:val="18"/>
        </w:rPr>
        <w:t>Технический скрининг и онбординг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Оценивать инженеров без подключения разработчиков на первый этап.</w:t>
      </w:r>
    </w:p>
    <w:p>
      <w:pPr>
        <w:spacing w:after="0"/>
        <w:ind w:left="283" w:hanging="159"/>
      </w:pPr>
      <w:r>
        <w:rPr>
          <w:sz w:val="18"/>
        </w:rPr>
        <w:t>— Читала код на Rust, SQL и Python, работала с данными проекта и дашбордами — сама оценивала тестовые задания и профили на GitHub</w:t>
      </w:r>
    </w:p>
    <w:p>
      <w:pPr>
        <w:spacing w:after="0"/>
        <w:ind w:left="283" w:hanging="159"/>
      </w:pPr>
      <w:r>
        <w:rPr>
          <w:sz w:val="18"/>
        </w:rPr>
        <w:t>— Подготовила интервью на управленческую роль: пять блоков с таймингом и карта ответов</w:t>
      </w:r>
    </w:p>
    <w:p>
      <w:pPr>
        <w:spacing w:after="0"/>
        <w:ind w:left="283" w:hanging="159"/>
      </w:pPr>
      <w:r>
        <w:rPr>
          <w:sz w:val="18"/>
        </w:rPr>
        <w:t>— Вводила новых сотрудников в работу, отвечала за адаптацию и договорённости внутри команды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первый этап закрывался силами рекрутёра, инженеры подключались к финалистам</w:t>
      </w:r>
    </w:p>
    <w:p>
      <w:pPr>
        <w:spacing w:after="0" w:before="80"/>
      </w:pPr>
      <w:r>
        <w:rPr>
          <w:b w:val="0"/>
          <w:sz w:val="18"/>
        </w:rPr>
        <w:t xml:space="preserve">08.2023 — 04.2025 | </w:t>
      </w:r>
      <w:r>
        <w:rPr>
          <w:b/>
          <w:sz w:val="18"/>
        </w:rPr>
        <w:t>Картограф-редактор</w:t>
      </w:r>
      <w:r>
        <w:rPr>
          <w:b/>
          <w:sz w:val="18"/>
        </w:rPr>
        <w:t>, картографическое предприятие,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Обязательная отработка по распределению; параллельно вела ассистентские проекты.</w:t>
      </w:r>
    </w:p>
    <w:p>
      <w:pPr>
        <w:spacing w:after="0" w:before="80"/>
      </w:pPr>
      <w:r>
        <w:rPr>
          <w:b w:val="0"/>
          <w:sz w:val="18"/>
        </w:rPr>
        <w:t xml:space="preserve">11.2023 — 04.2025 | </w:t>
      </w:r>
      <w:r>
        <w:rPr>
          <w:b/>
          <w:sz w:val="18"/>
        </w:rPr>
        <w:t>Бизнес-ассистент основателя</w:t>
      </w:r>
      <w:r>
        <w:rPr>
          <w:b/>
          <w:sz w:val="18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Офлайн-подбор: найм рабочих и бригад под объём работ, до 5 объектов одновременно.</w:t>
      </w:r>
    </w:p>
    <w:p>
      <w:pPr>
        <w:spacing w:after="0"/>
        <w:ind w:left="283" w:hanging="159"/>
      </w:pPr>
      <w:r>
        <w:rPr>
          <w:sz w:val="18"/>
        </w:rPr>
        <w:t>— Проверяла кандидатов по факту выполненной работы на объекте; вела коммуникацию с клиентами студии и мастерами</w:t>
      </w:r>
    </w:p>
    <w:p>
      <w:pPr>
        <w:spacing w:after="0" w:before="80"/>
      </w:pPr>
      <w:r>
        <w:rPr>
          <w:b w:val="0"/>
          <w:sz w:val="18"/>
        </w:rPr>
        <w:t xml:space="preserve">09.2022 — 06.2023 | </w:t>
      </w:r>
      <w:r>
        <w:rPr>
          <w:b/>
          <w:sz w:val="18"/>
        </w:rPr>
        <w:t>Преподаватель картографических дисциплин; специалист по обеспечению учебного процесса</w:t>
      </w:r>
      <w:r>
        <w:rPr>
          <w:b/>
          <w:sz w:val="18"/>
        </w:rPr>
        <w:t>, БГУ,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Во время магистратуры: практические и лабораторные занятия, организация учебного процесса на кафедре.</w:t>
      </w:r>
    </w:p>
    <w:p>
      <w:pPr>
        <w:spacing w:after="0" w:before="80"/>
      </w:pPr>
      <w:r>
        <w:rPr>
          <w:b w:val="0"/>
          <w:sz w:val="18"/>
        </w:rPr>
        <w:t xml:space="preserve">09.2016 — 08.2025 | </w:t>
      </w:r>
      <w:r>
        <w:rPr>
          <w:b/>
          <w:sz w:val="18"/>
        </w:rPr>
        <w:t>Ассистент руководителя</w:t>
      </w:r>
      <w:r>
        <w:rPr>
          <w:b/>
          <w:sz w:val="18"/>
        </w:rPr>
        <w:t>, CT-EXPRESS (09.2016—11.2019), инфобизнес (2023), психогруппы (2024—2025)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Учебные группы и потоки, коммуникации с участниками, материалы, оплаты, адаптация новых участников.</w:t>
      </w:r>
    </w:p>
    <w:p>
      <w:pPr>
        <w:spacing w:after="0"/>
        <w:ind w:left="283" w:hanging="159"/>
      </w:pPr>
      <w:r>
        <w:rPr>
          <w:sz w:val="18"/>
        </w:rPr>
        <w:t>— GetCourse и Zoom, Instagram проекта; школа выросла с одного предмета до трёх</w:t>
      </w:r>
    </w:p>
    <w:p>
      <w:pPr>
        <w:spacing w:after="20" w:before="100"/>
      </w:pPr>
      <w:r>
        <w:rPr>
          <w:b/>
          <w:i w:val="0"/>
          <w:sz w:val="21"/>
        </w:rPr>
        <w:t>Образование</w:t>
      </w:r>
    </w:p>
    <w:p>
      <w:pPr>
        <w:spacing w:after="0" w:before="0"/>
      </w:pPr>
      <w:r>
        <w:rPr>
          <w:b w:val="0"/>
          <w:sz w:val="18"/>
        </w:rPr>
        <w:t xml:space="preserve">2017 — 2023 | </w:t>
      </w:r>
      <w:r>
        <w:rPr>
          <w:b/>
          <w:sz w:val="18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8"/>
        </w:rPr>
        <w:t>Факультет географии и геоинформатики, кафедра геодезии и космоаэрокартографии</w:t>
      </w:r>
    </w:p>
    <w:p>
      <w:pPr>
        <w:spacing w:after="0" w:before="0"/>
      </w:pPr>
      <w:r>
        <w:rPr>
          <w:b w:val="0"/>
          <w:i w:val="0"/>
          <w:sz w:val="18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20" w:before="0"/>
      </w:pPr>
      <w:r>
        <w:rPr>
          <w:b w:val="0"/>
          <w:i w:val="0"/>
          <w:sz w:val="18"/>
        </w:rPr>
        <w:t>Научная работа: анализ способов изображения плотности населения Беларуси. Председатель жилищно-бытовой комиссии профкома факультета: документооборот, база данных, заселение студентов.</w:t>
      </w:r>
    </w:p>
    <w:p>
      <w:pPr>
        <w:spacing w:after="0" w:before="0"/>
      </w:pPr>
      <w:r>
        <w:rPr>
          <w:b w:val="0"/>
          <w:sz w:val="18"/>
        </w:rPr>
        <w:t xml:space="preserve">июль 2026 | </w:t>
      </w:r>
      <w:r>
        <w:rPr>
          <w:b/>
          <w:sz w:val="18"/>
        </w:rPr>
        <w:t>Образовательный центр BELHARD</w:t>
      </w:r>
      <w:r>
        <w:rPr>
          <w:b w:val="0"/>
          <w:sz w:val="18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100"/>
      </w:pPr>
      <w:r>
        <w:rPr>
          <w:b/>
          <w:i w:val="0"/>
          <w:sz w:val="21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8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100"/>
      </w:pPr>
      <w:r>
        <w:rPr>
          <w:b/>
          <w:i w:val="0"/>
          <w:sz w:val="21"/>
        </w:rPr>
        <w:t>Навыки</w:t>
      </w:r>
    </w:p>
    <w:p>
      <w:pPr>
        <w:spacing w:after="0" w:before="0"/>
      </w:pPr>
      <w:r>
        <w:rPr>
          <w:b/>
          <w:sz w:val="18"/>
        </w:rPr>
        <w:t xml:space="preserve">Полный цикл подбора: </w:t>
      </w:r>
      <w:r>
        <w:rPr>
          <w:b w:val="0"/>
          <w:sz w:val="18"/>
        </w:rPr>
        <w:t>профиль роли и текст вакансии, анкета, скрининг, интервью, тестовое, оффер, онбординг</w:t>
      </w:r>
    </w:p>
    <w:p>
      <w:pPr>
        <w:spacing w:after="0" w:before="0"/>
      </w:pPr>
      <w:r>
        <w:rPr>
          <w:b/>
          <w:sz w:val="18"/>
        </w:rPr>
        <w:t xml:space="preserve">Технический скрининг: </w:t>
      </w:r>
      <w:r>
        <w:rPr>
          <w:b w:val="0"/>
          <w:sz w:val="18"/>
        </w:rPr>
        <w:t>чтение кода на Rust, SQL и Python; оценка тестовых заданий и профиля на GitHub</w:t>
      </w:r>
    </w:p>
    <w:p>
      <w:pPr>
        <w:spacing w:after="0" w:before="0"/>
      </w:pPr>
      <w:r>
        <w:rPr>
          <w:b/>
          <w:sz w:val="18"/>
        </w:rPr>
        <w:t xml:space="preserve">Структурированное интервью: </w:t>
      </w:r>
      <w:r>
        <w:rPr>
          <w:b w:val="0"/>
          <w:sz w:val="18"/>
        </w:rPr>
        <w:t>сценарии с таймингом, скоринговые карты, пороги, стоп-сигналы, калибровка решений</w:t>
      </w:r>
    </w:p>
    <w:p>
      <w:pPr>
        <w:spacing w:after="0" w:before="0"/>
      </w:pPr>
      <w:r>
        <w:rPr>
          <w:b/>
          <w:sz w:val="18"/>
        </w:rPr>
        <w:t xml:space="preserve">Метрики воронки: </w:t>
      </w:r>
      <w:r>
        <w:rPr>
          <w:b w:val="0"/>
          <w:sz w:val="18"/>
        </w:rPr>
        <w:t>конверсии по этапам, анкеты и интервью на найм, доля принятых офферов, нагрузка в часах</w:t>
      </w:r>
    </w:p>
    <w:p>
      <w:pPr>
        <w:spacing w:after="0" w:before="0"/>
      </w:pPr>
      <w:r>
        <w:rPr>
          <w:b/>
          <w:sz w:val="18"/>
        </w:rPr>
        <w:t xml:space="preserve">Автоматизация: </w:t>
      </w:r>
      <w:r>
        <w:rPr>
          <w:b w:val="0"/>
          <w:sz w:val="18"/>
        </w:rPr>
        <w:t>Google Apps Script — формы кандидатов кодом; Notion — база и документация; Google Workspace</w:t>
      </w:r>
    </w:p>
    <w:p>
      <w:pPr>
        <w:spacing w:after="0" w:before="0"/>
      </w:pPr>
      <w:r>
        <w:rPr>
          <w:b/>
          <w:sz w:val="18"/>
        </w:rPr>
        <w:t xml:space="preserve">Каналы и домены: </w:t>
      </w:r>
      <w:r>
        <w:rPr>
          <w:b w:val="0"/>
          <w:sz w:val="18"/>
        </w:rPr>
        <w:t>Telegram-комьюнити, LinkedIn, GitHub, рекомендации; блокчейн и Solana, ML и трейдинг, аналитика данных, онлайн-образование</w:t>
      </w:r>
    </w:p>
    <w:p>
      <w:pPr>
        <w:spacing w:after="0" w:before="0"/>
      </w:pPr>
      <w:r>
        <w:rPr>
          <w:b/>
          <w:sz w:val="18"/>
        </w:rPr>
        <w:t xml:space="preserve">Языки: </w:t>
      </w:r>
      <w:r>
        <w:rPr>
          <w:b w:val="0"/>
          <w:sz w:val="18"/>
        </w:rPr>
        <w:t>русский — родной; английский — B1 (Intermediate)</w:t>
      </w:r>
    </w:p>
    <w:sectPr w:rsidR="00FC693F" w:rsidRPr="0006063C" w:rsidSect="00034616">
      <w:pgSz w:w="12240" w:h="15840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33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