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 xml:space="preserve">dfb s</w:t>
      </w:r>
    </w:p>
    <w:p>
      <w:pPr>
        <w:pStyle w:val="Normal"/>
        <w:spacing w:before="100" w:after="0"/>
        <w:jc w:val="center"/>
        <w:rPr/>
      </w:pPr>
      <w:r>
        <w:rPr/>
        <w:t xml:space="preserve">dfbadfb • dfabadfb •</w:t>
      </w:r>
      <w:sdt>
        <w:sdtPr>
          <w:id w:val="1482233819"/>
        </w:sdtPr>
        <w:sdtContent>
          <w:r>
            <w:rPr/>
            <w:t xml:space="preserve"> </w:t>
          </w:r>
          <w:r>
            <w:rPr/>
            <w:t xml:space="preserve">linkedin: /in/fdsbdfb/  • Github: /dfbdgfbfdaseb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 xml:space="preserve">dfbadfsb</w:t>
      </w:r>
    </w:p>
    <w:p>
      <w:pPr>
        <w:pStyle w:val="Normal"/>
        <w:spacing w:before="100" w:after="0"/>
        <w:rPr/>
      </w:pPr>
      <w:r>
        <w:rPr>
          <w:color w:val="000000"/>
        </w:rPr>
        <w:t xml:space="preserve">Introduce yourself: I am a computer science major expecting to graduate...</w:t>
      </w:r>
    </w:p>
    <w:p>
      <w:pPr>
        <w:pStyle w:val="Heading2"/>
        <w:rPr/>
      </w:pPr>
      <w:r>
        <w:rPr/>
        <w:t>RELEVANT SKILLS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dfbdfsb: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dfbdasfbadsfb</w:t>
            </w:r>
          </w:p>
        </w:tc>
      </w:tr>
    </w:tbl>
    <w:p>
      <w:pPr>
        <w:pStyle w:val="Heading2"/>
        <w:spacing w:before="0" w:after="0"/>
        <w:rPr/>
      </w:pPr>
      <w:bookmarkStart w:id="0" w:name="_heading=h.1fob9te"/>
      <w:bookmarkEnd w:id="0"/>
      <w:r>
        <w:rPr/>
        <w:t xml:space="preserve">EDUCATION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first something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Graduation 2020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 school, somewhere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 xml:space="preserve">GPA: 5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second something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Graduation 2022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 other school, somewhere else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 xml:space="preserve">GPA: 4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dfbnadfbn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Graduation fdbafdsbadfb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fdsbadfb, dfbnadsfb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bookmarkStart w:id="1" w:name="_heading=h.gjdgxs1"/>
      <w:bookmarkEnd w:id="1"/>
      <w:r>
        <w:rPr/>
        <w:t xml:space="preserve">GPA: dfbasdfb</w:t>
      </w:r>
    </w:p>
    <w:p>
      <w:pPr>
        <w:pStyle w:val="Heading2"/>
        <w:widowControl/>
        <w:pBdr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pBdr>
        <w:shd w:val="clear" w:color="auto" w:fill="F8F8F8" w:themeFill="accent1" w:themeFillTint="33"/>
        <w:suppressAutoHyphens w:val="true"/>
        <w:bidi w:val="0"/>
        <w:spacing w:lineRule="auto" w:line="276" w:before="100" w:after="0"/>
        <w:ind w:left="0" w:right="0" w:hanging="0"/>
        <w:jc w:val="left"/>
        <w:rPr/>
      </w:pPr>
      <w:r>
        <w:rPr/>
        <w:t>RELEVANT courses</w:t>
      </w:r>
    </w:p>
    <w:tbl>
      <w:tblPr>
        <w:tblW w:w="935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3"/>
      </w:tblGrid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Math: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Calculus , Algebra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Comp Sci: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Python 3 , SQL, C++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English: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Composition, Creative Writing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dfbasdfb:</w:t>
            </w:r>
          </w:p>
        </w:tc>
        <w:tc>
          <w:tcPr>
            <w:tcW w:w="7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 xml:space="preserve">fdsbasdefn</w:t>
            </w:r>
          </w:p>
        </w:tc>
      </w:tr>
    </w:tbl>
    <w:p>
      <w:pPr>
        <w:pStyle w:val="Heading2"/>
        <w:rPr/>
      </w:pPr>
      <w:r>
        <w:rPr/>
        <w:t>Work EXPERIENCE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Software Developer Intern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2022-present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something inc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we did this and that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and then we did something else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fsdbasdfb</w:t>
            </w:r>
          </w:p>
        </w:tc>
        <w:tc>
          <w:tcPr>
            <w:tcW w:w="4680" w:type="dxa"/>
            <w:tcBorders/>
            <w:shd w:fill="F3F3F3" w:val="clear"/>
            <w:vAlign w:val="center"/>
          </w:tcPr>
          <w:p>
            <w:pPr>
              <w:pStyle w:val="TableContents"/>
              <w:spacing w:before="29" w:after="0"/>
              <w:jc w:val="right"/>
              <w:rPr/>
            </w:pPr>
            <w:r>
              <w:rPr/>
              <w:t xml:space="preserve">fsdb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fsdbasdfb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a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d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f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b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a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d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f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b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 xml:space="preserve">a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0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LibreOffice/7.2.5.2$Linux_X86_64 LibreOffice_project/20$Build-2</Application>
  <AppVersion>15.0000</AppVersion>
  <Pages>1</Pages>
  <Words>120</Words>
  <Characters>593</Characters>
  <CharactersWithSpaces>687</CharactersWithSpaces>
  <Paragraphs>30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2022-03-25T10:37:29Z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