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235492" w:displacedByCustomXml="next"/>
    <w:bookmarkEnd w:id="0" w:displacedByCustomXml="next"/>
    <w:sdt>
      <w:sdtPr>
        <w:id w:val="1114255587"/>
        <w:docPartObj>
          <w:docPartGallery w:val="Cover Pages"/>
          <w:docPartUnique/>
        </w:docPartObj>
      </w:sdtPr>
      <w:sdtEndPr>
        <w:rPr>
          <w:rFonts w:ascii="Arial" w:hAnsi="Arial" w:cs="Arial"/>
          <w:caps/>
          <w:sz w:val="32"/>
          <w:szCs w:val="32"/>
        </w:rPr>
      </w:sdtEndPr>
      <w:sdtContent>
        <w:p w14:paraId="3FB20629" w14:textId="77777777" w:rsidR="001611F7" w:rsidRDefault="001611F7" w:rsidP="001611F7">
          <w:pPr>
            <w:jc w:val="center"/>
            <w:rPr>
              <w:sz w:val="48"/>
              <w:szCs w:val="48"/>
            </w:rPr>
          </w:pPr>
          <w:r w:rsidRPr="001611F7">
            <w:rPr>
              <w:sz w:val="48"/>
              <w:szCs w:val="48"/>
            </w:rPr>
            <w:t>Azure GAHP Server for HT Condor</w:t>
          </w:r>
        </w:p>
        <w:p w14:paraId="689663FF" w14:textId="77777777" w:rsidR="001611F7" w:rsidRDefault="00906115" w:rsidP="001611F7">
          <w:pPr>
            <w:jc w:val="center"/>
            <w:rPr>
              <w:rFonts w:ascii="Arial" w:hAnsi="Arial" w:cs="Arial"/>
              <w:caps/>
              <w:sz w:val="32"/>
              <w:szCs w:val="32"/>
            </w:rPr>
          </w:pPr>
        </w:p>
      </w:sdtContent>
    </w:sdt>
    <w:p w14:paraId="2E0E9F18" w14:textId="03DC5557" w:rsidR="001611F7" w:rsidRDefault="001611F7" w:rsidP="001611F7">
      <w:pPr>
        <w:jc w:val="center"/>
        <w:rPr>
          <w:sz w:val="32"/>
          <w:szCs w:val="32"/>
        </w:rPr>
      </w:pPr>
      <w:r>
        <w:rPr>
          <w:sz w:val="32"/>
          <w:szCs w:val="32"/>
        </w:rPr>
        <w:t>Authors:</w:t>
      </w:r>
    </w:p>
    <w:p w14:paraId="0CA3A08B" w14:textId="77777777" w:rsidR="00420866" w:rsidRDefault="001611F7" w:rsidP="001611F7">
      <w:pPr>
        <w:jc w:val="center"/>
        <w:rPr>
          <w:sz w:val="32"/>
          <w:szCs w:val="32"/>
        </w:rPr>
      </w:pPr>
      <w:r>
        <w:rPr>
          <w:sz w:val="32"/>
          <w:szCs w:val="32"/>
        </w:rPr>
        <w:t>Rangarajan Srirangam</w:t>
      </w:r>
      <w:r w:rsidR="00420866">
        <w:rPr>
          <w:sz w:val="32"/>
          <w:szCs w:val="32"/>
        </w:rPr>
        <w:t xml:space="preserve"> (Microsoft)</w:t>
      </w:r>
      <w:r>
        <w:rPr>
          <w:sz w:val="32"/>
          <w:szCs w:val="32"/>
        </w:rPr>
        <w:t xml:space="preserve"> </w:t>
      </w:r>
    </w:p>
    <w:p w14:paraId="6455E63D" w14:textId="5B5B6F15" w:rsidR="00742E29" w:rsidRDefault="001611F7" w:rsidP="001611F7">
      <w:pPr>
        <w:jc w:val="center"/>
        <w:rPr>
          <w:sz w:val="32"/>
          <w:szCs w:val="32"/>
        </w:rPr>
      </w:pPr>
      <w:r>
        <w:rPr>
          <w:sz w:val="32"/>
          <w:szCs w:val="32"/>
        </w:rPr>
        <w:t>Rakesh Patil</w:t>
      </w:r>
      <w:r w:rsidR="00420866">
        <w:rPr>
          <w:sz w:val="32"/>
          <w:szCs w:val="32"/>
        </w:rPr>
        <w:t xml:space="preserve"> (Microsoft)</w:t>
      </w:r>
    </w:p>
    <w:p w14:paraId="6539E626" w14:textId="77777777" w:rsidR="001611F7" w:rsidRDefault="001611F7" w:rsidP="001611F7">
      <w:pPr>
        <w:jc w:val="center"/>
        <w:rPr>
          <w:sz w:val="32"/>
          <w:szCs w:val="32"/>
        </w:rPr>
      </w:pPr>
    </w:p>
    <w:p w14:paraId="599C8B31" w14:textId="36C2AB7F" w:rsidR="001611F7" w:rsidRDefault="001611F7" w:rsidP="001611F7">
      <w:pPr>
        <w:jc w:val="center"/>
        <w:rPr>
          <w:sz w:val="32"/>
          <w:szCs w:val="32"/>
        </w:rPr>
      </w:pPr>
      <w:r>
        <w:rPr>
          <w:sz w:val="32"/>
          <w:szCs w:val="32"/>
        </w:rPr>
        <w:t xml:space="preserve">Reviewers: </w:t>
      </w:r>
    </w:p>
    <w:p w14:paraId="73FEA631" w14:textId="77777777" w:rsidR="001611F7" w:rsidRDefault="001611F7" w:rsidP="001611F7">
      <w:pPr>
        <w:jc w:val="center"/>
        <w:rPr>
          <w:sz w:val="32"/>
          <w:szCs w:val="32"/>
        </w:rPr>
      </w:pPr>
      <w:r>
        <w:rPr>
          <w:sz w:val="32"/>
          <w:szCs w:val="32"/>
        </w:rPr>
        <w:t>Jamie Frey (University of Wisconsin)</w:t>
      </w:r>
    </w:p>
    <w:p w14:paraId="295A78A1" w14:textId="77777777" w:rsidR="001611F7" w:rsidRDefault="001611F7" w:rsidP="001611F7">
      <w:pPr>
        <w:jc w:val="center"/>
        <w:rPr>
          <w:rFonts w:ascii="Arial" w:hAnsi="Arial" w:cs="Arial"/>
          <w:caps/>
          <w:sz w:val="32"/>
          <w:szCs w:val="32"/>
        </w:rPr>
      </w:pPr>
      <w:r>
        <w:rPr>
          <w:sz w:val="32"/>
          <w:szCs w:val="32"/>
        </w:rPr>
        <w:t>Brij Jashal (Tata Institute of Fundamental Sciences)</w:t>
      </w:r>
    </w:p>
    <w:p w14:paraId="0C706F3C" w14:textId="77777777" w:rsidR="001611F7" w:rsidRDefault="001611F7" w:rsidP="001611F7">
      <w:pPr>
        <w:jc w:val="center"/>
        <w:rPr>
          <w:sz w:val="32"/>
          <w:szCs w:val="32"/>
        </w:rPr>
      </w:pPr>
      <w:r>
        <w:rPr>
          <w:sz w:val="32"/>
          <w:szCs w:val="32"/>
        </w:rPr>
        <w:t>Tony Wu (Microsoft)</w:t>
      </w:r>
    </w:p>
    <w:p w14:paraId="560BC5E3" w14:textId="77777777" w:rsidR="001611F7" w:rsidRDefault="001611F7" w:rsidP="001611F7">
      <w:pPr>
        <w:jc w:val="center"/>
        <w:rPr>
          <w:sz w:val="32"/>
          <w:szCs w:val="32"/>
        </w:rPr>
      </w:pPr>
      <w:r>
        <w:rPr>
          <w:sz w:val="32"/>
          <w:szCs w:val="32"/>
        </w:rPr>
        <w:t>Xavier Pillons (Microsoft)</w:t>
      </w:r>
    </w:p>
    <w:p w14:paraId="127F0280" w14:textId="1CB38928" w:rsidR="001611F7" w:rsidRDefault="001611F7" w:rsidP="001611F7">
      <w:pPr>
        <w:jc w:val="center"/>
        <w:rPr>
          <w:sz w:val="32"/>
          <w:szCs w:val="32"/>
        </w:rPr>
      </w:pPr>
      <w:r>
        <w:rPr>
          <w:sz w:val="32"/>
          <w:szCs w:val="32"/>
        </w:rPr>
        <w:t>Suren Machiraju (Microsoft)</w:t>
      </w:r>
    </w:p>
    <w:p w14:paraId="433D5C18" w14:textId="77777777" w:rsidR="001611F7" w:rsidRPr="001611F7" w:rsidRDefault="001611F7" w:rsidP="00742E29">
      <w:pPr>
        <w:rPr>
          <w:sz w:val="32"/>
          <w:szCs w:val="32"/>
        </w:rPr>
      </w:pPr>
    </w:p>
    <w:p w14:paraId="4E6EA4A6" w14:textId="77777777" w:rsidR="008576F5" w:rsidRPr="00742E29" w:rsidRDefault="008576F5" w:rsidP="00742E29">
      <w:pPr>
        <w:rPr>
          <w:rFonts w:ascii="Arial" w:eastAsia="Times New Roman" w:hAnsi="Arial" w:cs="Arial"/>
          <w:b/>
          <w:noProof/>
          <w:color w:val="FFFFFF"/>
          <w:spacing w:val="15"/>
          <w:sz w:val="20"/>
          <w:szCs w:val="20"/>
          <w:lang w:bidi="en-US"/>
        </w:rPr>
      </w:pPr>
      <w:r w:rsidRPr="00516FBE">
        <w:rPr>
          <w:rFonts w:cstheme="minorHAnsi"/>
        </w:rPr>
        <w:t xml:space="preserve"> </w:t>
      </w:r>
    </w:p>
    <w:p w14:paraId="05AF6321" w14:textId="6C72C959" w:rsidR="002F542F" w:rsidRDefault="005964F3">
      <w:pPr>
        <w:pStyle w:val="TOCHeading"/>
        <w:rPr>
          <w:rFonts w:ascii="Arial" w:hAnsi="Arial" w:cs="Arial"/>
        </w:rPr>
      </w:pPr>
      <w:r>
        <w:rPr>
          <w:rFonts w:ascii="Arial" w:hAnsi="Arial" w:cs="Arial"/>
        </w:rPr>
        <w:br w:type="page"/>
      </w:r>
    </w:p>
    <w:p w14:paraId="5FD8CCBA" w14:textId="17584F1C" w:rsidR="00B07162" w:rsidRDefault="00B07162" w:rsidP="008917A2">
      <w:pPr>
        <w:pStyle w:val="Heading1"/>
      </w:pPr>
      <w:bookmarkStart w:id="1" w:name="_Toc490142217"/>
      <w:r>
        <w:lastRenderedPageBreak/>
        <w:t>Overview</w:t>
      </w:r>
      <w:bookmarkEnd w:id="1"/>
    </w:p>
    <w:p w14:paraId="31DF96B3" w14:textId="3E06199B" w:rsidR="00B07162" w:rsidRPr="00B07162" w:rsidRDefault="00A2784A" w:rsidP="00B07162">
      <w:r>
        <w:t xml:space="preserve">The University of Wisconsin and </w:t>
      </w:r>
      <w:r w:rsidR="008A5054">
        <w:t xml:space="preserve">the </w:t>
      </w:r>
      <w:r>
        <w:t xml:space="preserve">Microsoft </w:t>
      </w:r>
      <w:r w:rsidR="008A5054">
        <w:t xml:space="preserve">Azure CAT team </w:t>
      </w:r>
      <w:r w:rsidR="00561471">
        <w:t xml:space="preserve">have collaborated to </w:t>
      </w:r>
      <w:r w:rsidR="008A5054">
        <w:t xml:space="preserve">develop an Azure GAHP specification and an Azure GAHP Server. Together they enable the HT Condor framework to </w:t>
      </w:r>
      <w:r w:rsidR="0073441C">
        <w:t>leverage</w:t>
      </w:r>
      <w:r w:rsidR="008A5054">
        <w:t xml:space="preserve"> the Azure Cloud for running high-throughput computing (HTC) workloads using Azure Virtual Machines and Virtual Machine Scale Sets. The Azure GAHP specification </w:t>
      </w:r>
      <w:r w:rsidR="0073441C">
        <w:t>lays out simple commands using which compute resources can be created on Azure utilizing features of Azure Infrastructure as a Service (IAAS) such as Virtual Machines, Virtual Networks, Disks etc. There are also command options by which Azure PAAS services such as Azure Automation and Azure Key Vault can be invoked for specific purposes</w:t>
      </w:r>
      <w:r w:rsidR="00092F45">
        <w:t xml:space="preserve">. The Azure GAHP Server is written in Python and is open-sourced and available for download and use.  </w:t>
      </w:r>
    </w:p>
    <w:p w14:paraId="2DCB0735" w14:textId="33DDD247" w:rsidR="00455E86" w:rsidRDefault="00E91DA0" w:rsidP="008917A2">
      <w:pPr>
        <w:pStyle w:val="Heading1"/>
      </w:pPr>
      <w:bookmarkStart w:id="2" w:name="_Toc490142218"/>
      <w:r>
        <w:t>HT Condor</w:t>
      </w:r>
      <w:bookmarkEnd w:id="2"/>
    </w:p>
    <w:p w14:paraId="60E0380C" w14:textId="23C17892" w:rsidR="00D360BF" w:rsidRDefault="00906115" w:rsidP="00CD4354">
      <w:pPr>
        <w:pStyle w:val="NoSpacing"/>
        <w:rPr>
          <w:rFonts w:eastAsiaTheme="majorEastAsia" w:cstheme="minorHAnsi"/>
          <w:szCs w:val="20"/>
        </w:rPr>
      </w:pPr>
      <w:hyperlink r:id="rId8" w:history="1">
        <w:r w:rsidR="002230E9" w:rsidRPr="007E48E9">
          <w:rPr>
            <w:rStyle w:val="Hyperlink"/>
          </w:rPr>
          <w:t>HT Condor</w:t>
        </w:r>
      </w:hyperlink>
      <w:r w:rsidR="002230E9">
        <w:t xml:space="preserve"> is </w:t>
      </w:r>
      <w:r w:rsidR="00453259">
        <w:t>a</w:t>
      </w:r>
      <w:r w:rsidR="007E48E9">
        <w:t>n open-source</w:t>
      </w:r>
      <w:r w:rsidR="00453259">
        <w:t xml:space="preserve"> </w:t>
      </w:r>
      <w:hyperlink r:id="rId9" w:history="1">
        <w:r w:rsidR="00453259" w:rsidRPr="007E48E9">
          <w:rPr>
            <w:rStyle w:val="Hyperlink"/>
          </w:rPr>
          <w:t>HTC</w:t>
        </w:r>
      </w:hyperlink>
      <w:r w:rsidR="00453259" w:rsidRPr="002230E9">
        <w:t xml:space="preserve"> </w:t>
      </w:r>
      <w:r w:rsidR="00453259">
        <w:t>(</w:t>
      </w:r>
      <w:r w:rsidR="00453259" w:rsidRPr="002230E9">
        <w:t>high-throughput computing</w:t>
      </w:r>
      <w:r w:rsidR="00453259">
        <w:t>)</w:t>
      </w:r>
      <w:r w:rsidR="00453259" w:rsidRPr="002230E9">
        <w:t xml:space="preserve"> </w:t>
      </w:r>
      <w:r w:rsidR="002230E9" w:rsidRPr="002230E9">
        <w:t>software framework</w:t>
      </w:r>
      <w:r w:rsidR="00453259">
        <w:t>. It is</w:t>
      </w:r>
      <w:r w:rsidR="00453259" w:rsidRPr="00453259">
        <w:t xml:space="preserve"> developed by the HTCondor team at the Computer Sciences Department at the University of Wisconsin-Madison</w:t>
      </w:r>
      <w:r w:rsidR="007E48E9">
        <w:t>.</w:t>
      </w:r>
      <w:r w:rsidR="00453259">
        <w:t xml:space="preserve"> The </w:t>
      </w:r>
      <w:hyperlink r:id="rId10" w:history="1">
        <w:r w:rsidR="00453259" w:rsidRPr="007E48E9">
          <w:rPr>
            <w:rStyle w:val="Hyperlink"/>
          </w:rPr>
          <w:t>HT Condor software</w:t>
        </w:r>
      </w:hyperlink>
      <w:r w:rsidR="00BF1031">
        <w:t xml:space="preserve"> provides </w:t>
      </w:r>
      <w:r w:rsidR="00BF1031" w:rsidRPr="00BF1031">
        <w:t>a job queueing mechanism, scheduling</w:t>
      </w:r>
      <w:r w:rsidR="00651298">
        <w:t xml:space="preserve"> mechanism,</w:t>
      </w:r>
      <w:r w:rsidR="00BF1031" w:rsidRPr="00BF1031">
        <w:t xml:space="preserve"> policy</w:t>
      </w:r>
      <w:r w:rsidR="00651298">
        <w:t xml:space="preserve"> based control</w:t>
      </w:r>
      <w:r w:rsidR="00BF1031" w:rsidRPr="00BF1031">
        <w:t xml:space="preserve">, priority scheme, resource monitoring, and resource management. </w:t>
      </w:r>
      <w:r w:rsidR="00651298">
        <w:t>Jo</w:t>
      </w:r>
      <w:r w:rsidR="00BF1031" w:rsidRPr="00BF1031">
        <w:t xml:space="preserve">bs </w:t>
      </w:r>
      <w:r w:rsidR="007E48E9">
        <w:t xml:space="preserve">submitted </w:t>
      </w:r>
      <w:r w:rsidR="00BF1031" w:rsidRPr="00BF1031">
        <w:t>to HTCondor</w:t>
      </w:r>
      <w:r w:rsidR="007E48E9">
        <w:t xml:space="preserve"> are placed</w:t>
      </w:r>
      <w:r w:rsidR="00BF1031" w:rsidRPr="00BF1031">
        <w:t xml:space="preserve"> into a queue, </w:t>
      </w:r>
      <w:r w:rsidR="007E48E9">
        <w:t>scheduled for</w:t>
      </w:r>
      <w:r w:rsidR="00BF1031" w:rsidRPr="00BF1031">
        <w:t xml:space="preserve"> </w:t>
      </w:r>
      <w:r w:rsidR="007E48E9">
        <w:t>execut</w:t>
      </w:r>
      <w:r w:rsidR="00651298">
        <w:t>ion at a time and location</w:t>
      </w:r>
      <w:r w:rsidR="007E48E9">
        <w:t xml:space="preserve"> controlled by a</w:t>
      </w:r>
      <w:r w:rsidR="00BF1031" w:rsidRPr="00BF1031">
        <w:t xml:space="preserve"> policy, </w:t>
      </w:r>
      <w:r w:rsidR="007E48E9">
        <w:t>monitored</w:t>
      </w:r>
      <w:r w:rsidR="00BF1031" w:rsidRPr="00BF1031">
        <w:t xml:space="preserve"> </w:t>
      </w:r>
      <w:r w:rsidR="00651298">
        <w:t xml:space="preserve">for </w:t>
      </w:r>
      <w:r w:rsidR="00BF1031" w:rsidRPr="00BF1031">
        <w:t xml:space="preserve">progress, and </w:t>
      </w:r>
      <w:r w:rsidR="00651298">
        <w:t>their completion reported to the user</w:t>
      </w:r>
      <w:r w:rsidR="00BF1031" w:rsidRPr="00BF1031">
        <w:t>.</w:t>
      </w:r>
      <w:r w:rsidR="00BF1031">
        <w:t xml:space="preserve"> You can find </w:t>
      </w:r>
      <w:r w:rsidR="00651298">
        <w:t xml:space="preserve">the above and </w:t>
      </w:r>
      <w:r w:rsidR="00BF1031">
        <w:t xml:space="preserve">more information </w:t>
      </w:r>
      <w:hyperlink r:id="rId11" w:history="1">
        <w:r w:rsidR="00BF1031" w:rsidRPr="00BF1031">
          <w:rPr>
            <w:rStyle w:val="Hyperlink"/>
          </w:rPr>
          <w:t>here</w:t>
        </w:r>
      </w:hyperlink>
      <w:r w:rsidR="007E48E9">
        <w:t>.</w:t>
      </w:r>
    </w:p>
    <w:p w14:paraId="14D2FC41" w14:textId="30A53521" w:rsidR="00D360BF" w:rsidRDefault="00D360BF" w:rsidP="00D360BF">
      <w:pPr>
        <w:pStyle w:val="Heading1"/>
      </w:pPr>
      <w:bookmarkStart w:id="3" w:name="_Toc490142219"/>
      <w:r w:rsidRPr="00D360BF">
        <w:t>GAHP</w:t>
      </w:r>
      <w:bookmarkEnd w:id="3"/>
    </w:p>
    <w:p w14:paraId="7D23FF8F" w14:textId="391E177C" w:rsidR="000459B6" w:rsidRDefault="00651298" w:rsidP="00910E6F">
      <w:pPr>
        <w:pStyle w:val="NoSpacing"/>
        <w:jc w:val="both"/>
      </w:pPr>
      <w:r>
        <w:t xml:space="preserve">The compute </w:t>
      </w:r>
      <w:r w:rsidR="00407142">
        <w:t xml:space="preserve">resources leveraged by </w:t>
      </w:r>
      <w:r>
        <w:t>HT Condor</w:t>
      </w:r>
      <w:r w:rsidR="00407142">
        <w:t xml:space="preserve"> in executing jobs could be on an on-premise compute grid or on public cloud.</w:t>
      </w:r>
      <w:r>
        <w:t xml:space="preserve"> </w:t>
      </w:r>
      <w:r w:rsidR="00407142">
        <w:t xml:space="preserve">HT Condor requires that a </w:t>
      </w:r>
      <w:hyperlink r:id="rId12" w:history="1">
        <w:r w:rsidR="000459B6" w:rsidRPr="00E91DA0">
          <w:rPr>
            <w:rStyle w:val="Hyperlink"/>
          </w:rPr>
          <w:t>GAHP</w:t>
        </w:r>
      </w:hyperlink>
      <w:r w:rsidR="000459B6">
        <w:t xml:space="preserve"> </w:t>
      </w:r>
      <w:r w:rsidR="00E91DA0">
        <w:t xml:space="preserve">(Grid ASCII Helper Protocol) </w:t>
      </w:r>
      <w:r w:rsidR="000459B6">
        <w:t>server process</w:t>
      </w:r>
      <w:r w:rsidR="00C82335">
        <w:t xml:space="preserve"> </w:t>
      </w:r>
      <w:r w:rsidR="00407142">
        <w:t>be implemented to integrate with compute grids or clouds</w:t>
      </w:r>
      <w:r w:rsidR="000459B6">
        <w:t>.</w:t>
      </w:r>
      <w:r w:rsidR="00E91DA0">
        <w:t xml:space="preserve"> The GAHP server process which runs as a separate process, is implemented as multi-threaded server facilitating non-blocking calls.</w:t>
      </w:r>
      <w:r w:rsidR="00407142">
        <w:t xml:space="preserve"> HT Condor issues commands to the GAHP server process via standard input (</w:t>
      </w:r>
      <w:r w:rsidR="008D3FE3">
        <w:t>STDIN</w:t>
      </w:r>
      <w:r w:rsidR="00407142">
        <w:t>)</w:t>
      </w:r>
      <w:r w:rsidR="00E91DA0">
        <w:t xml:space="preserve"> of the process</w:t>
      </w:r>
      <w:r w:rsidR="00407142">
        <w:t xml:space="preserve"> and accepts responses via the standard output (</w:t>
      </w:r>
      <w:r w:rsidR="008D3FE3">
        <w:t>STDOUT</w:t>
      </w:r>
      <w:r w:rsidR="00407142">
        <w:t>)</w:t>
      </w:r>
      <w:r w:rsidR="00E91DA0">
        <w:t xml:space="preserve"> of the process.</w:t>
      </w:r>
      <w:r w:rsidR="000459B6">
        <w:t xml:space="preserve"> </w:t>
      </w:r>
      <w:r w:rsidR="00E91DA0">
        <w:t xml:space="preserve">The GAHP commands use a simple ASCII based command syntax and conform to a GAHP protocol that </w:t>
      </w:r>
      <w:r w:rsidR="00B07162">
        <w:t xml:space="preserve">is </w:t>
      </w:r>
      <w:r w:rsidR="00E91DA0">
        <w:t xml:space="preserve">designed to communicate with a </w:t>
      </w:r>
      <w:proofErr w:type="gramStart"/>
      <w:r w:rsidR="00E91DA0">
        <w:t>particular job</w:t>
      </w:r>
      <w:proofErr w:type="gramEnd"/>
      <w:r w:rsidR="00E91DA0">
        <w:t xml:space="preserve"> submission/execution system. There are therefore several GAHP protocols </w:t>
      </w:r>
      <w:r w:rsidR="001F3AC1">
        <w:t xml:space="preserve">for interfacing with several grid/cloud systems. </w:t>
      </w:r>
    </w:p>
    <w:p w14:paraId="272CE567" w14:textId="5932A8DF" w:rsidR="00F46DE7" w:rsidRDefault="00B07162" w:rsidP="00B07162">
      <w:pPr>
        <w:pStyle w:val="Heading1"/>
      </w:pPr>
      <w:bookmarkStart w:id="4" w:name="_Toc490142220"/>
      <w:r>
        <w:t>Azure GAHP</w:t>
      </w:r>
      <w:r w:rsidR="006F3A87">
        <w:t xml:space="preserve"> Protocol</w:t>
      </w:r>
      <w:bookmarkEnd w:id="4"/>
    </w:p>
    <w:p w14:paraId="07778E49" w14:textId="20ED628B" w:rsidR="006F3A87" w:rsidRDefault="001F3AC1" w:rsidP="00910E6F">
      <w:pPr>
        <w:pStyle w:val="NoSpacing"/>
        <w:jc w:val="both"/>
      </w:pPr>
      <w:r>
        <w:t xml:space="preserve">One of the GAHP protocols is the </w:t>
      </w:r>
      <w:hyperlink r:id="rId13" w:history="1">
        <w:r w:rsidRPr="00E91DA0">
          <w:rPr>
            <w:rStyle w:val="Hyperlink"/>
          </w:rPr>
          <w:t>Azure GAHP</w:t>
        </w:r>
      </w:hyperlink>
      <w:r>
        <w:t xml:space="preserve"> protocol that is designed for the Azure Cloud. </w:t>
      </w:r>
      <w:r w:rsidR="008D3FE3">
        <w:t xml:space="preserve">The Azure GAHP protocol specifies the commands that an Azure GAHP Server must implement. </w:t>
      </w:r>
      <w:r>
        <w:t>It</w:t>
      </w:r>
      <w:r w:rsidR="006F3A87">
        <w:t xml:space="preserve"> </w:t>
      </w:r>
      <w:r>
        <w:t>firstly</w:t>
      </w:r>
      <w:r w:rsidR="006F3A87">
        <w:t xml:space="preserve"> allows for individual </w:t>
      </w:r>
      <w:r w:rsidR="00BD6135">
        <w:t>Virtual Machines (VM)</w:t>
      </w:r>
      <w:r w:rsidR="006F3A87">
        <w:t xml:space="preserve"> to be created, deleted</w:t>
      </w:r>
      <w:r>
        <w:t xml:space="preserve">, listed on Azure </w:t>
      </w:r>
      <w:r w:rsidR="006F3A87">
        <w:t xml:space="preserve">via the AZURE_VM_* commands. To allow for fast creation of hundreds of Virtual Machines should the need arise, the Azure GAHP protocol provides AZURE_VMSS_* commands that can leverage </w:t>
      </w:r>
      <w:hyperlink r:id="rId14" w:history="1">
        <w:r w:rsidR="006F3A87" w:rsidRPr="006F3A87">
          <w:rPr>
            <w:rStyle w:val="Hyperlink"/>
          </w:rPr>
          <w:t>Azure Virtual Machine Scale Sets</w:t>
        </w:r>
      </w:hyperlink>
      <w:r w:rsidR="006F3A87">
        <w:t xml:space="preserve"> </w:t>
      </w:r>
      <w:r w:rsidR="00BD6135">
        <w:t xml:space="preserve">(VMSS) </w:t>
      </w:r>
      <w:r>
        <w:t>to create, delete, scale-up or scale-</w:t>
      </w:r>
      <w:r w:rsidR="006F3A87">
        <w:t xml:space="preserve">down </w:t>
      </w:r>
      <w:r>
        <w:t>VMs</w:t>
      </w:r>
      <w:r w:rsidR="006F3A87">
        <w:t xml:space="preserve"> in </w:t>
      </w:r>
      <w:r>
        <w:t>large numbers</w:t>
      </w:r>
      <w:r w:rsidR="006F3A87">
        <w:t>.</w:t>
      </w:r>
      <w:r w:rsidR="00BD6135">
        <w:t xml:space="preserve"> There are options provided with Azure GAHP VM* and VMSS* commands to allow </w:t>
      </w:r>
      <w:r>
        <w:t>certain Azure specific options such as Virtual N</w:t>
      </w:r>
      <w:r w:rsidR="00BD6135">
        <w:t xml:space="preserve">etworks, </w:t>
      </w:r>
      <w:r>
        <w:t xml:space="preserve">data </w:t>
      </w:r>
      <w:r w:rsidR="00BD6135">
        <w:t xml:space="preserve">disks, IP addresses etc., to be specified. The Azure GAHP protocol </w:t>
      </w:r>
      <w:r>
        <w:t xml:space="preserve">also </w:t>
      </w:r>
      <w:r w:rsidR="00BD6135">
        <w:t xml:space="preserve">allows the user to request for an automatic clean up action that leverages </w:t>
      </w:r>
      <w:hyperlink r:id="rId15" w:history="1">
        <w:r w:rsidR="00BD6135" w:rsidRPr="00BD6135">
          <w:rPr>
            <w:rStyle w:val="Hyperlink"/>
          </w:rPr>
          <w:t>Azure Automation</w:t>
        </w:r>
      </w:hyperlink>
      <w:r w:rsidR="00BD6135">
        <w:t xml:space="preserve"> to delete running VMs or VMSS at a user specified </w:t>
      </w:r>
      <w:r>
        <w:t xml:space="preserve">future </w:t>
      </w:r>
      <w:r w:rsidR="00BD6135">
        <w:t>time. Finally</w:t>
      </w:r>
      <w:r w:rsidR="00A009CE">
        <w:t>,</w:t>
      </w:r>
      <w:r w:rsidR="00BD6135">
        <w:t xml:space="preserve"> the Azure GAHP Protocol </w:t>
      </w:r>
      <w:r>
        <w:t>provides a way for</w:t>
      </w:r>
      <w:r w:rsidR="00BD6135">
        <w:t xml:space="preserve"> user secrets to be securely </w:t>
      </w:r>
      <w:r>
        <w:t>installed</w:t>
      </w:r>
      <w:r w:rsidR="00BD6135">
        <w:t xml:space="preserve"> into VMSS during creation so that such secrets can be used to secure</w:t>
      </w:r>
      <w:r>
        <w:t>ly</w:t>
      </w:r>
      <w:r w:rsidR="00BD6135">
        <w:t xml:space="preserve"> access </w:t>
      </w:r>
      <w:r>
        <w:t xml:space="preserve">external </w:t>
      </w:r>
      <w:r w:rsidR="00BD6135">
        <w:t>resources from within the VMs</w:t>
      </w:r>
      <w:r>
        <w:t>. T</w:t>
      </w:r>
      <w:r w:rsidR="00BD6135">
        <w:t xml:space="preserve">his </w:t>
      </w:r>
      <w:r>
        <w:t>capability uses</w:t>
      </w:r>
      <w:r w:rsidR="00BD6135">
        <w:t xml:space="preserve"> </w:t>
      </w:r>
      <w:r>
        <w:t xml:space="preserve">the </w:t>
      </w:r>
      <w:hyperlink r:id="rId16" w:history="1">
        <w:r w:rsidR="00BD6135" w:rsidRPr="001F3AC1">
          <w:rPr>
            <w:rStyle w:val="Hyperlink"/>
          </w:rPr>
          <w:t>Managed Service Identity (MSI) featur</w:t>
        </w:r>
        <w:r>
          <w:rPr>
            <w:rStyle w:val="Hyperlink"/>
          </w:rPr>
          <w:t>e with VMSS</w:t>
        </w:r>
      </w:hyperlink>
      <w:r w:rsidR="00BD6135">
        <w:t xml:space="preserve"> and </w:t>
      </w:r>
      <w:r>
        <w:t xml:space="preserve">the </w:t>
      </w:r>
      <w:hyperlink r:id="rId17" w:history="1">
        <w:r w:rsidR="00BD6135" w:rsidRPr="001F3AC1">
          <w:rPr>
            <w:rStyle w:val="Hyperlink"/>
          </w:rPr>
          <w:t>Azure Key Vault</w:t>
        </w:r>
      </w:hyperlink>
      <w:r>
        <w:t xml:space="preserve"> service</w:t>
      </w:r>
      <w:r w:rsidR="00BD6135">
        <w:t>.</w:t>
      </w:r>
    </w:p>
    <w:p w14:paraId="0D00CB27" w14:textId="727E4446" w:rsidR="006F3A87" w:rsidRDefault="006F3A87" w:rsidP="00910E6F">
      <w:pPr>
        <w:pStyle w:val="NoSpacing"/>
        <w:jc w:val="both"/>
      </w:pPr>
    </w:p>
    <w:p w14:paraId="710E189A" w14:textId="034FB4A8" w:rsidR="006F3A87" w:rsidRDefault="006F3A87" w:rsidP="006F3A87">
      <w:pPr>
        <w:pStyle w:val="Heading1"/>
      </w:pPr>
      <w:bookmarkStart w:id="5" w:name="_Toc490142221"/>
      <w:r>
        <w:lastRenderedPageBreak/>
        <w:t>Azure GAHP Server</w:t>
      </w:r>
      <w:bookmarkEnd w:id="5"/>
    </w:p>
    <w:p w14:paraId="22EFD112" w14:textId="232B4BD3" w:rsidR="00A009CE" w:rsidRDefault="006F3A87" w:rsidP="00910E6F">
      <w:pPr>
        <w:pStyle w:val="NoSpacing"/>
        <w:jc w:val="both"/>
      </w:pPr>
      <w:r>
        <w:t xml:space="preserve">An Azure GAHP Server </w:t>
      </w:r>
      <w:r w:rsidR="001F3AC1">
        <w:t>is an implementation of the Azure GAHP Protocol</w:t>
      </w:r>
      <w:r>
        <w:t>.</w:t>
      </w:r>
      <w:r w:rsidR="001F3AC1">
        <w:t xml:space="preserve"> Since the GAHP does not mandate a </w:t>
      </w:r>
      <w:proofErr w:type="gramStart"/>
      <w:r w:rsidR="001F3AC1">
        <w:t>particular programming</w:t>
      </w:r>
      <w:proofErr w:type="gramEnd"/>
      <w:r w:rsidR="001F3AC1">
        <w:t xml:space="preserve"> language, platform or technology, there can be multiple Azure GAHP implementations which conform to the Azure GAHP protocol but differ in implementation choices.</w:t>
      </w:r>
      <w:r>
        <w:t xml:space="preserve"> </w:t>
      </w:r>
      <w:r w:rsidR="001F3AC1">
        <w:t>Currently. t</w:t>
      </w:r>
      <w:r>
        <w:t xml:space="preserve">here is a </w:t>
      </w:r>
      <w:r w:rsidR="001F3AC1">
        <w:t xml:space="preserve">freely </w:t>
      </w:r>
      <w:r w:rsidR="00A009CE">
        <w:t xml:space="preserve">downloadable </w:t>
      </w:r>
      <w:r>
        <w:t xml:space="preserve">implementation of an </w:t>
      </w:r>
      <w:r w:rsidR="008D3FE3">
        <w:t>Azure GAHP Sever</w:t>
      </w:r>
      <w:r w:rsidR="00A009CE">
        <w:t>, tested by the University of Wisconsin-Madison to work with HT Condor</w:t>
      </w:r>
      <w:r w:rsidR="008D3FE3">
        <w:t xml:space="preserve"> </w:t>
      </w:r>
      <w:r w:rsidRPr="006F3A87">
        <w:rPr>
          <w:color w:val="FF0000"/>
        </w:rPr>
        <w:t>[</w:t>
      </w:r>
      <w:proofErr w:type="spellStart"/>
      <w:r w:rsidRPr="006F3A87">
        <w:rPr>
          <w:color w:val="FF0000"/>
        </w:rPr>
        <w:t>ToDo</w:t>
      </w:r>
      <w:proofErr w:type="spellEnd"/>
      <w:r w:rsidRPr="006F3A87">
        <w:rPr>
          <w:color w:val="FF0000"/>
        </w:rPr>
        <w:t xml:space="preserve">: </w:t>
      </w:r>
      <w:r w:rsidR="00A009CE">
        <w:rPr>
          <w:color w:val="FF0000"/>
        </w:rPr>
        <w:t xml:space="preserve">Add </w:t>
      </w:r>
      <w:r w:rsidRPr="006F3A87">
        <w:rPr>
          <w:color w:val="FF0000"/>
        </w:rPr>
        <w:t>Link for the download]</w:t>
      </w:r>
      <w:r w:rsidR="001F3AC1">
        <w:rPr>
          <w:color w:val="FF0000"/>
        </w:rPr>
        <w:t xml:space="preserve">. </w:t>
      </w:r>
      <w:r w:rsidR="00146575">
        <w:t>I</w:t>
      </w:r>
      <w:r w:rsidR="008D3FE3">
        <w:t xml:space="preserve">t is written </w:t>
      </w:r>
      <w:r w:rsidR="0011674A">
        <w:t>in Python and</w:t>
      </w:r>
      <w:r w:rsidR="008D3FE3">
        <w:t xml:space="preserve"> runs as a separate process </w:t>
      </w:r>
      <w:r w:rsidR="0011674A">
        <w:t xml:space="preserve">with a command line. It </w:t>
      </w:r>
      <w:r w:rsidR="008D3FE3">
        <w:t xml:space="preserve">needs to be configured with a valid </w:t>
      </w:r>
      <w:r>
        <w:t>Azure s</w:t>
      </w:r>
      <w:r w:rsidR="008D3FE3">
        <w:t>ubscription and credentials</w:t>
      </w:r>
      <w:r w:rsidR="0011674A">
        <w:t xml:space="preserve"> that are provided in a text file</w:t>
      </w:r>
      <w:r w:rsidR="008D3FE3">
        <w:t>.</w:t>
      </w:r>
      <w:r w:rsidR="00A009CE">
        <w:t xml:space="preserve"> It works as follows</w:t>
      </w:r>
    </w:p>
    <w:p w14:paraId="23D1AD15" w14:textId="3FCEA1D7" w:rsidR="00A009CE" w:rsidRDefault="008D3FE3" w:rsidP="00A009CE">
      <w:pPr>
        <w:pStyle w:val="NoSpacing"/>
        <w:numPr>
          <w:ilvl w:val="0"/>
          <w:numId w:val="44"/>
        </w:numPr>
        <w:jc w:val="both"/>
      </w:pPr>
      <w:r>
        <w:t>HT Condor system send</w:t>
      </w:r>
      <w:r w:rsidR="0011674A">
        <w:t>s</w:t>
      </w:r>
      <w:r>
        <w:t xml:space="preserve"> </w:t>
      </w:r>
      <w:r w:rsidR="0011674A">
        <w:t xml:space="preserve">GAHP </w:t>
      </w:r>
      <w:r>
        <w:t xml:space="preserve">commands </w:t>
      </w:r>
      <w:r w:rsidR="0011674A">
        <w:t xml:space="preserve">such as “AZURE_VM_CREATE” </w:t>
      </w:r>
      <w:r w:rsidR="00A009CE">
        <w:t xml:space="preserve">to the </w:t>
      </w:r>
      <w:r w:rsidR="0011674A">
        <w:t>STDIN of the Azure GAHP Server with the requisite parameters.</w:t>
      </w:r>
    </w:p>
    <w:p w14:paraId="4537AD62" w14:textId="2E713859" w:rsidR="0011674A" w:rsidRDefault="0011674A" w:rsidP="0011674A">
      <w:pPr>
        <w:pStyle w:val="NoSpacing"/>
        <w:numPr>
          <w:ilvl w:val="0"/>
          <w:numId w:val="44"/>
        </w:numPr>
        <w:jc w:val="both"/>
      </w:pPr>
      <w:r>
        <w:t>The Azure GAHP servers uses a configuration file to read the Azure subscription and credential information</w:t>
      </w:r>
    </w:p>
    <w:p w14:paraId="4DFA3296" w14:textId="31528150" w:rsidR="00A009CE" w:rsidRDefault="008D3FE3" w:rsidP="00A009CE">
      <w:pPr>
        <w:pStyle w:val="NoSpacing"/>
        <w:numPr>
          <w:ilvl w:val="0"/>
          <w:numId w:val="44"/>
        </w:numPr>
        <w:jc w:val="both"/>
      </w:pPr>
      <w:r>
        <w:t xml:space="preserve">The Azure GAHP Server </w:t>
      </w:r>
      <w:r w:rsidR="006F3A87">
        <w:t xml:space="preserve">then </w:t>
      </w:r>
      <w:r>
        <w:t xml:space="preserve">translates the GAHP commands into Azure API calls </w:t>
      </w:r>
      <w:r w:rsidR="0011674A">
        <w:t xml:space="preserve">and command parameters to Azure API arguments using </w:t>
      </w:r>
      <w:r w:rsidR="006F3A87">
        <w:t>the</w:t>
      </w:r>
      <w:r>
        <w:t xml:space="preserve"> Azure python </w:t>
      </w:r>
      <w:r w:rsidR="006F3A87">
        <w:t xml:space="preserve">SDK </w:t>
      </w:r>
      <w:r>
        <w:t xml:space="preserve">libraries. </w:t>
      </w:r>
    </w:p>
    <w:p w14:paraId="00695B9E" w14:textId="03042066" w:rsidR="00F46DE7" w:rsidRDefault="008D3FE3" w:rsidP="00A009CE">
      <w:pPr>
        <w:pStyle w:val="NoSpacing"/>
        <w:numPr>
          <w:ilvl w:val="0"/>
          <w:numId w:val="44"/>
        </w:numPr>
        <w:jc w:val="both"/>
      </w:pPr>
      <w:r>
        <w:t xml:space="preserve">These Azure </w:t>
      </w:r>
      <w:r w:rsidR="007D7D5D">
        <w:t>API calls</w:t>
      </w:r>
      <w:r w:rsidR="0011674A">
        <w:t xml:space="preserve"> connect over the internet to the Azure cloud (in a chosen Azure region)</w:t>
      </w:r>
      <w:r w:rsidR="007D7D5D">
        <w:t xml:space="preserve"> </w:t>
      </w:r>
      <w:r w:rsidR="0011674A">
        <w:t>and cause VM/VMSS</w:t>
      </w:r>
      <w:r w:rsidR="007D7D5D">
        <w:t xml:space="preserve"> </w:t>
      </w:r>
      <w:r w:rsidR="006F3A87">
        <w:t>getting created, deleted etc., depending on the command executed</w:t>
      </w:r>
      <w:r w:rsidR="007D7D5D">
        <w:t>.</w:t>
      </w:r>
      <w:r w:rsidR="006F3A87">
        <w:t xml:space="preserve"> </w:t>
      </w:r>
    </w:p>
    <w:p w14:paraId="314FA116" w14:textId="05292E28" w:rsidR="0011674A" w:rsidRDefault="0011674A" w:rsidP="00A009CE">
      <w:pPr>
        <w:pStyle w:val="NoSpacing"/>
        <w:numPr>
          <w:ilvl w:val="0"/>
          <w:numId w:val="44"/>
        </w:numPr>
        <w:jc w:val="both"/>
      </w:pPr>
      <w:r>
        <w:t xml:space="preserve">While creating VM/VMSS, the dependent Azure resources needed for the running VM/VMSS such as virtual networks, subnets, NICs, IP addresses </w:t>
      </w:r>
      <w:proofErr w:type="spellStart"/>
      <w:r>
        <w:t>etc</w:t>
      </w:r>
      <w:proofErr w:type="spellEnd"/>
      <w:r>
        <w:t xml:space="preserve"> are also created using the specified parameters</w:t>
      </w:r>
    </w:p>
    <w:p w14:paraId="589D642B" w14:textId="719996E5" w:rsidR="00A009CE" w:rsidRDefault="00A009CE" w:rsidP="00A009CE">
      <w:pPr>
        <w:pStyle w:val="NoSpacing"/>
        <w:numPr>
          <w:ilvl w:val="0"/>
          <w:numId w:val="44"/>
        </w:numPr>
        <w:jc w:val="both"/>
      </w:pPr>
      <w:r>
        <w:t xml:space="preserve">The Azure GAHP server reports the results of </w:t>
      </w:r>
      <w:r w:rsidR="0011674A">
        <w:t xml:space="preserve">each </w:t>
      </w:r>
      <w:r>
        <w:t xml:space="preserve">command execution on the STDOUT </w:t>
      </w:r>
      <w:r w:rsidR="0011674A">
        <w:t xml:space="preserve">in response to the GAHP “RESULTS” </w:t>
      </w:r>
    </w:p>
    <w:p w14:paraId="1DC4EB4F" w14:textId="3555C6F2" w:rsidR="0011674A" w:rsidRDefault="00A009CE" w:rsidP="0011674A">
      <w:pPr>
        <w:pStyle w:val="NoSpacing"/>
        <w:numPr>
          <w:ilvl w:val="0"/>
          <w:numId w:val="44"/>
        </w:numPr>
        <w:jc w:val="both"/>
      </w:pPr>
      <w:r>
        <w:t>The HT Condor system receives the results from the STDOUT of the Azure GAHP server</w:t>
      </w:r>
    </w:p>
    <w:p w14:paraId="2526B4C7" w14:textId="18E9226A" w:rsidR="00D21FBA" w:rsidRDefault="00D21FBA" w:rsidP="00986CE2">
      <w:pPr>
        <w:pStyle w:val="NoSpacing"/>
        <w:jc w:val="both"/>
      </w:pPr>
      <w:r>
        <w:t xml:space="preserve">This workflow is illustrated in the </w:t>
      </w:r>
      <w:r w:rsidR="005F6A31">
        <w:t>figure</w:t>
      </w:r>
      <w:r>
        <w:t xml:space="preserve"> below</w:t>
      </w:r>
    </w:p>
    <w:p w14:paraId="42DA04BD" w14:textId="77777777" w:rsidR="00092F45" w:rsidRDefault="00092F45" w:rsidP="00986CE2">
      <w:pPr>
        <w:pStyle w:val="NoSpacing"/>
        <w:jc w:val="both"/>
      </w:pPr>
    </w:p>
    <w:p w14:paraId="4D565915" w14:textId="25F0FCAF" w:rsidR="00D21FBA" w:rsidRDefault="0010269F" w:rsidP="00986CE2">
      <w:pPr>
        <w:pStyle w:val="NoSpacing"/>
        <w:jc w:val="both"/>
      </w:pPr>
      <w:r>
        <w:rPr>
          <w:noProof/>
        </w:rPr>
        <w:drawing>
          <wp:inline distT="0" distB="0" distL="0" distR="0" wp14:anchorId="291A8484" wp14:editId="4206C610">
            <wp:extent cx="5940234" cy="39662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6537" cy="3977095"/>
                    </a:xfrm>
                    <a:prstGeom prst="rect">
                      <a:avLst/>
                    </a:prstGeom>
                  </pic:spPr>
                </pic:pic>
              </a:graphicData>
            </a:graphic>
          </wp:inline>
        </w:drawing>
      </w:r>
    </w:p>
    <w:p w14:paraId="5ED489BB" w14:textId="77777777" w:rsidR="0010269F" w:rsidRDefault="0010269F" w:rsidP="00986CE2">
      <w:pPr>
        <w:pStyle w:val="NoSpacing"/>
        <w:jc w:val="both"/>
      </w:pPr>
      <w:r>
        <w:lastRenderedPageBreak/>
        <w:t>The Azure GAHP server can optionally use the Azure Key Vault to store secrets that need to be used by VMs to access resources while running. The VMs authenticate to the Azure Key vault securely by using a combination of the specified command parameters and the Managed service identity feature supported by VMSS. If an automatic resource deletion job is specified, then the Azure GAHP servers creates a run book in Azure automation that is invoked upon a user specified schedule to delete VM/VMSS created by the user.</w:t>
      </w:r>
    </w:p>
    <w:p w14:paraId="5194DE1E" w14:textId="2D13206B" w:rsidR="005F6A31" w:rsidRDefault="0010269F" w:rsidP="00986CE2">
      <w:pPr>
        <w:pStyle w:val="NoSpacing"/>
        <w:jc w:val="both"/>
      </w:pPr>
      <w:r>
        <w:t>While the HT Condor system interacts via STDIN/STDOUT in an automated fashion, the GAHP server can also be manually tested via the command line</w:t>
      </w:r>
      <w:r w:rsidR="006D5DB2">
        <w:t>. In the scree shot below the command line is shown with the result of the execution of the Azure GAHP “Version” command</w:t>
      </w:r>
    </w:p>
    <w:p w14:paraId="51CF7FA3" w14:textId="77777777" w:rsidR="000A0627" w:rsidRDefault="000A0627" w:rsidP="00986CE2">
      <w:pPr>
        <w:pStyle w:val="NoSpacing"/>
        <w:jc w:val="both"/>
      </w:pPr>
    </w:p>
    <w:p w14:paraId="28EECC99" w14:textId="24FB293D" w:rsidR="000B6DD7" w:rsidRDefault="000B6DD7" w:rsidP="00986CE2">
      <w:pPr>
        <w:pStyle w:val="NoSpacing"/>
        <w:jc w:val="both"/>
      </w:pPr>
      <w:r>
        <w:rPr>
          <w:noProof/>
        </w:rPr>
        <w:drawing>
          <wp:inline distT="0" distB="0" distL="0" distR="0" wp14:anchorId="2E188A51" wp14:editId="7E7F23C2">
            <wp:extent cx="4942840" cy="637540"/>
            <wp:effectExtent l="19050" t="19050" r="10160" b="1016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4942840" cy="637540"/>
                    </a:xfrm>
                    <a:prstGeom prst="rect">
                      <a:avLst/>
                    </a:prstGeom>
                    <a:ln>
                      <a:solidFill>
                        <a:schemeClr val="accent1"/>
                      </a:solidFill>
                    </a:ln>
                  </pic:spPr>
                </pic:pic>
              </a:graphicData>
            </a:graphic>
          </wp:inline>
        </w:drawing>
      </w:r>
    </w:p>
    <w:p w14:paraId="5269BD16" w14:textId="3D87CA1C" w:rsidR="006D5DB2" w:rsidRDefault="006D5DB2" w:rsidP="00986CE2">
      <w:pPr>
        <w:pStyle w:val="NoSpacing"/>
        <w:jc w:val="both"/>
      </w:pPr>
    </w:p>
    <w:p w14:paraId="1D617B33" w14:textId="4639633D" w:rsidR="006D5DB2" w:rsidRDefault="006D5DB2" w:rsidP="006D5DB2">
      <w:pPr>
        <w:pStyle w:val="Heading1"/>
      </w:pPr>
      <w:r>
        <w:t>Installing and using the Azure GAHP Server</w:t>
      </w:r>
    </w:p>
    <w:p w14:paraId="49308B11" w14:textId="5685B845" w:rsidR="006D5DB2" w:rsidRDefault="006D5DB2" w:rsidP="006D5DB2">
      <w:r>
        <w:t>To install and use the Azure GAHP server, you need to</w:t>
      </w:r>
    </w:p>
    <w:p w14:paraId="62FB1C89" w14:textId="5B3DEDC6" w:rsidR="006D5DB2" w:rsidRDefault="006D5DB2" w:rsidP="006D5DB2">
      <w:pPr>
        <w:pStyle w:val="ListParagraph"/>
        <w:numPr>
          <w:ilvl w:val="0"/>
          <w:numId w:val="45"/>
        </w:numPr>
      </w:pPr>
      <w:r>
        <w:t>Install Prerequisites including Python 3.5, PIP, Azure SDK for Python</w:t>
      </w:r>
    </w:p>
    <w:p w14:paraId="19346A19" w14:textId="342E99D8" w:rsidR="006D5DB2" w:rsidRDefault="006D5DB2" w:rsidP="006D5DB2">
      <w:pPr>
        <w:pStyle w:val="ListParagraph"/>
        <w:numPr>
          <w:ilvl w:val="0"/>
          <w:numId w:val="45"/>
        </w:numPr>
      </w:pPr>
      <w:r>
        <w:t>Create a Service Principal for the Azure GAHP Server and Key Vault</w:t>
      </w:r>
    </w:p>
    <w:p w14:paraId="7AD0BDB8" w14:textId="3493A619" w:rsidR="006D5DB2" w:rsidRDefault="006D5DB2" w:rsidP="006D5DB2">
      <w:pPr>
        <w:pStyle w:val="ListParagraph"/>
        <w:numPr>
          <w:ilvl w:val="0"/>
          <w:numId w:val="45"/>
        </w:numPr>
      </w:pPr>
      <w:r>
        <w:t xml:space="preserve">Optionally complete the pre-requisites for accessing Azure Key Vault </w:t>
      </w:r>
    </w:p>
    <w:p w14:paraId="561486FF" w14:textId="7F435708" w:rsidR="006D5DB2" w:rsidRDefault="006D5DB2" w:rsidP="006D5DB2">
      <w:pPr>
        <w:pStyle w:val="ListParagraph"/>
        <w:numPr>
          <w:ilvl w:val="0"/>
          <w:numId w:val="45"/>
        </w:numPr>
      </w:pPr>
      <w:r>
        <w:t>Optionally complete the prerequisites for creating the automatic deletion job</w:t>
      </w:r>
    </w:p>
    <w:p w14:paraId="08CD0E39" w14:textId="22F9FDB1" w:rsidR="006D5DB2" w:rsidRDefault="006D5DB2" w:rsidP="006D5DB2">
      <w:pPr>
        <w:pStyle w:val="ListParagraph"/>
        <w:numPr>
          <w:ilvl w:val="0"/>
          <w:numId w:val="45"/>
        </w:numPr>
      </w:pPr>
      <w:r>
        <w:t>Enter Azure credentials in the Azure GAHP Server configuration file</w:t>
      </w:r>
    </w:p>
    <w:p w14:paraId="6B862EEA" w14:textId="0357918C" w:rsidR="006D5DB2" w:rsidRDefault="006D5DB2" w:rsidP="006D5DB2">
      <w:pPr>
        <w:pStyle w:val="ListParagraph"/>
        <w:numPr>
          <w:ilvl w:val="0"/>
          <w:numId w:val="45"/>
        </w:numPr>
      </w:pPr>
      <w:r>
        <w:t>Download the Azure GAHP server package</w:t>
      </w:r>
    </w:p>
    <w:p w14:paraId="51776860" w14:textId="42B20771" w:rsidR="006D5DB2" w:rsidRDefault="006D5DB2" w:rsidP="006D5DB2">
      <w:pPr>
        <w:pStyle w:val="ListParagraph"/>
        <w:numPr>
          <w:ilvl w:val="0"/>
          <w:numId w:val="45"/>
        </w:numPr>
      </w:pPr>
      <w:r>
        <w:t>Run the GAHP Server</w:t>
      </w:r>
    </w:p>
    <w:p w14:paraId="42D4529E" w14:textId="2DC46506" w:rsidR="006D5DB2" w:rsidRDefault="006D5DB2" w:rsidP="006D5DB2">
      <w:pPr>
        <w:pStyle w:val="ListParagraph"/>
        <w:numPr>
          <w:ilvl w:val="0"/>
          <w:numId w:val="45"/>
        </w:numPr>
      </w:pPr>
      <w:r>
        <w:t>Execute Azure GAHP commands</w:t>
      </w:r>
    </w:p>
    <w:p w14:paraId="626463E8" w14:textId="73DFC6C7" w:rsidR="00CC4E46" w:rsidRDefault="00CC4E46" w:rsidP="00CC4E46"/>
    <w:p w14:paraId="72A18DCC" w14:textId="77777777" w:rsidR="00350028" w:rsidRDefault="00350028" w:rsidP="00350028">
      <w:pPr>
        <w:pStyle w:val="Heading1"/>
      </w:pPr>
      <w:r>
        <w:t xml:space="preserve"> </w:t>
      </w:r>
    </w:p>
    <w:p w14:paraId="490B8F41" w14:textId="572DA4CA" w:rsidR="00350028" w:rsidRDefault="00350028" w:rsidP="00350028">
      <w:pPr>
        <w:pStyle w:val="Heading1"/>
      </w:pPr>
      <w:r>
        <w:t>Example Usage of</w:t>
      </w:r>
      <w:r>
        <w:t xml:space="preserve"> the Azure GAHP Server</w:t>
      </w:r>
    </w:p>
    <w:p w14:paraId="3D864A80" w14:textId="63E4EF0F" w:rsidR="00350028" w:rsidRDefault="00350028" w:rsidP="00350028"/>
    <w:p w14:paraId="60B3F521" w14:textId="209FCB50" w:rsidR="00350028" w:rsidRDefault="00350028" w:rsidP="00350028">
      <w:pPr>
        <w:pStyle w:val="ListParagraph"/>
        <w:numPr>
          <w:ilvl w:val="0"/>
          <w:numId w:val="46"/>
        </w:numPr>
      </w:pPr>
      <w:r>
        <w:t>The following Screen Shot shows list of available Azure GAHP commands.</w:t>
      </w:r>
    </w:p>
    <w:p w14:paraId="2D477D54" w14:textId="2D9645E4" w:rsidR="00350028" w:rsidRDefault="00350028" w:rsidP="00350028">
      <w:pPr>
        <w:pStyle w:val="ListParagraph"/>
      </w:pPr>
      <w:r>
        <w:t>Invoke the python executable from the command prompt using command “python AzureGAHPServer.py</w:t>
      </w:r>
      <w:proofErr w:type="gramStart"/>
      <w:r>
        <w:t>” .</w:t>
      </w:r>
      <w:proofErr w:type="gramEnd"/>
      <w:r>
        <w:t xml:space="preserve"> To see list of available commands Type “COMMANDS” at STDIN.</w:t>
      </w:r>
    </w:p>
    <w:p w14:paraId="7903FC1D" w14:textId="28EBDEE5" w:rsidR="00350028" w:rsidRDefault="00350028" w:rsidP="00350028">
      <w:pPr>
        <w:pStyle w:val="ListParagraph"/>
      </w:pPr>
    </w:p>
    <w:p w14:paraId="7BD2C27E" w14:textId="577CE481" w:rsidR="00350028" w:rsidRPr="00350028" w:rsidRDefault="00D36397" w:rsidP="00350028">
      <w:pPr>
        <w:pStyle w:val="ListParagraph"/>
      </w:pPr>
      <w:r>
        <w:rPr>
          <w:noProof/>
        </w:rPr>
        <w:lastRenderedPageBreak/>
        <w:drawing>
          <wp:inline distT="0" distB="0" distL="0" distR="0" wp14:anchorId="6D571C66" wp14:editId="4E41562D">
            <wp:extent cx="5941925" cy="278161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5249" cy="2783173"/>
                    </a:xfrm>
                    <a:prstGeom prst="rect">
                      <a:avLst/>
                    </a:prstGeom>
                  </pic:spPr>
                </pic:pic>
              </a:graphicData>
            </a:graphic>
          </wp:inline>
        </w:drawing>
      </w:r>
    </w:p>
    <w:p w14:paraId="6AD9A824" w14:textId="6DD1ED0D" w:rsidR="00CC4E46" w:rsidRDefault="00CC4E46" w:rsidP="00CC4E46"/>
    <w:p w14:paraId="29800795" w14:textId="6D19590A" w:rsidR="00350028" w:rsidRDefault="00350028" w:rsidP="00CC4E46"/>
    <w:p w14:paraId="5674E440" w14:textId="5D654370" w:rsidR="00D36397" w:rsidRDefault="00D36397" w:rsidP="00D36397">
      <w:pPr>
        <w:pStyle w:val="ListParagraph"/>
        <w:numPr>
          <w:ilvl w:val="0"/>
          <w:numId w:val="46"/>
        </w:numPr>
      </w:pPr>
      <w:r>
        <w:t xml:space="preserve">The following screen shot shows command sample to create VM Scale Sets. Notice, that the scale set named </w:t>
      </w:r>
      <w:proofErr w:type="spellStart"/>
      <w:r>
        <w:t>GahpTestvmss</w:t>
      </w:r>
      <w:proofErr w:type="spellEnd"/>
      <w:r>
        <w:t xml:space="preserve"> with 3 instances is created within </w:t>
      </w:r>
      <w:proofErr w:type="spellStart"/>
      <w:r>
        <w:t>GahpTest</w:t>
      </w:r>
      <w:proofErr w:type="spellEnd"/>
      <w:r>
        <w:t xml:space="preserve"> Resource Group and located in South India Region. The size of VM instances within scale set is Standard_F1 with Linux ubuntu OS installed. The username and password to login to these instances is also mentioned within the command. A sample </w:t>
      </w:r>
      <w:proofErr w:type="spellStart"/>
      <w:r>
        <w:t>customdata</w:t>
      </w:r>
      <w:proofErr w:type="spellEnd"/>
      <w:r>
        <w:t xml:space="preserve"> script that is to be executed at first boot of VM instances is also added as parameter to VMSS CREATE command.</w:t>
      </w:r>
    </w:p>
    <w:p w14:paraId="10D917E0" w14:textId="4E821564" w:rsidR="00D36397" w:rsidRDefault="00D36397" w:rsidP="00D36397">
      <w:r>
        <w:rPr>
          <w:noProof/>
        </w:rPr>
        <w:drawing>
          <wp:inline distT="0" distB="0" distL="0" distR="0" wp14:anchorId="0B163350" wp14:editId="58ABB66B">
            <wp:extent cx="6543675" cy="30478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53697" cy="3052513"/>
                    </a:xfrm>
                    <a:prstGeom prst="rect">
                      <a:avLst/>
                    </a:prstGeom>
                  </pic:spPr>
                </pic:pic>
              </a:graphicData>
            </a:graphic>
          </wp:inline>
        </w:drawing>
      </w:r>
    </w:p>
    <w:p w14:paraId="6F7B7418" w14:textId="3279B170" w:rsidR="00D36397" w:rsidRDefault="00D36397" w:rsidP="00D36397"/>
    <w:p w14:paraId="78532610" w14:textId="77777777" w:rsidR="00D36397" w:rsidRDefault="00D36397" w:rsidP="00D36397">
      <w:pPr>
        <w:pStyle w:val="ListParagraph"/>
        <w:numPr>
          <w:ilvl w:val="0"/>
          <w:numId w:val="46"/>
        </w:numPr>
        <w:rPr>
          <w:noProof/>
        </w:rPr>
      </w:pPr>
      <w:r>
        <w:rPr>
          <w:noProof/>
        </w:rPr>
        <w:lastRenderedPageBreak/>
        <w:t>The below two screen shots from Azure Portal also confirms that the GAHP Protocol has created a VMs Scale Set named GahpTestVMSS within GahpTest Resource Group.</w:t>
      </w:r>
    </w:p>
    <w:p w14:paraId="0198DEBF" w14:textId="28E83704" w:rsidR="00D36397" w:rsidRDefault="00D36397" w:rsidP="00D36397">
      <w:pPr>
        <w:pStyle w:val="ListParagraph"/>
      </w:pPr>
    </w:p>
    <w:p w14:paraId="6F934A06" w14:textId="36957BEA" w:rsidR="00D36397" w:rsidRDefault="00D36397" w:rsidP="00D36397">
      <w:pPr>
        <w:pStyle w:val="ListParagraph"/>
      </w:pPr>
      <w:r>
        <w:rPr>
          <w:noProof/>
        </w:rPr>
        <w:drawing>
          <wp:inline distT="0" distB="0" distL="0" distR="0" wp14:anchorId="16CD8251" wp14:editId="3D9FCD58">
            <wp:extent cx="61595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5193" cy="3089408"/>
                    </a:xfrm>
                    <a:prstGeom prst="rect">
                      <a:avLst/>
                    </a:prstGeom>
                  </pic:spPr>
                </pic:pic>
              </a:graphicData>
            </a:graphic>
          </wp:inline>
        </w:drawing>
      </w:r>
    </w:p>
    <w:p w14:paraId="1FBF9CC5" w14:textId="24C80740" w:rsidR="00D36397" w:rsidRDefault="00D36397" w:rsidP="00D36397">
      <w:pPr>
        <w:pStyle w:val="ListParagraph"/>
      </w:pPr>
    </w:p>
    <w:p w14:paraId="28CAF041" w14:textId="3D353A71" w:rsidR="00D36397" w:rsidRDefault="00D36397" w:rsidP="00D36397">
      <w:pPr>
        <w:pStyle w:val="ListParagraph"/>
      </w:pPr>
    </w:p>
    <w:p w14:paraId="3E0FE2D5" w14:textId="027DE0CC" w:rsidR="00D36397" w:rsidRDefault="00D36397" w:rsidP="00D36397">
      <w:pPr>
        <w:pStyle w:val="ListParagraph"/>
      </w:pPr>
    </w:p>
    <w:p w14:paraId="3225964D" w14:textId="6703D78C" w:rsidR="00D36397" w:rsidRDefault="00D36397" w:rsidP="00D36397">
      <w:pPr>
        <w:pStyle w:val="ListParagraph"/>
      </w:pPr>
      <w:r>
        <w:rPr>
          <w:noProof/>
        </w:rPr>
        <w:drawing>
          <wp:inline distT="0" distB="0" distL="0" distR="0" wp14:anchorId="197102F5" wp14:editId="05788F94">
            <wp:extent cx="6127750" cy="30575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6619" cy="3061950"/>
                    </a:xfrm>
                    <a:prstGeom prst="rect">
                      <a:avLst/>
                    </a:prstGeom>
                  </pic:spPr>
                </pic:pic>
              </a:graphicData>
            </a:graphic>
          </wp:inline>
        </w:drawing>
      </w:r>
    </w:p>
    <w:p w14:paraId="17F3A408" w14:textId="77777777" w:rsidR="00D36397" w:rsidRDefault="00D36397" w:rsidP="00D36397"/>
    <w:p w14:paraId="604B8F13" w14:textId="3247D48E" w:rsidR="00D36397" w:rsidRDefault="00D36397" w:rsidP="00D36397">
      <w:pPr>
        <w:ind w:right="-288"/>
      </w:pPr>
    </w:p>
    <w:p w14:paraId="08B224D4" w14:textId="77777777" w:rsidR="00D36397" w:rsidRDefault="00D36397" w:rsidP="00D36397">
      <w:pPr>
        <w:ind w:right="-288"/>
      </w:pPr>
    </w:p>
    <w:p w14:paraId="20945505" w14:textId="0DD92FEA" w:rsidR="00D36397" w:rsidRDefault="00D36397" w:rsidP="00D36397">
      <w:pPr>
        <w:pStyle w:val="ListParagraph"/>
        <w:numPr>
          <w:ilvl w:val="0"/>
          <w:numId w:val="46"/>
        </w:numPr>
        <w:ind w:right="-288"/>
      </w:pPr>
      <w:r>
        <w:lastRenderedPageBreak/>
        <w:t>Let us try scaling the VMSS from 3 to 7 instances. The screenshot below shows the scaling feature.</w:t>
      </w:r>
    </w:p>
    <w:p w14:paraId="600FCC3E" w14:textId="052570D4" w:rsidR="00D36397" w:rsidRDefault="00D36397" w:rsidP="00D36397">
      <w:pPr>
        <w:ind w:right="-288"/>
      </w:pPr>
      <w:r>
        <w:rPr>
          <w:noProof/>
        </w:rPr>
        <w:drawing>
          <wp:inline distT="0" distB="0" distL="0" distR="0" wp14:anchorId="6A511E0D" wp14:editId="60DFCF6D">
            <wp:extent cx="6391275" cy="17094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141" cy="1713931"/>
                    </a:xfrm>
                    <a:prstGeom prst="rect">
                      <a:avLst/>
                    </a:prstGeom>
                  </pic:spPr>
                </pic:pic>
              </a:graphicData>
            </a:graphic>
          </wp:inline>
        </w:drawing>
      </w:r>
    </w:p>
    <w:p w14:paraId="08661B88" w14:textId="50E9AF29" w:rsidR="00D36397" w:rsidRDefault="00D36397" w:rsidP="00D36397">
      <w:pPr>
        <w:ind w:right="-288"/>
      </w:pPr>
    </w:p>
    <w:p w14:paraId="2FF199D4" w14:textId="728529B4" w:rsidR="004B121F" w:rsidRDefault="004B121F" w:rsidP="004B121F">
      <w:pPr>
        <w:pStyle w:val="ListParagraph"/>
        <w:numPr>
          <w:ilvl w:val="0"/>
          <w:numId w:val="46"/>
        </w:numPr>
        <w:ind w:right="-288"/>
      </w:pPr>
      <w:r>
        <w:t>The portal shows Instance count growing from 3 to 8. The reason for 1 extra VM is Over Provisioning feature of VMSS. At the end of the command completion Azure Portal would show only 7 running VMs as desired.</w:t>
      </w:r>
    </w:p>
    <w:p w14:paraId="4034D13A" w14:textId="799DD5AC" w:rsidR="00D36397" w:rsidRDefault="00D36397" w:rsidP="00D36397">
      <w:pPr>
        <w:ind w:right="-288"/>
      </w:pPr>
      <w:r>
        <w:rPr>
          <w:noProof/>
        </w:rPr>
        <w:drawing>
          <wp:inline distT="0" distB="0" distL="0" distR="0" wp14:anchorId="2EB5E51D" wp14:editId="538866E7">
            <wp:extent cx="6510338" cy="2895558"/>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25414" cy="2902263"/>
                    </a:xfrm>
                    <a:prstGeom prst="rect">
                      <a:avLst/>
                    </a:prstGeom>
                  </pic:spPr>
                </pic:pic>
              </a:graphicData>
            </a:graphic>
          </wp:inline>
        </w:drawing>
      </w:r>
    </w:p>
    <w:p w14:paraId="371B2E48" w14:textId="1FA614BC" w:rsidR="004B121F" w:rsidRDefault="004B121F" w:rsidP="00D36397">
      <w:pPr>
        <w:ind w:right="-288"/>
      </w:pPr>
    </w:p>
    <w:p w14:paraId="4176390D" w14:textId="799CE2A6" w:rsidR="004B121F" w:rsidRDefault="004B121F" w:rsidP="00D36397">
      <w:pPr>
        <w:ind w:right="-288"/>
      </w:pPr>
    </w:p>
    <w:p w14:paraId="12AFE42E" w14:textId="501057E1" w:rsidR="005D104C" w:rsidRDefault="005D104C" w:rsidP="005D104C">
      <w:pPr>
        <w:pStyle w:val="ListParagraph"/>
        <w:numPr>
          <w:ilvl w:val="0"/>
          <w:numId w:val="46"/>
        </w:numPr>
        <w:ind w:right="-288"/>
      </w:pPr>
      <w:r>
        <w:t xml:space="preserve">To complete the loop, let’s try to delete the VMSS along with the Resource Group and other related </w:t>
      </w:r>
      <w:r w:rsidR="00972EB5">
        <w:t>artifacts within the resource group. The following screen shot shows Deletion Operation being accomplished via GAHP command.</w:t>
      </w:r>
    </w:p>
    <w:p w14:paraId="59FCD86A" w14:textId="7F18745C" w:rsidR="00972EB5" w:rsidRDefault="00972EB5" w:rsidP="00972EB5">
      <w:pPr>
        <w:ind w:right="-288"/>
      </w:pPr>
      <w:r>
        <w:rPr>
          <w:noProof/>
        </w:rPr>
        <w:lastRenderedPageBreak/>
        <w:drawing>
          <wp:inline distT="0" distB="0" distL="0" distR="0" wp14:anchorId="1D021E77" wp14:editId="64BB4379">
            <wp:extent cx="6305550" cy="1985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2590" cy="1988180"/>
                    </a:xfrm>
                    <a:prstGeom prst="rect">
                      <a:avLst/>
                    </a:prstGeom>
                  </pic:spPr>
                </pic:pic>
              </a:graphicData>
            </a:graphic>
          </wp:inline>
        </w:drawing>
      </w:r>
    </w:p>
    <w:p w14:paraId="6834F3D7" w14:textId="2FE4225B" w:rsidR="00972EB5" w:rsidRDefault="00972EB5" w:rsidP="00972EB5">
      <w:pPr>
        <w:ind w:right="-288"/>
      </w:pPr>
    </w:p>
    <w:p w14:paraId="5E06D21A" w14:textId="79B54D6E" w:rsidR="00972EB5" w:rsidRDefault="00972EB5" w:rsidP="00972EB5">
      <w:pPr>
        <w:ind w:right="-288"/>
      </w:pPr>
    </w:p>
    <w:p w14:paraId="1AFAEC50" w14:textId="1296B35A" w:rsidR="004B121F" w:rsidRDefault="00972EB5" w:rsidP="00972EB5">
      <w:pPr>
        <w:pStyle w:val="ListParagraph"/>
        <w:numPr>
          <w:ilvl w:val="0"/>
          <w:numId w:val="46"/>
        </w:numPr>
        <w:ind w:right="-288"/>
      </w:pPr>
      <w:r>
        <w:t>The same can also be confirmed by looking at the Azure Portal.</w:t>
      </w:r>
    </w:p>
    <w:p w14:paraId="3A6B513F" w14:textId="17E8AE06" w:rsidR="00972EB5" w:rsidRDefault="00972EB5" w:rsidP="00972EB5">
      <w:pPr>
        <w:ind w:right="-288"/>
      </w:pPr>
    </w:p>
    <w:p w14:paraId="5468DB1E" w14:textId="55AAFDEA" w:rsidR="00972EB5" w:rsidRDefault="00972EB5" w:rsidP="00972EB5">
      <w:pPr>
        <w:ind w:right="-288"/>
      </w:pPr>
      <w:r>
        <w:rPr>
          <w:noProof/>
        </w:rPr>
        <w:drawing>
          <wp:inline distT="0" distB="0" distL="0" distR="0" wp14:anchorId="1BDBE90E" wp14:editId="36FC676C">
            <wp:extent cx="5943600" cy="17546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54646"/>
                    </a:xfrm>
                    <a:prstGeom prst="rect">
                      <a:avLst/>
                    </a:prstGeom>
                  </pic:spPr>
                </pic:pic>
              </a:graphicData>
            </a:graphic>
          </wp:inline>
        </w:drawing>
      </w:r>
    </w:p>
    <w:p w14:paraId="46C9E53E" w14:textId="48E9DD66" w:rsidR="004B121F" w:rsidRDefault="004B121F" w:rsidP="00D36397">
      <w:pPr>
        <w:ind w:right="-288"/>
      </w:pPr>
    </w:p>
    <w:p w14:paraId="69AC1E54" w14:textId="70F1B33F" w:rsidR="00D36397" w:rsidRDefault="00D36397" w:rsidP="00D36397">
      <w:pPr>
        <w:ind w:right="-288"/>
      </w:pPr>
    </w:p>
    <w:p w14:paraId="03766D4E" w14:textId="77777777" w:rsidR="00D36397" w:rsidRDefault="00D36397" w:rsidP="00D36397">
      <w:pPr>
        <w:ind w:right="-288"/>
      </w:pPr>
    </w:p>
    <w:p w14:paraId="6EF1188D" w14:textId="77777777" w:rsidR="00D36397" w:rsidRDefault="00D36397" w:rsidP="00D36397">
      <w:pPr>
        <w:pStyle w:val="ListParagraph"/>
        <w:ind w:right="-288"/>
      </w:pPr>
    </w:p>
    <w:p w14:paraId="0079BC43" w14:textId="77777777" w:rsidR="00D36397" w:rsidRDefault="00D36397" w:rsidP="00D36397">
      <w:pPr>
        <w:pStyle w:val="ListParagraph"/>
      </w:pPr>
    </w:p>
    <w:p w14:paraId="2C640B39" w14:textId="326DDB85" w:rsidR="006D5DB2" w:rsidRPr="006D5DB2" w:rsidRDefault="006D5DB2" w:rsidP="006D5DB2">
      <w:r>
        <w:t xml:space="preserve">The detailed instructions for completing the above steps successfully are provided in the </w:t>
      </w:r>
      <w:r w:rsidR="00635825">
        <w:t>“</w:t>
      </w:r>
      <w:r w:rsidR="00224607">
        <w:t>Pre-Requisites and Installation of GAHP interface</w:t>
      </w:r>
      <w:r w:rsidR="00635825">
        <w:t>”</w:t>
      </w:r>
      <w:r w:rsidR="00224607">
        <w:t xml:space="preserve"> and Azure GAHP Commands</w:t>
      </w:r>
      <w:r w:rsidR="00372D97">
        <w:t xml:space="preserve"> </w:t>
      </w:r>
      <w:r w:rsidR="00224607">
        <w:t xml:space="preserve">documents. </w:t>
      </w:r>
      <w:r w:rsidR="00A2784A" w:rsidRPr="00F25A89">
        <w:rPr>
          <w:color w:val="FF0000"/>
        </w:rPr>
        <w:t>[</w:t>
      </w:r>
      <w:proofErr w:type="spellStart"/>
      <w:r w:rsidR="00A2784A" w:rsidRPr="00F25A89">
        <w:rPr>
          <w:color w:val="FF0000"/>
        </w:rPr>
        <w:t>ToDo</w:t>
      </w:r>
      <w:proofErr w:type="spellEnd"/>
      <w:r w:rsidR="00A2784A" w:rsidRPr="00F25A89">
        <w:rPr>
          <w:color w:val="FF0000"/>
        </w:rPr>
        <w:t>: Link to the Installation doc]</w:t>
      </w:r>
      <w:r w:rsidR="00A2784A">
        <w:t>. You can down</w:t>
      </w:r>
      <w:r w:rsidR="00224607">
        <w:t xml:space="preserve"> also</w:t>
      </w:r>
      <w:bookmarkStart w:id="6" w:name="_GoBack"/>
      <w:bookmarkEnd w:id="6"/>
      <w:r w:rsidR="00A2784A">
        <w:t xml:space="preserve"> load the Azure GAHP Server package from here </w:t>
      </w:r>
      <w:r w:rsidR="00A2784A" w:rsidRPr="00F25A89">
        <w:rPr>
          <w:color w:val="FF0000"/>
        </w:rPr>
        <w:t>[</w:t>
      </w:r>
      <w:proofErr w:type="spellStart"/>
      <w:r w:rsidR="00A2784A" w:rsidRPr="00F25A89">
        <w:rPr>
          <w:color w:val="FF0000"/>
        </w:rPr>
        <w:t>ToDo</w:t>
      </w:r>
      <w:proofErr w:type="spellEnd"/>
      <w:r w:rsidR="00A2784A" w:rsidRPr="00F25A89">
        <w:rPr>
          <w:color w:val="FF0000"/>
        </w:rPr>
        <w:t>: Link to the binaries]</w:t>
      </w:r>
    </w:p>
    <w:sectPr w:rsidR="006D5DB2" w:rsidRPr="006D5DB2" w:rsidSect="00CD435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2B2AE" w14:textId="77777777" w:rsidR="00906115" w:rsidRDefault="00906115" w:rsidP="00D80671">
      <w:pPr>
        <w:spacing w:after="0" w:line="240" w:lineRule="auto"/>
      </w:pPr>
      <w:r>
        <w:separator/>
      </w:r>
    </w:p>
  </w:endnote>
  <w:endnote w:type="continuationSeparator" w:id="0">
    <w:p w14:paraId="174D6AB5" w14:textId="77777777" w:rsidR="00906115" w:rsidRDefault="00906115" w:rsidP="00D8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EF6F" w14:textId="77777777" w:rsidR="00BF1031" w:rsidRDefault="00BF10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8018" w14:textId="77777777" w:rsidR="00BF1031" w:rsidRDefault="00BF10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6B95" w14:textId="77777777" w:rsidR="00BF1031" w:rsidRDefault="00BF1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063EC" w14:textId="77777777" w:rsidR="00906115" w:rsidRDefault="00906115" w:rsidP="00D80671">
      <w:pPr>
        <w:spacing w:after="0" w:line="240" w:lineRule="auto"/>
      </w:pPr>
      <w:r>
        <w:separator/>
      </w:r>
    </w:p>
  </w:footnote>
  <w:footnote w:type="continuationSeparator" w:id="0">
    <w:p w14:paraId="6AF253EE" w14:textId="77777777" w:rsidR="00906115" w:rsidRDefault="00906115" w:rsidP="00D8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B290" w14:textId="77777777" w:rsidR="00BF1031" w:rsidRDefault="00BF1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D72" w14:textId="77777777" w:rsidR="00BF1031" w:rsidRDefault="00BF10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E6E14" w14:textId="77777777" w:rsidR="00BF1031" w:rsidRDefault="00BF1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9D8"/>
    <w:multiLevelType w:val="hybridMultilevel"/>
    <w:tmpl w:val="6F30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54C2D"/>
    <w:multiLevelType w:val="hybridMultilevel"/>
    <w:tmpl w:val="9CC6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55F9"/>
    <w:multiLevelType w:val="hybridMultilevel"/>
    <w:tmpl w:val="401A82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3740F"/>
    <w:multiLevelType w:val="hybridMultilevel"/>
    <w:tmpl w:val="453EC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15676B"/>
    <w:multiLevelType w:val="hybridMultilevel"/>
    <w:tmpl w:val="3E8AB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FD22BA32">
      <w:start w:val="1"/>
      <w:numFmt w:val="lowerRoman"/>
      <w:lvlText w:val="%3."/>
      <w:lvlJc w:val="right"/>
      <w:pPr>
        <w:ind w:left="2160" w:hanging="180"/>
      </w:pPr>
      <w:rPr>
        <w:sz w:val="22"/>
        <w:szCs w:val="22"/>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66D14A9"/>
    <w:multiLevelType w:val="hybridMultilevel"/>
    <w:tmpl w:val="53B01BF0"/>
    <w:lvl w:ilvl="0" w:tplc="00AE8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AF66B6"/>
    <w:multiLevelType w:val="hybridMultilevel"/>
    <w:tmpl w:val="6492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60A81"/>
    <w:multiLevelType w:val="hybridMultilevel"/>
    <w:tmpl w:val="75EE8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0C7B7B"/>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09A7"/>
    <w:multiLevelType w:val="multilevel"/>
    <w:tmpl w:val="01F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25E45"/>
    <w:multiLevelType w:val="hybridMultilevel"/>
    <w:tmpl w:val="3B74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080"/>
    <w:multiLevelType w:val="multilevel"/>
    <w:tmpl w:val="514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26B46"/>
    <w:multiLevelType w:val="hybridMultilevel"/>
    <w:tmpl w:val="3A22B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8C188F"/>
    <w:multiLevelType w:val="hybridMultilevel"/>
    <w:tmpl w:val="A9FE02D2"/>
    <w:lvl w:ilvl="0" w:tplc="849607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C63BC"/>
    <w:multiLevelType w:val="hybridMultilevel"/>
    <w:tmpl w:val="3D622E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9321A9"/>
    <w:multiLevelType w:val="hybridMultilevel"/>
    <w:tmpl w:val="2BCCA170"/>
    <w:lvl w:ilvl="0" w:tplc="4009000F">
      <w:start w:val="1"/>
      <w:numFmt w:val="decimal"/>
      <w:lvlText w:val="%1."/>
      <w:lvlJc w:val="left"/>
      <w:pPr>
        <w:ind w:left="720" w:hanging="360"/>
      </w:pPr>
      <w:rPr>
        <w:rFonts w:hint="default"/>
      </w:rPr>
    </w:lvl>
    <w:lvl w:ilvl="1" w:tplc="ED080FB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3121D"/>
    <w:multiLevelType w:val="multilevel"/>
    <w:tmpl w:val="514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2C5A"/>
    <w:multiLevelType w:val="hybridMultilevel"/>
    <w:tmpl w:val="8B76C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420DE0"/>
    <w:multiLevelType w:val="hybridMultilevel"/>
    <w:tmpl w:val="99DE4C9A"/>
    <w:lvl w:ilvl="0" w:tplc="0082E148">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DC2437"/>
    <w:multiLevelType w:val="hybridMultilevel"/>
    <w:tmpl w:val="065C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9F1778"/>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310B3"/>
    <w:multiLevelType w:val="hybridMultilevel"/>
    <w:tmpl w:val="68145D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2" w15:restartNumberingAfterBreak="0">
    <w:nsid w:val="49F03128"/>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94AF9"/>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32041"/>
    <w:multiLevelType w:val="hybridMultilevel"/>
    <w:tmpl w:val="8DEE4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15358C"/>
    <w:multiLevelType w:val="multilevel"/>
    <w:tmpl w:val="E20E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A939B6"/>
    <w:multiLevelType w:val="hybridMultilevel"/>
    <w:tmpl w:val="34226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2009B8"/>
    <w:multiLevelType w:val="hybridMultilevel"/>
    <w:tmpl w:val="BBCAE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A21810"/>
    <w:multiLevelType w:val="hybridMultilevel"/>
    <w:tmpl w:val="E9A64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8518C9"/>
    <w:multiLevelType w:val="hybridMultilevel"/>
    <w:tmpl w:val="3794A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816BA9"/>
    <w:multiLevelType w:val="hybridMultilevel"/>
    <w:tmpl w:val="F6B4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D256E"/>
    <w:multiLevelType w:val="hybridMultilevel"/>
    <w:tmpl w:val="6A329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F27580"/>
    <w:multiLevelType w:val="hybridMultilevel"/>
    <w:tmpl w:val="0D64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C1016"/>
    <w:multiLevelType w:val="hybridMultilevel"/>
    <w:tmpl w:val="9AE8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F489C"/>
    <w:multiLevelType w:val="hybridMultilevel"/>
    <w:tmpl w:val="B6F0CB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850011"/>
    <w:multiLevelType w:val="hybridMultilevel"/>
    <w:tmpl w:val="EBA601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D7487C"/>
    <w:multiLevelType w:val="hybridMultilevel"/>
    <w:tmpl w:val="DCA40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617254"/>
    <w:multiLevelType w:val="hybridMultilevel"/>
    <w:tmpl w:val="0D328774"/>
    <w:lvl w:ilvl="0" w:tplc="0409000F">
      <w:start w:val="1"/>
      <w:numFmt w:val="decimal"/>
      <w:lvlText w:val="%1."/>
      <w:lvlJc w:val="left"/>
      <w:pPr>
        <w:ind w:left="720" w:hanging="360"/>
      </w:pPr>
    </w:lvl>
    <w:lvl w:ilvl="1" w:tplc="40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9B46891"/>
    <w:multiLevelType w:val="hybridMultilevel"/>
    <w:tmpl w:val="9CC60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A5229"/>
    <w:multiLevelType w:val="hybridMultilevel"/>
    <w:tmpl w:val="A5B6C21E"/>
    <w:lvl w:ilvl="0" w:tplc="31F634D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661D2"/>
    <w:multiLevelType w:val="hybridMultilevel"/>
    <w:tmpl w:val="BC601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CE2A36"/>
    <w:multiLevelType w:val="hybridMultilevel"/>
    <w:tmpl w:val="2942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02E66"/>
    <w:multiLevelType w:val="hybridMultilevel"/>
    <w:tmpl w:val="6CC407C0"/>
    <w:lvl w:ilvl="0" w:tplc="0082E148">
      <w:start w:val="1"/>
      <w:numFmt w:val="lowerLetter"/>
      <w:lvlText w:val="%1."/>
      <w:lvlJc w:val="left"/>
      <w:pPr>
        <w:ind w:left="1080" w:hanging="360"/>
      </w:pPr>
      <w:rPr>
        <w:rFonts w:hint="default"/>
      </w:rPr>
    </w:lvl>
    <w:lvl w:ilvl="1" w:tplc="40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B404D5"/>
    <w:multiLevelType w:val="hybridMultilevel"/>
    <w:tmpl w:val="B478F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5AF12F6"/>
    <w:multiLevelType w:val="hybridMultilevel"/>
    <w:tmpl w:val="59FA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B5072"/>
    <w:multiLevelType w:val="hybridMultilevel"/>
    <w:tmpl w:val="D332DA62"/>
    <w:lvl w:ilvl="0" w:tplc="31F634D2">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6"/>
  </w:num>
  <w:num w:numId="3">
    <w:abstractNumId w:val="2"/>
  </w:num>
  <w:num w:numId="4">
    <w:abstractNumId w:val="17"/>
  </w:num>
  <w:num w:numId="5">
    <w:abstractNumId w:val="33"/>
  </w:num>
  <w:num w:numId="6">
    <w:abstractNumId w:val="13"/>
  </w:num>
  <w:num w:numId="7">
    <w:abstractNumId w:val="38"/>
  </w:num>
  <w:num w:numId="8">
    <w:abstractNumId w:val="44"/>
  </w:num>
  <w:num w:numId="9">
    <w:abstractNumId w:val="1"/>
  </w:num>
  <w:num w:numId="10">
    <w:abstractNumId w:val="40"/>
  </w:num>
  <w:num w:numId="11">
    <w:abstractNumId w:val="12"/>
  </w:num>
  <w:num w:numId="12">
    <w:abstractNumId w:val="6"/>
  </w:num>
  <w:num w:numId="13">
    <w:abstractNumId w:val="29"/>
  </w:num>
  <w:num w:numId="14">
    <w:abstractNumId w:val="27"/>
  </w:num>
  <w:num w:numId="15">
    <w:abstractNumId w:val="23"/>
  </w:num>
  <w:num w:numId="16">
    <w:abstractNumId w:val="22"/>
  </w:num>
  <w:num w:numId="17">
    <w:abstractNumId w:val="15"/>
  </w:num>
  <w:num w:numId="18">
    <w:abstractNumId w:val="39"/>
  </w:num>
  <w:num w:numId="19">
    <w:abstractNumId w:val="45"/>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4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6"/>
  </w:num>
  <w:num w:numId="26">
    <w:abstractNumId w:val="20"/>
  </w:num>
  <w:num w:numId="27">
    <w:abstractNumId w:val="5"/>
  </w:num>
  <w:num w:numId="28">
    <w:abstractNumId w:val="8"/>
  </w:num>
  <w:num w:numId="29">
    <w:abstractNumId w:val="0"/>
  </w:num>
  <w:num w:numId="30">
    <w:abstractNumId w:val="42"/>
  </w:num>
  <w:num w:numId="31">
    <w:abstractNumId w:val="18"/>
  </w:num>
  <w:num w:numId="32">
    <w:abstractNumId w:val="21"/>
  </w:num>
  <w:num w:numId="33">
    <w:abstractNumId w:val="32"/>
  </w:num>
  <w:num w:numId="34">
    <w:abstractNumId w:val="35"/>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19"/>
  </w:num>
  <w:num w:numId="38">
    <w:abstractNumId w:val="9"/>
  </w:num>
  <w:num w:numId="39">
    <w:abstractNumId w:val="25"/>
  </w:num>
  <w:num w:numId="40">
    <w:abstractNumId w:val="16"/>
  </w:num>
  <w:num w:numId="41">
    <w:abstractNumId w:val="11"/>
  </w:num>
  <w:num w:numId="42">
    <w:abstractNumId w:val="7"/>
  </w:num>
  <w:num w:numId="43">
    <w:abstractNumId w:val="14"/>
  </w:num>
  <w:num w:numId="44">
    <w:abstractNumId w:val="3"/>
  </w:num>
  <w:num w:numId="45">
    <w:abstractNumId w:val="30"/>
  </w:num>
  <w:num w:numId="46">
    <w:abstractNumId w:val="41"/>
  </w:num>
  <w:num w:numId="4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4C"/>
    <w:rsid w:val="00000D98"/>
    <w:rsid w:val="00000EA0"/>
    <w:rsid w:val="00001C31"/>
    <w:rsid w:val="0000238B"/>
    <w:rsid w:val="000029C6"/>
    <w:rsid w:val="0000638C"/>
    <w:rsid w:val="00006653"/>
    <w:rsid w:val="00006C6C"/>
    <w:rsid w:val="00006F78"/>
    <w:rsid w:val="000076CD"/>
    <w:rsid w:val="00007922"/>
    <w:rsid w:val="000124C5"/>
    <w:rsid w:val="000143D3"/>
    <w:rsid w:val="00014B62"/>
    <w:rsid w:val="00015F9B"/>
    <w:rsid w:val="0001764A"/>
    <w:rsid w:val="00020801"/>
    <w:rsid w:val="00022EA3"/>
    <w:rsid w:val="000232FD"/>
    <w:rsid w:val="000239F9"/>
    <w:rsid w:val="00024E16"/>
    <w:rsid w:val="000255FE"/>
    <w:rsid w:val="00026C21"/>
    <w:rsid w:val="00027103"/>
    <w:rsid w:val="000271EC"/>
    <w:rsid w:val="00027D1C"/>
    <w:rsid w:val="00027F1A"/>
    <w:rsid w:val="00030066"/>
    <w:rsid w:val="0003139A"/>
    <w:rsid w:val="00031814"/>
    <w:rsid w:val="0003228A"/>
    <w:rsid w:val="00032818"/>
    <w:rsid w:val="00033776"/>
    <w:rsid w:val="00034135"/>
    <w:rsid w:val="00035404"/>
    <w:rsid w:val="000410BC"/>
    <w:rsid w:val="000411DC"/>
    <w:rsid w:val="000415EF"/>
    <w:rsid w:val="00041A26"/>
    <w:rsid w:val="00042AEA"/>
    <w:rsid w:val="00042F4F"/>
    <w:rsid w:val="00043E14"/>
    <w:rsid w:val="00044AEA"/>
    <w:rsid w:val="000459B6"/>
    <w:rsid w:val="00045C62"/>
    <w:rsid w:val="000464EB"/>
    <w:rsid w:val="000465B1"/>
    <w:rsid w:val="000479CA"/>
    <w:rsid w:val="00047B30"/>
    <w:rsid w:val="00047E0F"/>
    <w:rsid w:val="00053891"/>
    <w:rsid w:val="000548BF"/>
    <w:rsid w:val="00054AF6"/>
    <w:rsid w:val="00056E60"/>
    <w:rsid w:val="0006121A"/>
    <w:rsid w:val="00061AE4"/>
    <w:rsid w:val="00063CFE"/>
    <w:rsid w:val="00064FE3"/>
    <w:rsid w:val="00065CBF"/>
    <w:rsid w:val="00066387"/>
    <w:rsid w:val="00066F69"/>
    <w:rsid w:val="000678C3"/>
    <w:rsid w:val="000712FC"/>
    <w:rsid w:val="000722B2"/>
    <w:rsid w:val="000724E5"/>
    <w:rsid w:val="00072B76"/>
    <w:rsid w:val="000753B7"/>
    <w:rsid w:val="0007657A"/>
    <w:rsid w:val="0007739A"/>
    <w:rsid w:val="000804B3"/>
    <w:rsid w:val="0008122B"/>
    <w:rsid w:val="000812A1"/>
    <w:rsid w:val="00082064"/>
    <w:rsid w:val="00083DCE"/>
    <w:rsid w:val="00085079"/>
    <w:rsid w:val="000852C8"/>
    <w:rsid w:val="00085A1D"/>
    <w:rsid w:val="00086727"/>
    <w:rsid w:val="0008725E"/>
    <w:rsid w:val="00087942"/>
    <w:rsid w:val="00091599"/>
    <w:rsid w:val="00091975"/>
    <w:rsid w:val="00091BB2"/>
    <w:rsid w:val="00091F1E"/>
    <w:rsid w:val="00092F45"/>
    <w:rsid w:val="00093794"/>
    <w:rsid w:val="0009538B"/>
    <w:rsid w:val="00095564"/>
    <w:rsid w:val="000A0627"/>
    <w:rsid w:val="000A3F8C"/>
    <w:rsid w:val="000A6089"/>
    <w:rsid w:val="000B0106"/>
    <w:rsid w:val="000B0CEA"/>
    <w:rsid w:val="000B378F"/>
    <w:rsid w:val="000B409C"/>
    <w:rsid w:val="000B4A7D"/>
    <w:rsid w:val="000B5708"/>
    <w:rsid w:val="000B587A"/>
    <w:rsid w:val="000B6DD7"/>
    <w:rsid w:val="000B7231"/>
    <w:rsid w:val="000B7D3C"/>
    <w:rsid w:val="000C0BA7"/>
    <w:rsid w:val="000C413D"/>
    <w:rsid w:val="000C6F76"/>
    <w:rsid w:val="000D0418"/>
    <w:rsid w:val="000D06F9"/>
    <w:rsid w:val="000D18E2"/>
    <w:rsid w:val="000D19B9"/>
    <w:rsid w:val="000D2069"/>
    <w:rsid w:val="000D37A5"/>
    <w:rsid w:val="000D3E28"/>
    <w:rsid w:val="000D5896"/>
    <w:rsid w:val="000D6E7A"/>
    <w:rsid w:val="000D737E"/>
    <w:rsid w:val="000D7D5B"/>
    <w:rsid w:val="000E14AA"/>
    <w:rsid w:val="000E29B2"/>
    <w:rsid w:val="000E4112"/>
    <w:rsid w:val="000E469C"/>
    <w:rsid w:val="000E5470"/>
    <w:rsid w:val="000E56ED"/>
    <w:rsid w:val="000E57D1"/>
    <w:rsid w:val="000E7707"/>
    <w:rsid w:val="000F03EC"/>
    <w:rsid w:val="000F289A"/>
    <w:rsid w:val="000F297D"/>
    <w:rsid w:val="000F2E0E"/>
    <w:rsid w:val="000F316A"/>
    <w:rsid w:val="000F3B9A"/>
    <w:rsid w:val="000F4896"/>
    <w:rsid w:val="000F6D55"/>
    <w:rsid w:val="000F781C"/>
    <w:rsid w:val="001024D4"/>
    <w:rsid w:val="0010269F"/>
    <w:rsid w:val="00105DFA"/>
    <w:rsid w:val="00105E44"/>
    <w:rsid w:val="00106209"/>
    <w:rsid w:val="001064F8"/>
    <w:rsid w:val="00106C21"/>
    <w:rsid w:val="00107ABD"/>
    <w:rsid w:val="00107BF2"/>
    <w:rsid w:val="00114CE4"/>
    <w:rsid w:val="0011599A"/>
    <w:rsid w:val="00116219"/>
    <w:rsid w:val="00116511"/>
    <w:rsid w:val="0011674A"/>
    <w:rsid w:val="00117902"/>
    <w:rsid w:val="00117FF4"/>
    <w:rsid w:val="00120640"/>
    <w:rsid w:val="00120812"/>
    <w:rsid w:val="00120F60"/>
    <w:rsid w:val="00121C1D"/>
    <w:rsid w:val="00122010"/>
    <w:rsid w:val="00127D7D"/>
    <w:rsid w:val="001309DD"/>
    <w:rsid w:val="00131A8E"/>
    <w:rsid w:val="00131E2B"/>
    <w:rsid w:val="00132189"/>
    <w:rsid w:val="00132D76"/>
    <w:rsid w:val="00133085"/>
    <w:rsid w:val="00133284"/>
    <w:rsid w:val="00134475"/>
    <w:rsid w:val="00134813"/>
    <w:rsid w:val="001351A7"/>
    <w:rsid w:val="00136CEC"/>
    <w:rsid w:val="00137108"/>
    <w:rsid w:val="00140BDF"/>
    <w:rsid w:val="00141E68"/>
    <w:rsid w:val="0014220A"/>
    <w:rsid w:val="0014291A"/>
    <w:rsid w:val="00142BCE"/>
    <w:rsid w:val="00145370"/>
    <w:rsid w:val="00146575"/>
    <w:rsid w:val="001521B5"/>
    <w:rsid w:val="00153270"/>
    <w:rsid w:val="001536F4"/>
    <w:rsid w:val="0015486B"/>
    <w:rsid w:val="00155331"/>
    <w:rsid w:val="00157249"/>
    <w:rsid w:val="00160487"/>
    <w:rsid w:val="001609C8"/>
    <w:rsid w:val="00160B90"/>
    <w:rsid w:val="0016112A"/>
    <w:rsid w:val="001611F7"/>
    <w:rsid w:val="00163BDE"/>
    <w:rsid w:val="00166C53"/>
    <w:rsid w:val="00167836"/>
    <w:rsid w:val="001678E7"/>
    <w:rsid w:val="00167C5B"/>
    <w:rsid w:val="001704EF"/>
    <w:rsid w:val="0017159E"/>
    <w:rsid w:val="0017290C"/>
    <w:rsid w:val="00173605"/>
    <w:rsid w:val="00173FA2"/>
    <w:rsid w:val="0017560A"/>
    <w:rsid w:val="001759B5"/>
    <w:rsid w:val="00176170"/>
    <w:rsid w:val="00176821"/>
    <w:rsid w:val="00176A84"/>
    <w:rsid w:val="00177978"/>
    <w:rsid w:val="0018057A"/>
    <w:rsid w:val="00180A15"/>
    <w:rsid w:val="00180F81"/>
    <w:rsid w:val="00181EE3"/>
    <w:rsid w:val="00183D56"/>
    <w:rsid w:val="00187418"/>
    <w:rsid w:val="0019535A"/>
    <w:rsid w:val="0019571B"/>
    <w:rsid w:val="00196493"/>
    <w:rsid w:val="00196F5A"/>
    <w:rsid w:val="001A07B9"/>
    <w:rsid w:val="001A0CCB"/>
    <w:rsid w:val="001A18FF"/>
    <w:rsid w:val="001A331D"/>
    <w:rsid w:val="001A3823"/>
    <w:rsid w:val="001B1F4A"/>
    <w:rsid w:val="001B2933"/>
    <w:rsid w:val="001B2CA3"/>
    <w:rsid w:val="001B4A3F"/>
    <w:rsid w:val="001B4EF9"/>
    <w:rsid w:val="001B52BE"/>
    <w:rsid w:val="001B65FB"/>
    <w:rsid w:val="001B6636"/>
    <w:rsid w:val="001C12BC"/>
    <w:rsid w:val="001C195E"/>
    <w:rsid w:val="001C288F"/>
    <w:rsid w:val="001C3675"/>
    <w:rsid w:val="001C3872"/>
    <w:rsid w:val="001C5A34"/>
    <w:rsid w:val="001C60C6"/>
    <w:rsid w:val="001C61D9"/>
    <w:rsid w:val="001D1CC1"/>
    <w:rsid w:val="001D2F6F"/>
    <w:rsid w:val="001D310B"/>
    <w:rsid w:val="001D430E"/>
    <w:rsid w:val="001D4C5A"/>
    <w:rsid w:val="001D5012"/>
    <w:rsid w:val="001D5ED5"/>
    <w:rsid w:val="001E01A5"/>
    <w:rsid w:val="001E04BD"/>
    <w:rsid w:val="001E2F32"/>
    <w:rsid w:val="001E3055"/>
    <w:rsid w:val="001E3679"/>
    <w:rsid w:val="001E4CDC"/>
    <w:rsid w:val="001E697A"/>
    <w:rsid w:val="001E7A1D"/>
    <w:rsid w:val="001F3AC1"/>
    <w:rsid w:val="001F74C8"/>
    <w:rsid w:val="001F79EB"/>
    <w:rsid w:val="0020066A"/>
    <w:rsid w:val="002016D9"/>
    <w:rsid w:val="002035EF"/>
    <w:rsid w:val="00205CCD"/>
    <w:rsid w:val="00205E23"/>
    <w:rsid w:val="00207B9C"/>
    <w:rsid w:val="00213891"/>
    <w:rsid w:val="00215601"/>
    <w:rsid w:val="002157E8"/>
    <w:rsid w:val="002175BD"/>
    <w:rsid w:val="002217A3"/>
    <w:rsid w:val="002230E9"/>
    <w:rsid w:val="00223826"/>
    <w:rsid w:val="00223D8F"/>
    <w:rsid w:val="00224607"/>
    <w:rsid w:val="0022479C"/>
    <w:rsid w:val="00224B04"/>
    <w:rsid w:val="002260DE"/>
    <w:rsid w:val="00227651"/>
    <w:rsid w:val="00232EFB"/>
    <w:rsid w:val="002336FC"/>
    <w:rsid w:val="002337F7"/>
    <w:rsid w:val="00234A28"/>
    <w:rsid w:val="002354C4"/>
    <w:rsid w:val="00244F2A"/>
    <w:rsid w:val="002456EC"/>
    <w:rsid w:val="00246BD4"/>
    <w:rsid w:val="00247243"/>
    <w:rsid w:val="002473F5"/>
    <w:rsid w:val="002509FD"/>
    <w:rsid w:val="0025182F"/>
    <w:rsid w:val="00251D6D"/>
    <w:rsid w:val="00252D53"/>
    <w:rsid w:val="00255C60"/>
    <w:rsid w:val="00257109"/>
    <w:rsid w:val="00260E45"/>
    <w:rsid w:val="002616B6"/>
    <w:rsid w:val="00262217"/>
    <w:rsid w:val="00262944"/>
    <w:rsid w:val="00262F6E"/>
    <w:rsid w:val="002648D3"/>
    <w:rsid w:val="00266159"/>
    <w:rsid w:val="00271E68"/>
    <w:rsid w:val="00272DBD"/>
    <w:rsid w:val="0027323C"/>
    <w:rsid w:val="002749CF"/>
    <w:rsid w:val="00274A80"/>
    <w:rsid w:val="002759DC"/>
    <w:rsid w:val="0027795C"/>
    <w:rsid w:val="00280E1A"/>
    <w:rsid w:val="00281051"/>
    <w:rsid w:val="002820C5"/>
    <w:rsid w:val="00283783"/>
    <w:rsid w:val="0028398C"/>
    <w:rsid w:val="00283BC7"/>
    <w:rsid w:val="00286E35"/>
    <w:rsid w:val="00287446"/>
    <w:rsid w:val="00287633"/>
    <w:rsid w:val="00287ED3"/>
    <w:rsid w:val="0029044F"/>
    <w:rsid w:val="00290686"/>
    <w:rsid w:val="00290896"/>
    <w:rsid w:val="002908D8"/>
    <w:rsid w:val="0029173E"/>
    <w:rsid w:val="00291842"/>
    <w:rsid w:val="00292319"/>
    <w:rsid w:val="00292A3A"/>
    <w:rsid w:val="0029700D"/>
    <w:rsid w:val="002A3B23"/>
    <w:rsid w:val="002A4501"/>
    <w:rsid w:val="002A4578"/>
    <w:rsid w:val="002A5AB2"/>
    <w:rsid w:val="002A6418"/>
    <w:rsid w:val="002A710C"/>
    <w:rsid w:val="002B034F"/>
    <w:rsid w:val="002B1B4D"/>
    <w:rsid w:val="002B2731"/>
    <w:rsid w:val="002B2E68"/>
    <w:rsid w:val="002B3611"/>
    <w:rsid w:val="002B3C6E"/>
    <w:rsid w:val="002B6875"/>
    <w:rsid w:val="002B7966"/>
    <w:rsid w:val="002C0279"/>
    <w:rsid w:val="002C167E"/>
    <w:rsid w:val="002C2997"/>
    <w:rsid w:val="002C2B9F"/>
    <w:rsid w:val="002C49B1"/>
    <w:rsid w:val="002C50E7"/>
    <w:rsid w:val="002C5678"/>
    <w:rsid w:val="002C6EC3"/>
    <w:rsid w:val="002D09CD"/>
    <w:rsid w:val="002D12B9"/>
    <w:rsid w:val="002D2010"/>
    <w:rsid w:val="002D34BE"/>
    <w:rsid w:val="002D38F7"/>
    <w:rsid w:val="002D4232"/>
    <w:rsid w:val="002D58DE"/>
    <w:rsid w:val="002D66DB"/>
    <w:rsid w:val="002E0B53"/>
    <w:rsid w:val="002E1FB1"/>
    <w:rsid w:val="002E300E"/>
    <w:rsid w:val="002E560E"/>
    <w:rsid w:val="002E6143"/>
    <w:rsid w:val="002E7F4E"/>
    <w:rsid w:val="002F07EA"/>
    <w:rsid w:val="002F1573"/>
    <w:rsid w:val="002F16DF"/>
    <w:rsid w:val="002F189C"/>
    <w:rsid w:val="002F1E8D"/>
    <w:rsid w:val="002F241A"/>
    <w:rsid w:val="002F38F5"/>
    <w:rsid w:val="002F3C75"/>
    <w:rsid w:val="002F3D67"/>
    <w:rsid w:val="002F542F"/>
    <w:rsid w:val="0030037B"/>
    <w:rsid w:val="00302D92"/>
    <w:rsid w:val="003036BE"/>
    <w:rsid w:val="0030385E"/>
    <w:rsid w:val="00303A2F"/>
    <w:rsid w:val="00303BD2"/>
    <w:rsid w:val="003054EA"/>
    <w:rsid w:val="00311BC9"/>
    <w:rsid w:val="00314105"/>
    <w:rsid w:val="00314B00"/>
    <w:rsid w:val="003150C8"/>
    <w:rsid w:val="00315FC7"/>
    <w:rsid w:val="003163DA"/>
    <w:rsid w:val="0031728A"/>
    <w:rsid w:val="00320379"/>
    <w:rsid w:val="0032077A"/>
    <w:rsid w:val="003213C4"/>
    <w:rsid w:val="0032192A"/>
    <w:rsid w:val="00321E30"/>
    <w:rsid w:val="003227C7"/>
    <w:rsid w:val="003234A4"/>
    <w:rsid w:val="00324040"/>
    <w:rsid w:val="003257E1"/>
    <w:rsid w:val="00326798"/>
    <w:rsid w:val="00327FC6"/>
    <w:rsid w:val="003337F2"/>
    <w:rsid w:val="00334304"/>
    <w:rsid w:val="00334ADF"/>
    <w:rsid w:val="00334F25"/>
    <w:rsid w:val="0033504E"/>
    <w:rsid w:val="00336429"/>
    <w:rsid w:val="00337ABF"/>
    <w:rsid w:val="00340DB5"/>
    <w:rsid w:val="00343C1A"/>
    <w:rsid w:val="00343FB6"/>
    <w:rsid w:val="003447E6"/>
    <w:rsid w:val="00344EAC"/>
    <w:rsid w:val="00345212"/>
    <w:rsid w:val="00345AF6"/>
    <w:rsid w:val="0034765E"/>
    <w:rsid w:val="00347921"/>
    <w:rsid w:val="00350028"/>
    <w:rsid w:val="003523AC"/>
    <w:rsid w:val="00352712"/>
    <w:rsid w:val="0035314A"/>
    <w:rsid w:val="00354491"/>
    <w:rsid w:val="003556BE"/>
    <w:rsid w:val="00355897"/>
    <w:rsid w:val="00355B25"/>
    <w:rsid w:val="003567F3"/>
    <w:rsid w:val="00364155"/>
    <w:rsid w:val="00365BC2"/>
    <w:rsid w:val="003660C7"/>
    <w:rsid w:val="00366EB7"/>
    <w:rsid w:val="00370DA0"/>
    <w:rsid w:val="00370F60"/>
    <w:rsid w:val="003722DE"/>
    <w:rsid w:val="00372BFC"/>
    <w:rsid w:val="00372D97"/>
    <w:rsid w:val="003733F3"/>
    <w:rsid w:val="00374473"/>
    <w:rsid w:val="003746DB"/>
    <w:rsid w:val="00375148"/>
    <w:rsid w:val="00375E16"/>
    <w:rsid w:val="00375EC6"/>
    <w:rsid w:val="0037730C"/>
    <w:rsid w:val="00377611"/>
    <w:rsid w:val="00381052"/>
    <w:rsid w:val="00381182"/>
    <w:rsid w:val="003831D1"/>
    <w:rsid w:val="00384BED"/>
    <w:rsid w:val="00385270"/>
    <w:rsid w:val="00385F3D"/>
    <w:rsid w:val="003864BE"/>
    <w:rsid w:val="003875EE"/>
    <w:rsid w:val="00393BE2"/>
    <w:rsid w:val="0039493A"/>
    <w:rsid w:val="00394B86"/>
    <w:rsid w:val="00395253"/>
    <w:rsid w:val="0039688A"/>
    <w:rsid w:val="00396A26"/>
    <w:rsid w:val="00397FBE"/>
    <w:rsid w:val="003A0859"/>
    <w:rsid w:val="003A12CA"/>
    <w:rsid w:val="003A1505"/>
    <w:rsid w:val="003A1A1F"/>
    <w:rsid w:val="003A32F6"/>
    <w:rsid w:val="003A408B"/>
    <w:rsid w:val="003A5AB3"/>
    <w:rsid w:val="003A5BC8"/>
    <w:rsid w:val="003A6492"/>
    <w:rsid w:val="003B1605"/>
    <w:rsid w:val="003B1F1E"/>
    <w:rsid w:val="003B6456"/>
    <w:rsid w:val="003B6925"/>
    <w:rsid w:val="003B6A1D"/>
    <w:rsid w:val="003B6E5A"/>
    <w:rsid w:val="003B7EC4"/>
    <w:rsid w:val="003C005D"/>
    <w:rsid w:val="003C050A"/>
    <w:rsid w:val="003C145B"/>
    <w:rsid w:val="003C236F"/>
    <w:rsid w:val="003C2E41"/>
    <w:rsid w:val="003C3B75"/>
    <w:rsid w:val="003C5BC3"/>
    <w:rsid w:val="003C65C6"/>
    <w:rsid w:val="003C702F"/>
    <w:rsid w:val="003C7A62"/>
    <w:rsid w:val="003D0C91"/>
    <w:rsid w:val="003D10C2"/>
    <w:rsid w:val="003D4DD8"/>
    <w:rsid w:val="003D5BB7"/>
    <w:rsid w:val="003E1DAF"/>
    <w:rsid w:val="003E293D"/>
    <w:rsid w:val="003E3482"/>
    <w:rsid w:val="003E3E62"/>
    <w:rsid w:val="003E69E9"/>
    <w:rsid w:val="003E6DFC"/>
    <w:rsid w:val="003F0483"/>
    <w:rsid w:val="003F1879"/>
    <w:rsid w:val="003F2A8E"/>
    <w:rsid w:val="003F584F"/>
    <w:rsid w:val="00400A93"/>
    <w:rsid w:val="004017F7"/>
    <w:rsid w:val="00402B35"/>
    <w:rsid w:val="00404BC3"/>
    <w:rsid w:val="004058E3"/>
    <w:rsid w:val="00407142"/>
    <w:rsid w:val="00407EBC"/>
    <w:rsid w:val="004108DB"/>
    <w:rsid w:val="00410A90"/>
    <w:rsid w:val="00411683"/>
    <w:rsid w:val="00411750"/>
    <w:rsid w:val="00412F5B"/>
    <w:rsid w:val="00414CBA"/>
    <w:rsid w:val="00416290"/>
    <w:rsid w:val="0041680B"/>
    <w:rsid w:val="004170D5"/>
    <w:rsid w:val="00417BA5"/>
    <w:rsid w:val="00417F3F"/>
    <w:rsid w:val="00420866"/>
    <w:rsid w:val="0042204D"/>
    <w:rsid w:val="004228E8"/>
    <w:rsid w:val="00423560"/>
    <w:rsid w:val="00423864"/>
    <w:rsid w:val="004245AD"/>
    <w:rsid w:val="00424C81"/>
    <w:rsid w:val="004258F3"/>
    <w:rsid w:val="00425AA5"/>
    <w:rsid w:val="00426310"/>
    <w:rsid w:val="004270F2"/>
    <w:rsid w:val="004276DF"/>
    <w:rsid w:val="0043020D"/>
    <w:rsid w:val="00430EBD"/>
    <w:rsid w:val="00430F10"/>
    <w:rsid w:val="00431208"/>
    <w:rsid w:val="00434DEA"/>
    <w:rsid w:val="00435003"/>
    <w:rsid w:val="00436939"/>
    <w:rsid w:val="00436A22"/>
    <w:rsid w:val="00443124"/>
    <w:rsid w:val="00445998"/>
    <w:rsid w:val="00450798"/>
    <w:rsid w:val="00450C92"/>
    <w:rsid w:val="00451181"/>
    <w:rsid w:val="00451429"/>
    <w:rsid w:val="00452FD8"/>
    <w:rsid w:val="00453259"/>
    <w:rsid w:val="00453BED"/>
    <w:rsid w:val="00453E13"/>
    <w:rsid w:val="00454756"/>
    <w:rsid w:val="00454A39"/>
    <w:rsid w:val="00454CC7"/>
    <w:rsid w:val="004553C4"/>
    <w:rsid w:val="00455E86"/>
    <w:rsid w:val="00456C10"/>
    <w:rsid w:val="0046204C"/>
    <w:rsid w:val="00462736"/>
    <w:rsid w:val="00463262"/>
    <w:rsid w:val="00463705"/>
    <w:rsid w:val="00463D66"/>
    <w:rsid w:val="00464CA9"/>
    <w:rsid w:val="00465837"/>
    <w:rsid w:val="004675AD"/>
    <w:rsid w:val="00467D4F"/>
    <w:rsid w:val="004702ED"/>
    <w:rsid w:val="00470692"/>
    <w:rsid w:val="00470CC0"/>
    <w:rsid w:val="00471B5D"/>
    <w:rsid w:val="00472883"/>
    <w:rsid w:val="00476092"/>
    <w:rsid w:val="004762DD"/>
    <w:rsid w:val="00482428"/>
    <w:rsid w:val="004835F8"/>
    <w:rsid w:val="00483A94"/>
    <w:rsid w:val="00484247"/>
    <w:rsid w:val="004846E0"/>
    <w:rsid w:val="0048628A"/>
    <w:rsid w:val="00486FC8"/>
    <w:rsid w:val="004875F1"/>
    <w:rsid w:val="00487B37"/>
    <w:rsid w:val="00493CCE"/>
    <w:rsid w:val="0049538F"/>
    <w:rsid w:val="00495A5E"/>
    <w:rsid w:val="00497CAC"/>
    <w:rsid w:val="004A02D5"/>
    <w:rsid w:val="004A1884"/>
    <w:rsid w:val="004A2CDE"/>
    <w:rsid w:val="004A3436"/>
    <w:rsid w:val="004A3FC4"/>
    <w:rsid w:val="004A5990"/>
    <w:rsid w:val="004A648E"/>
    <w:rsid w:val="004A7177"/>
    <w:rsid w:val="004B121F"/>
    <w:rsid w:val="004B16A0"/>
    <w:rsid w:val="004B1933"/>
    <w:rsid w:val="004B2292"/>
    <w:rsid w:val="004B310B"/>
    <w:rsid w:val="004B617A"/>
    <w:rsid w:val="004B685F"/>
    <w:rsid w:val="004B716E"/>
    <w:rsid w:val="004B7B9C"/>
    <w:rsid w:val="004B7F8D"/>
    <w:rsid w:val="004C15A1"/>
    <w:rsid w:val="004C240A"/>
    <w:rsid w:val="004C2BC1"/>
    <w:rsid w:val="004C3D85"/>
    <w:rsid w:val="004C622F"/>
    <w:rsid w:val="004C69DA"/>
    <w:rsid w:val="004D1C6E"/>
    <w:rsid w:val="004D3DA0"/>
    <w:rsid w:val="004D54F4"/>
    <w:rsid w:val="004D5FE5"/>
    <w:rsid w:val="004D78F7"/>
    <w:rsid w:val="004E08B6"/>
    <w:rsid w:val="004E282C"/>
    <w:rsid w:val="004E2855"/>
    <w:rsid w:val="004E306B"/>
    <w:rsid w:val="004E3DFE"/>
    <w:rsid w:val="004E420F"/>
    <w:rsid w:val="004E50DF"/>
    <w:rsid w:val="004E61FF"/>
    <w:rsid w:val="004F05FD"/>
    <w:rsid w:val="004F070E"/>
    <w:rsid w:val="004F0841"/>
    <w:rsid w:val="004F2209"/>
    <w:rsid w:val="004F2496"/>
    <w:rsid w:val="004F25BB"/>
    <w:rsid w:val="004F2F61"/>
    <w:rsid w:val="004F32A1"/>
    <w:rsid w:val="004F42B8"/>
    <w:rsid w:val="004F6AA6"/>
    <w:rsid w:val="00501796"/>
    <w:rsid w:val="00502061"/>
    <w:rsid w:val="005029CC"/>
    <w:rsid w:val="00503355"/>
    <w:rsid w:val="005039A7"/>
    <w:rsid w:val="00503F20"/>
    <w:rsid w:val="005055B2"/>
    <w:rsid w:val="005074AF"/>
    <w:rsid w:val="00512C8B"/>
    <w:rsid w:val="005130A7"/>
    <w:rsid w:val="005152DC"/>
    <w:rsid w:val="005168A7"/>
    <w:rsid w:val="00516D08"/>
    <w:rsid w:val="00516FBE"/>
    <w:rsid w:val="00521721"/>
    <w:rsid w:val="00521C62"/>
    <w:rsid w:val="00521E15"/>
    <w:rsid w:val="00522CFA"/>
    <w:rsid w:val="00523CF7"/>
    <w:rsid w:val="00524D9D"/>
    <w:rsid w:val="00526026"/>
    <w:rsid w:val="005273B4"/>
    <w:rsid w:val="00527BA6"/>
    <w:rsid w:val="005323C1"/>
    <w:rsid w:val="005359C6"/>
    <w:rsid w:val="005363DE"/>
    <w:rsid w:val="00540A38"/>
    <w:rsid w:val="00540F51"/>
    <w:rsid w:val="00541530"/>
    <w:rsid w:val="005423C2"/>
    <w:rsid w:val="00543B39"/>
    <w:rsid w:val="0054464C"/>
    <w:rsid w:val="005457C0"/>
    <w:rsid w:val="00546347"/>
    <w:rsid w:val="00546369"/>
    <w:rsid w:val="00547271"/>
    <w:rsid w:val="00551D23"/>
    <w:rsid w:val="00552ABD"/>
    <w:rsid w:val="005545D0"/>
    <w:rsid w:val="005546F5"/>
    <w:rsid w:val="00555DC2"/>
    <w:rsid w:val="005603C9"/>
    <w:rsid w:val="005605CB"/>
    <w:rsid w:val="00561471"/>
    <w:rsid w:val="0056376D"/>
    <w:rsid w:val="00564D15"/>
    <w:rsid w:val="0056501E"/>
    <w:rsid w:val="005700EB"/>
    <w:rsid w:val="00570A81"/>
    <w:rsid w:val="00571C80"/>
    <w:rsid w:val="00572636"/>
    <w:rsid w:val="00573B62"/>
    <w:rsid w:val="00573D3F"/>
    <w:rsid w:val="00574DFA"/>
    <w:rsid w:val="005751EE"/>
    <w:rsid w:val="005758CD"/>
    <w:rsid w:val="00576216"/>
    <w:rsid w:val="00576961"/>
    <w:rsid w:val="00577910"/>
    <w:rsid w:val="0058282F"/>
    <w:rsid w:val="0058324A"/>
    <w:rsid w:val="005845A0"/>
    <w:rsid w:val="00584A4E"/>
    <w:rsid w:val="00585CE7"/>
    <w:rsid w:val="00587AB7"/>
    <w:rsid w:val="0059211F"/>
    <w:rsid w:val="005946AD"/>
    <w:rsid w:val="00594724"/>
    <w:rsid w:val="00595355"/>
    <w:rsid w:val="00595E0E"/>
    <w:rsid w:val="00595F5C"/>
    <w:rsid w:val="00596265"/>
    <w:rsid w:val="005964F3"/>
    <w:rsid w:val="00596AA9"/>
    <w:rsid w:val="005976BA"/>
    <w:rsid w:val="00597AAE"/>
    <w:rsid w:val="005A1028"/>
    <w:rsid w:val="005A24C0"/>
    <w:rsid w:val="005A29BA"/>
    <w:rsid w:val="005A2A22"/>
    <w:rsid w:val="005A31DB"/>
    <w:rsid w:val="005A348A"/>
    <w:rsid w:val="005A558F"/>
    <w:rsid w:val="005A6377"/>
    <w:rsid w:val="005A67DF"/>
    <w:rsid w:val="005A7151"/>
    <w:rsid w:val="005B0E14"/>
    <w:rsid w:val="005B0E60"/>
    <w:rsid w:val="005B1CFB"/>
    <w:rsid w:val="005B2242"/>
    <w:rsid w:val="005B2619"/>
    <w:rsid w:val="005B4828"/>
    <w:rsid w:val="005B55C1"/>
    <w:rsid w:val="005B6C85"/>
    <w:rsid w:val="005B765F"/>
    <w:rsid w:val="005C0397"/>
    <w:rsid w:val="005C06BF"/>
    <w:rsid w:val="005C20C6"/>
    <w:rsid w:val="005C2CC9"/>
    <w:rsid w:val="005C30DC"/>
    <w:rsid w:val="005C63EE"/>
    <w:rsid w:val="005D104C"/>
    <w:rsid w:val="005D197B"/>
    <w:rsid w:val="005D254E"/>
    <w:rsid w:val="005D27FF"/>
    <w:rsid w:val="005D3FB0"/>
    <w:rsid w:val="005D51AC"/>
    <w:rsid w:val="005D5B41"/>
    <w:rsid w:val="005D63BE"/>
    <w:rsid w:val="005D6C7A"/>
    <w:rsid w:val="005D7B46"/>
    <w:rsid w:val="005E0BBB"/>
    <w:rsid w:val="005E11EF"/>
    <w:rsid w:val="005E14D6"/>
    <w:rsid w:val="005E1A93"/>
    <w:rsid w:val="005E1B3D"/>
    <w:rsid w:val="005E243B"/>
    <w:rsid w:val="005E28E2"/>
    <w:rsid w:val="005E317B"/>
    <w:rsid w:val="005E332B"/>
    <w:rsid w:val="005E3663"/>
    <w:rsid w:val="005E38CF"/>
    <w:rsid w:val="005E4189"/>
    <w:rsid w:val="005E51AF"/>
    <w:rsid w:val="005E6A0C"/>
    <w:rsid w:val="005E73DE"/>
    <w:rsid w:val="005F0B7F"/>
    <w:rsid w:val="005F1E7A"/>
    <w:rsid w:val="005F4C31"/>
    <w:rsid w:val="005F584D"/>
    <w:rsid w:val="005F6A31"/>
    <w:rsid w:val="005F700B"/>
    <w:rsid w:val="005F718A"/>
    <w:rsid w:val="0060017E"/>
    <w:rsid w:val="00600468"/>
    <w:rsid w:val="00600CF4"/>
    <w:rsid w:val="00601CFF"/>
    <w:rsid w:val="00601D56"/>
    <w:rsid w:val="00605415"/>
    <w:rsid w:val="0060613E"/>
    <w:rsid w:val="006062EC"/>
    <w:rsid w:val="00607066"/>
    <w:rsid w:val="00607C78"/>
    <w:rsid w:val="00612058"/>
    <w:rsid w:val="00613E43"/>
    <w:rsid w:val="00616D04"/>
    <w:rsid w:val="00617EC1"/>
    <w:rsid w:val="00620A6D"/>
    <w:rsid w:val="00622C68"/>
    <w:rsid w:val="006234D5"/>
    <w:rsid w:val="00624077"/>
    <w:rsid w:val="00624762"/>
    <w:rsid w:val="00624FDF"/>
    <w:rsid w:val="00625287"/>
    <w:rsid w:val="0062645D"/>
    <w:rsid w:val="006268E7"/>
    <w:rsid w:val="00626E7C"/>
    <w:rsid w:val="00627D42"/>
    <w:rsid w:val="00630332"/>
    <w:rsid w:val="006309F8"/>
    <w:rsid w:val="00630AB0"/>
    <w:rsid w:val="00630C14"/>
    <w:rsid w:val="00630E43"/>
    <w:rsid w:val="0063133F"/>
    <w:rsid w:val="0063161C"/>
    <w:rsid w:val="00633CFB"/>
    <w:rsid w:val="00634708"/>
    <w:rsid w:val="00634A85"/>
    <w:rsid w:val="00635825"/>
    <w:rsid w:val="006373D8"/>
    <w:rsid w:val="00640102"/>
    <w:rsid w:val="00640DF3"/>
    <w:rsid w:val="00642CFB"/>
    <w:rsid w:val="00642FFC"/>
    <w:rsid w:val="00644143"/>
    <w:rsid w:val="00644144"/>
    <w:rsid w:val="00650D7B"/>
    <w:rsid w:val="00651298"/>
    <w:rsid w:val="00652BD1"/>
    <w:rsid w:val="00654564"/>
    <w:rsid w:val="006549DD"/>
    <w:rsid w:val="0065642F"/>
    <w:rsid w:val="00660F74"/>
    <w:rsid w:val="0066238A"/>
    <w:rsid w:val="00664E65"/>
    <w:rsid w:val="0066503E"/>
    <w:rsid w:val="00666AA9"/>
    <w:rsid w:val="00670616"/>
    <w:rsid w:val="00671085"/>
    <w:rsid w:val="00671137"/>
    <w:rsid w:val="00674B4D"/>
    <w:rsid w:val="00674E55"/>
    <w:rsid w:val="00675735"/>
    <w:rsid w:val="00680C6D"/>
    <w:rsid w:val="00681A0D"/>
    <w:rsid w:val="00684B87"/>
    <w:rsid w:val="006851C7"/>
    <w:rsid w:val="006875F8"/>
    <w:rsid w:val="00690BCF"/>
    <w:rsid w:val="006913A5"/>
    <w:rsid w:val="00697662"/>
    <w:rsid w:val="00697B48"/>
    <w:rsid w:val="006A0E94"/>
    <w:rsid w:val="006A0FB5"/>
    <w:rsid w:val="006A4D0F"/>
    <w:rsid w:val="006A4D7B"/>
    <w:rsid w:val="006A51A8"/>
    <w:rsid w:val="006A670B"/>
    <w:rsid w:val="006B0F4A"/>
    <w:rsid w:val="006B1437"/>
    <w:rsid w:val="006B2713"/>
    <w:rsid w:val="006B55B0"/>
    <w:rsid w:val="006B55DC"/>
    <w:rsid w:val="006B603A"/>
    <w:rsid w:val="006B690E"/>
    <w:rsid w:val="006B76D0"/>
    <w:rsid w:val="006C0F47"/>
    <w:rsid w:val="006C16E4"/>
    <w:rsid w:val="006C197E"/>
    <w:rsid w:val="006C3871"/>
    <w:rsid w:val="006C4965"/>
    <w:rsid w:val="006C6183"/>
    <w:rsid w:val="006C6A4D"/>
    <w:rsid w:val="006C6DF9"/>
    <w:rsid w:val="006C7CDF"/>
    <w:rsid w:val="006D5DB2"/>
    <w:rsid w:val="006D6583"/>
    <w:rsid w:val="006D6753"/>
    <w:rsid w:val="006D7A6C"/>
    <w:rsid w:val="006E097F"/>
    <w:rsid w:val="006E1168"/>
    <w:rsid w:val="006E1698"/>
    <w:rsid w:val="006E1A8D"/>
    <w:rsid w:val="006E4A2B"/>
    <w:rsid w:val="006E5087"/>
    <w:rsid w:val="006E5536"/>
    <w:rsid w:val="006E639A"/>
    <w:rsid w:val="006E6BE5"/>
    <w:rsid w:val="006E7153"/>
    <w:rsid w:val="006E79D7"/>
    <w:rsid w:val="006E7B1B"/>
    <w:rsid w:val="006F1BAA"/>
    <w:rsid w:val="006F1C7F"/>
    <w:rsid w:val="006F1C83"/>
    <w:rsid w:val="006F2411"/>
    <w:rsid w:val="006F35BD"/>
    <w:rsid w:val="006F3974"/>
    <w:rsid w:val="006F3A87"/>
    <w:rsid w:val="006F3BF1"/>
    <w:rsid w:val="006F4E9B"/>
    <w:rsid w:val="006F55FF"/>
    <w:rsid w:val="006F63E2"/>
    <w:rsid w:val="006F6C6A"/>
    <w:rsid w:val="006F6DBA"/>
    <w:rsid w:val="006F7364"/>
    <w:rsid w:val="007004C7"/>
    <w:rsid w:val="00701D3D"/>
    <w:rsid w:val="00704A03"/>
    <w:rsid w:val="00704B7B"/>
    <w:rsid w:val="007074C6"/>
    <w:rsid w:val="0070769E"/>
    <w:rsid w:val="00710FD2"/>
    <w:rsid w:val="007115C0"/>
    <w:rsid w:val="00712559"/>
    <w:rsid w:val="00715034"/>
    <w:rsid w:val="00715D7B"/>
    <w:rsid w:val="00716CEE"/>
    <w:rsid w:val="00720A09"/>
    <w:rsid w:val="00720CB2"/>
    <w:rsid w:val="00720D4D"/>
    <w:rsid w:val="00720E09"/>
    <w:rsid w:val="00722E39"/>
    <w:rsid w:val="00724A46"/>
    <w:rsid w:val="0072501C"/>
    <w:rsid w:val="0072553E"/>
    <w:rsid w:val="00725736"/>
    <w:rsid w:val="00730255"/>
    <w:rsid w:val="00730A0F"/>
    <w:rsid w:val="00731D2B"/>
    <w:rsid w:val="00731F9C"/>
    <w:rsid w:val="0073241C"/>
    <w:rsid w:val="007329ED"/>
    <w:rsid w:val="00732B4D"/>
    <w:rsid w:val="00733616"/>
    <w:rsid w:val="00733703"/>
    <w:rsid w:val="0073441C"/>
    <w:rsid w:val="00734C90"/>
    <w:rsid w:val="007360F4"/>
    <w:rsid w:val="007372CD"/>
    <w:rsid w:val="00740984"/>
    <w:rsid w:val="00741278"/>
    <w:rsid w:val="007412BE"/>
    <w:rsid w:val="00742600"/>
    <w:rsid w:val="00742739"/>
    <w:rsid w:val="00742777"/>
    <w:rsid w:val="00742E29"/>
    <w:rsid w:val="00745518"/>
    <w:rsid w:val="00745EFD"/>
    <w:rsid w:val="007467A0"/>
    <w:rsid w:val="007468E3"/>
    <w:rsid w:val="00746BD2"/>
    <w:rsid w:val="0075005B"/>
    <w:rsid w:val="00750E78"/>
    <w:rsid w:val="00752580"/>
    <w:rsid w:val="00756721"/>
    <w:rsid w:val="00756C71"/>
    <w:rsid w:val="00762ADE"/>
    <w:rsid w:val="00763EDF"/>
    <w:rsid w:val="00764CD4"/>
    <w:rsid w:val="00764D9F"/>
    <w:rsid w:val="00764E5E"/>
    <w:rsid w:val="00766FFC"/>
    <w:rsid w:val="007670E2"/>
    <w:rsid w:val="00767BE3"/>
    <w:rsid w:val="00772886"/>
    <w:rsid w:val="00773B51"/>
    <w:rsid w:val="0077554D"/>
    <w:rsid w:val="007755FA"/>
    <w:rsid w:val="007757DD"/>
    <w:rsid w:val="00775D57"/>
    <w:rsid w:val="00776376"/>
    <w:rsid w:val="007764E4"/>
    <w:rsid w:val="00780106"/>
    <w:rsid w:val="00781EB2"/>
    <w:rsid w:val="00782157"/>
    <w:rsid w:val="00782833"/>
    <w:rsid w:val="0078297C"/>
    <w:rsid w:val="00783DB2"/>
    <w:rsid w:val="00783FEF"/>
    <w:rsid w:val="00784242"/>
    <w:rsid w:val="00784E86"/>
    <w:rsid w:val="00787666"/>
    <w:rsid w:val="00790161"/>
    <w:rsid w:val="0079036B"/>
    <w:rsid w:val="00792D14"/>
    <w:rsid w:val="00793820"/>
    <w:rsid w:val="00793A3C"/>
    <w:rsid w:val="00795874"/>
    <w:rsid w:val="00795C58"/>
    <w:rsid w:val="00796903"/>
    <w:rsid w:val="007975E3"/>
    <w:rsid w:val="007979A7"/>
    <w:rsid w:val="007A073F"/>
    <w:rsid w:val="007A08CB"/>
    <w:rsid w:val="007A0B70"/>
    <w:rsid w:val="007A3600"/>
    <w:rsid w:val="007A4D82"/>
    <w:rsid w:val="007A65D3"/>
    <w:rsid w:val="007A6759"/>
    <w:rsid w:val="007A67ED"/>
    <w:rsid w:val="007A70AC"/>
    <w:rsid w:val="007A791D"/>
    <w:rsid w:val="007B253F"/>
    <w:rsid w:val="007B6916"/>
    <w:rsid w:val="007B76AF"/>
    <w:rsid w:val="007C0691"/>
    <w:rsid w:val="007C0BF1"/>
    <w:rsid w:val="007C16FC"/>
    <w:rsid w:val="007C387C"/>
    <w:rsid w:val="007C729B"/>
    <w:rsid w:val="007C75F2"/>
    <w:rsid w:val="007D00EB"/>
    <w:rsid w:val="007D04C4"/>
    <w:rsid w:val="007D1914"/>
    <w:rsid w:val="007D3528"/>
    <w:rsid w:val="007D43FD"/>
    <w:rsid w:val="007D454E"/>
    <w:rsid w:val="007D698A"/>
    <w:rsid w:val="007D79CD"/>
    <w:rsid w:val="007D7D5D"/>
    <w:rsid w:val="007E0315"/>
    <w:rsid w:val="007E1823"/>
    <w:rsid w:val="007E1C61"/>
    <w:rsid w:val="007E4646"/>
    <w:rsid w:val="007E48E9"/>
    <w:rsid w:val="007E5117"/>
    <w:rsid w:val="007E52FF"/>
    <w:rsid w:val="007E5996"/>
    <w:rsid w:val="007E5BCC"/>
    <w:rsid w:val="007F2C6A"/>
    <w:rsid w:val="007F2DCD"/>
    <w:rsid w:val="007F386F"/>
    <w:rsid w:val="007F393E"/>
    <w:rsid w:val="007F3E4D"/>
    <w:rsid w:val="007F54EB"/>
    <w:rsid w:val="007F5A66"/>
    <w:rsid w:val="007F6287"/>
    <w:rsid w:val="007F6AAA"/>
    <w:rsid w:val="007F72A8"/>
    <w:rsid w:val="007F7D88"/>
    <w:rsid w:val="0080068F"/>
    <w:rsid w:val="008006F7"/>
    <w:rsid w:val="00800F86"/>
    <w:rsid w:val="008015B0"/>
    <w:rsid w:val="00801728"/>
    <w:rsid w:val="00802535"/>
    <w:rsid w:val="008032CA"/>
    <w:rsid w:val="00804D4D"/>
    <w:rsid w:val="008059F9"/>
    <w:rsid w:val="00805D9E"/>
    <w:rsid w:val="0080605B"/>
    <w:rsid w:val="00806106"/>
    <w:rsid w:val="0080705D"/>
    <w:rsid w:val="00807995"/>
    <w:rsid w:val="00807DA6"/>
    <w:rsid w:val="00812CAD"/>
    <w:rsid w:val="00815153"/>
    <w:rsid w:val="00815F97"/>
    <w:rsid w:val="008170AF"/>
    <w:rsid w:val="00817D19"/>
    <w:rsid w:val="0082383C"/>
    <w:rsid w:val="00823E12"/>
    <w:rsid w:val="00824CC5"/>
    <w:rsid w:val="0082541B"/>
    <w:rsid w:val="008256F0"/>
    <w:rsid w:val="00825F36"/>
    <w:rsid w:val="00826477"/>
    <w:rsid w:val="00827373"/>
    <w:rsid w:val="008273A7"/>
    <w:rsid w:val="00827CF1"/>
    <w:rsid w:val="00831AA7"/>
    <w:rsid w:val="008335FC"/>
    <w:rsid w:val="00835A4E"/>
    <w:rsid w:val="00836D0B"/>
    <w:rsid w:val="00836D8B"/>
    <w:rsid w:val="0083757B"/>
    <w:rsid w:val="00842105"/>
    <w:rsid w:val="008421AD"/>
    <w:rsid w:val="008427E4"/>
    <w:rsid w:val="00842838"/>
    <w:rsid w:val="0084296C"/>
    <w:rsid w:val="00844E03"/>
    <w:rsid w:val="00846D78"/>
    <w:rsid w:val="008471B2"/>
    <w:rsid w:val="00851BFF"/>
    <w:rsid w:val="00852909"/>
    <w:rsid w:val="00853619"/>
    <w:rsid w:val="00856773"/>
    <w:rsid w:val="008574AD"/>
    <w:rsid w:val="008576F5"/>
    <w:rsid w:val="00860289"/>
    <w:rsid w:val="00860E1B"/>
    <w:rsid w:val="00862412"/>
    <w:rsid w:val="0086278D"/>
    <w:rsid w:val="00864CA1"/>
    <w:rsid w:val="00865C64"/>
    <w:rsid w:val="008670F8"/>
    <w:rsid w:val="008678BB"/>
    <w:rsid w:val="008704C1"/>
    <w:rsid w:val="0087078C"/>
    <w:rsid w:val="0087089A"/>
    <w:rsid w:val="008719E4"/>
    <w:rsid w:val="0087200B"/>
    <w:rsid w:val="008734E2"/>
    <w:rsid w:val="00874675"/>
    <w:rsid w:val="0087485C"/>
    <w:rsid w:val="00875ACF"/>
    <w:rsid w:val="008762E0"/>
    <w:rsid w:val="00876803"/>
    <w:rsid w:val="0087690F"/>
    <w:rsid w:val="0087786F"/>
    <w:rsid w:val="00877FE1"/>
    <w:rsid w:val="00880503"/>
    <w:rsid w:val="00881FC2"/>
    <w:rsid w:val="008820E7"/>
    <w:rsid w:val="008823B6"/>
    <w:rsid w:val="00882A81"/>
    <w:rsid w:val="00882D4A"/>
    <w:rsid w:val="00882E01"/>
    <w:rsid w:val="008871F3"/>
    <w:rsid w:val="008916F7"/>
    <w:rsid w:val="008917A2"/>
    <w:rsid w:val="008925EA"/>
    <w:rsid w:val="0089326B"/>
    <w:rsid w:val="008A0CE1"/>
    <w:rsid w:val="008A16C0"/>
    <w:rsid w:val="008A2373"/>
    <w:rsid w:val="008A23D5"/>
    <w:rsid w:val="008A5054"/>
    <w:rsid w:val="008A6E40"/>
    <w:rsid w:val="008B2DDE"/>
    <w:rsid w:val="008B4448"/>
    <w:rsid w:val="008B4D67"/>
    <w:rsid w:val="008B64EF"/>
    <w:rsid w:val="008B718A"/>
    <w:rsid w:val="008B7CBD"/>
    <w:rsid w:val="008C0CD8"/>
    <w:rsid w:val="008C1225"/>
    <w:rsid w:val="008C17EB"/>
    <w:rsid w:val="008C206E"/>
    <w:rsid w:val="008C2554"/>
    <w:rsid w:val="008C2DE4"/>
    <w:rsid w:val="008C378C"/>
    <w:rsid w:val="008C445E"/>
    <w:rsid w:val="008C4677"/>
    <w:rsid w:val="008C51C4"/>
    <w:rsid w:val="008C5710"/>
    <w:rsid w:val="008C5ED7"/>
    <w:rsid w:val="008C6081"/>
    <w:rsid w:val="008C64C6"/>
    <w:rsid w:val="008C6741"/>
    <w:rsid w:val="008C69D8"/>
    <w:rsid w:val="008D3FE3"/>
    <w:rsid w:val="008D62A8"/>
    <w:rsid w:val="008D775F"/>
    <w:rsid w:val="008D7966"/>
    <w:rsid w:val="008E38E9"/>
    <w:rsid w:val="008E4642"/>
    <w:rsid w:val="008E6153"/>
    <w:rsid w:val="008F0666"/>
    <w:rsid w:val="008F087C"/>
    <w:rsid w:val="008F0E95"/>
    <w:rsid w:val="008F2F6C"/>
    <w:rsid w:val="008F47EF"/>
    <w:rsid w:val="008F4C6E"/>
    <w:rsid w:val="009004A4"/>
    <w:rsid w:val="00900EB9"/>
    <w:rsid w:val="00901174"/>
    <w:rsid w:val="00901AD4"/>
    <w:rsid w:val="009059AE"/>
    <w:rsid w:val="00905DBD"/>
    <w:rsid w:val="00906115"/>
    <w:rsid w:val="0090766C"/>
    <w:rsid w:val="00910DE1"/>
    <w:rsid w:val="00910E6F"/>
    <w:rsid w:val="00911068"/>
    <w:rsid w:val="009111DF"/>
    <w:rsid w:val="00911766"/>
    <w:rsid w:val="00917B0C"/>
    <w:rsid w:val="00921096"/>
    <w:rsid w:val="00921BEF"/>
    <w:rsid w:val="0092337E"/>
    <w:rsid w:val="009243EC"/>
    <w:rsid w:val="00925E3B"/>
    <w:rsid w:val="009269C5"/>
    <w:rsid w:val="00931D31"/>
    <w:rsid w:val="00932EA9"/>
    <w:rsid w:val="009334CA"/>
    <w:rsid w:val="009336AB"/>
    <w:rsid w:val="009339BB"/>
    <w:rsid w:val="009348F1"/>
    <w:rsid w:val="009354CC"/>
    <w:rsid w:val="00940F97"/>
    <w:rsid w:val="00941155"/>
    <w:rsid w:val="00941D7E"/>
    <w:rsid w:val="00942DD7"/>
    <w:rsid w:val="00945BD5"/>
    <w:rsid w:val="009468E0"/>
    <w:rsid w:val="009469A2"/>
    <w:rsid w:val="00951CC2"/>
    <w:rsid w:val="00952400"/>
    <w:rsid w:val="00953038"/>
    <w:rsid w:val="00955D83"/>
    <w:rsid w:val="00956508"/>
    <w:rsid w:val="00960954"/>
    <w:rsid w:val="00961730"/>
    <w:rsid w:val="009618E0"/>
    <w:rsid w:val="0096444F"/>
    <w:rsid w:val="00964AA2"/>
    <w:rsid w:val="00964C3B"/>
    <w:rsid w:val="00967719"/>
    <w:rsid w:val="00970A3F"/>
    <w:rsid w:val="00971012"/>
    <w:rsid w:val="009710F7"/>
    <w:rsid w:val="00971203"/>
    <w:rsid w:val="00971679"/>
    <w:rsid w:val="00972EB5"/>
    <w:rsid w:val="009731D5"/>
    <w:rsid w:val="00974B4D"/>
    <w:rsid w:val="00974CB2"/>
    <w:rsid w:val="00974DBB"/>
    <w:rsid w:val="00976DD5"/>
    <w:rsid w:val="0098179D"/>
    <w:rsid w:val="009845C4"/>
    <w:rsid w:val="00985C73"/>
    <w:rsid w:val="009864DB"/>
    <w:rsid w:val="00986CDF"/>
    <w:rsid w:val="00986CE2"/>
    <w:rsid w:val="00986EDF"/>
    <w:rsid w:val="009872E6"/>
    <w:rsid w:val="00987AE0"/>
    <w:rsid w:val="00987CAA"/>
    <w:rsid w:val="00990DEF"/>
    <w:rsid w:val="00991156"/>
    <w:rsid w:val="00993231"/>
    <w:rsid w:val="00994058"/>
    <w:rsid w:val="00994C55"/>
    <w:rsid w:val="00995343"/>
    <w:rsid w:val="00996504"/>
    <w:rsid w:val="0099666B"/>
    <w:rsid w:val="00996A3B"/>
    <w:rsid w:val="00996B27"/>
    <w:rsid w:val="009A1007"/>
    <w:rsid w:val="009A55AC"/>
    <w:rsid w:val="009A77DA"/>
    <w:rsid w:val="009A7D4B"/>
    <w:rsid w:val="009B025C"/>
    <w:rsid w:val="009B2B7E"/>
    <w:rsid w:val="009B45DC"/>
    <w:rsid w:val="009B4958"/>
    <w:rsid w:val="009B606A"/>
    <w:rsid w:val="009B6C4C"/>
    <w:rsid w:val="009C0666"/>
    <w:rsid w:val="009C07E2"/>
    <w:rsid w:val="009C0C89"/>
    <w:rsid w:val="009C2E92"/>
    <w:rsid w:val="009C30EE"/>
    <w:rsid w:val="009C3D8F"/>
    <w:rsid w:val="009C4EBE"/>
    <w:rsid w:val="009C56DD"/>
    <w:rsid w:val="009C6543"/>
    <w:rsid w:val="009C6841"/>
    <w:rsid w:val="009D3101"/>
    <w:rsid w:val="009D3197"/>
    <w:rsid w:val="009D59E5"/>
    <w:rsid w:val="009D5CE6"/>
    <w:rsid w:val="009D7511"/>
    <w:rsid w:val="009D7947"/>
    <w:rsid w:val="009E1832"/>
    <w:rsid w:val="009E48DF"/>
    <w:rsid w:val="009E540E"/>
    <w:rsid w:val="009E62B4"/>
    <w:rsid w:val="009E6CED"/>
    <w:rsid w:val="009E7698"/>
    <w:rsid w:val="009E7B68"/>
    <w:rsid w:val="009E7C77"/>
    <w:rsid w:val="009F0175"/>
    <w:rsid w:val="009F0FEB"/>
    <w:rsid w:val="009F251C"/>
    <w:rsid w:val="009F27CD"/>
    <w:rsid w:val="009F43C4"/>
    <w:rsid w:val="009F467C"/>
    <w:rsid w:val="009F5866"/>
    <w:rsid w:val="009F59AF"/>
    <w:rsid w:val="00A009CE"/>
    <w:rsid w:val="00A01342"/>
    <w:rsid w:val="00A02401"/>
    <w:rsid w:val="00A02580"/>
    <w:rsid w:val="00A03E84"/>
    <w:rsid w:val="00A04333"/>
    <w:rsid w:val="00A045B9"/>
    <w:rsid w:val="00A05407"/>
    <w:rsid w:val="00A05BF7"/>
    <w:rsid w:val="00A06444"/>
    <w:rsid w:val="00A101BE"/>
    <w:rsid w:val="00A10DFE"/>
    <w:rsid w:val="00A11136"/>
    <w:rsid w:val="00A117F1"/>
    <w:rsid w:val="00A125AE"/>
    <w:rsid w:val="00A13C89"/>
    <w:rsid w:val="00A14DAE"/>
    <w:rsid w:val="00A16194"/>
    <w:rsid w:val="00A17CE4"/>
    <w:rsid w:val="00A20A7D"/>
    <w:rsid w:val="00A20C16"/>
    <w:rsid w:val="00A2320B"/>
    <w:rsid w:val="00A25310"/>
    <w:rsid w:val="00A256E5"/>
    <w:rsid w:val="00A27560"/>
    <w:rsid w:val="00A277B9"/>
    <w:rsid w:val="00A2784A"/>
    <w:rsid w:val="00A3069E"/>
    <w:rsid w:val="00A32C91"/>
    <w:rsid w:val="00A346B9"/>
    <w:rsid w:val="00A40B77"/>
    <w:rsid w:val="00A41036"/>
    <w:rsid w:val="00A41DBA"/>
    <w:rsid w:val="00A424D2"/>
    <w:rsid w:val="00A43346"/>
    <w:rsid w:val="00A455FE"/>
    <w:rsid w:val="00A460C6"/>
    <w:rsid w:val="00A46355"/>
    <w:rsid w:val="00A479B0"/>
    <w:rsid w:val="00A47B7E"/>
    <w:rsid w:val="00A50E16"/>
    <w:rsid w:val="00A51365"/>
    <w:rsid w:val="00A530DC"/>
    <w:rsid w:val="00A5337C"/>
    <w:rsid w:val="00A54308"/>
    <w:rsid w:val="00A5566C"/>
    <w:rsid w:val="00A55E70"/>
    <w:rsid w:val="00A55ECE"/>
    <w:rsid w:val="00A561C1"/>
    <w:rsid w:val="00A573B6"/>
    <w:rsid w:val="00A6144B"/>
    <w:rsid w:val="00A62090"/>
    <w:rsid w:val="00A62CC3"/>
    <w:rsid w:val="00A65272"/>
    <w:rsid w:val="00A657BE"/>
    <w:rsid w:val="00A663D8"/>
    <w:rsid w:val="00A6749A"/>
    <w:rsid w:val="00A67712"/>
    <w:rsid w:val="00A70146"/>
    <w:rsid w:val="00A708FE"/>
    <w:rsid w:val="00A71676"/>
    <w:rsid w:val="00A73CC4"/>
    <w:rsid w:val="00A75920"/>
    <w:rsid w:val="00A75F6D"/>
    <w:rsid w:val="00A75FEE"/>
    <w:rsid w:val="00A77762"/>
    <w:rsid w:val="00A81B86"/>
    <w:rsid w:val="00A81DDB"/>
    <w:rsid w:val="00A82695"/>
    <w:rsid w:val="00A83266"/>
    <w:rsid w:val="00A83A8D"/>
    <w:rsid w:val="00A83C2C"/>
    <w:rsid w:val="00A83F1D"/>
    <w:rsid w:val="00A8485F"/>
    <w:rsid w:val="00A84EAF"/>
    <w:rsid w:val="00A84F16"/>
    <w:rsid w:val="00A85B11"/>
    <w:rsid w:val="00A90254"/>
    <w:rsid w:val="00A90A09"/>
    <w:rsid w:val="00A932E1"/>
    <w:rsid w:val="00A94E7E"/>
    <w:rsid w:val="00A964BE"/>
    <w:rsid w:val="00AA1A9F"/>
    <w:rsid w:val="00AA1ACF"/>
    <w:rsid w:val="00AA23A9"/>
    <w:rsid w:val="00AA25F2"/>
    <w:rsid w:val="00AA3CEC"/>
    <w:rsid w:val="00AA4D4C"/>
    <w:rsid w:val="00AA4D56"/>
    <w:rsid w:val="00AA50A4"/>
    <w:rsid w:val="00AA6257"/>
    <w:rsid w:val="00AA6F79"/>
    <w:rsid w:val="00AA72CE"/>
    <w:rsid w:val="00AA7F99"/>
    <w:rsid w:val="00AB0A93"/>
    <w:rsid w:val="00AB0D15"/>
    <w:rsid w:val="00AB0F80"/>
    <w:rsid w:val="00AB1E72"/>
    <w:rsid w:val="00AB2997"/>
    <w:rsid w:val="00AB29F4"/>
    <w:rsid w:val="00AB2ED6"/>
    <w:rsid w:val="00AB34F6"/>
    <w:rsid w:val="00AB49D9"/>
    <w:rsid w:val="00AB4A52"/>
    <w:rsid w:val="00AC09DC"/>
    <w:rsid w:val="00AC1147"/>
    <w:rsid w:val="00AC20EE"/>
    <w:rsid w:val="00AC6249"/>
    <w:rsid w:val="00AC6550"/>
    <w:rsid w:val="00AC71CD"/>
    <w:rsid w:val="00AD0A4C"/>
    <w:rsid w:val="00AD164A"/>
    <w:rsid w:val="00AD27EC"/>
    <w:rsid w:val="00AD316E"/>
    <w:rsid w:val="00AD34F0"/>
    <w:rsid w:val="00AD4225"/>
    <w:rsid w:val="00AD46B4"/>
    <w:rsid w:val="00AD7060"/>
    <w:rsid w:val="00AE0941"/>
    <w:rsid w:val="00AE11DC"/>
    <w:rsid w:val="00AE1B8B"/>
    <w:rsid w:val="00AE29F1"/>
    <w:rsid w:val="00AE47B1"/>
    <w:rsid w:val="00AE4B17"/>
    <w:rsid w:val="00AE4E0D"/>
    <w:rsid w:val="00AE5C50"/>
    <w:rsid w:val="00AE6300"/>
    <w:rsid w:val="00AE6446"/>
    <w:rsid w:val="00AE6CD4"/>
    <w:rsid w:val="00AF0229"/>
    <w:rsid w:val="00AF0346"/>
    <w:rsid w:val="00AF0EC8"/>
    <w:rsid w:val="00AF18F3"/>
    <w:rsid w:val="00AF28D8"/>
    <w:rsid w:val="00AF361B"/>
    <w:rsid w:val="00AF47EC"/>
    <w:rsid w:val="00AF48C3"/>
    <w:rsid w:val="00AF4CC5"/>
    <w:rsid w:val="00AF62CF"/>
    <w:rsid w:val="00AF636C"/>
    <w:rsid w:val="00AF77E8"/>
    <w:rsid w:val="00B0046E"/>
    <w:rsid w:val="00B00729"/>
    <w:rsid w:val="00B01DFC"/>
    <w:rsid w:val="00B020AB"/>
    <w:rsid w:val="00B02C8B"/>
    <w:rsid w:val="00B038ED"/>
    <w:rsid w:val="00B03CC8"/>
    <w:rsid w:val="00B05124"/>
    <w:rsid w:val="00B0548B"/>
    <w:rsid w:val="00B06489"/>
    <w:rsid w:val="00B06F11"/>
    <w:rsid w:val="00B07162"/>
    <w:rsid w:val="00B073EE"/>
    <w:rsid w:val="00B11164"/>
    <w:rsid w:val="00B127DF"/>
    <w:rsid w:val="00B12BD7"/>
    <w:rsid w:val="00B13433"/>
    <w:rsid w:val="00B1361A"/>
    <w:rsid w:val="00B1510C"/>
    <w:rsid w:val="00B15404"/>
    <w:rsid w:val="00B16719"/>
    <w:rsid w:val="00B20DB5"/>
    <w:rsid w:val="00B22E81"/>
    <w:rsid w:val="00B23D25"/>
    <w:rsid w:val="00B25703"/>
    <w:rsid w:val="00B25832"/>
    <w:rsid w:val="00B26566"/>
    <w:rsid w:val="00B301F4"/>
    <w:rsid w:val="00B31056"/>
    <w:rsid w:val="00B31FC2"/>
    <w:rsid w:val="00B32BF7"/>
    <w:rsid w:val="00B33013"/>
    <w:rsid w:val="00B3371A"/>
    <w:rsid w:val="00B34AAF"/>
    <w:rsid w:val="00B35526"/>
    <w:rsid w:val="00B357BB"/>
    <w:rsid w:val="00B35A8E"/>
    <w:rsid w:val="00B35CCD"/>
    <w:rsid w:val="00B36FB5"/>
    <w:rsid w:val="00B37964"/>
    <w:rsid w:val="00B401DD"/>
    <w:rsid w:val="00B409D8"/>
    <w:rsid w:val="00B4519A"/>
    <w:rsid w:val="00B46801"/>
    <w:rsid w:val="00B51A03"/>
    <w:rsid w:val="00B51DFD"/>
    <w:rsid w:val="00B51F8B"/>
    <w:rsid w:val="00B54201"/>
    <w:rsid w:val="00B55685"/>
    <w:rsid w:val="00B605E8"/>
    <w:rsid w:val="00B60727"/>
    <w:rsid w:val="00B63547"/>
    <w:rsid w:val="00B64C17"/>
    <w:rsid w:val="00B663A8"/>
    <w:rsid w:val="00B665FC"/>
    <w:rsid w:val="00B70844"/>
    <w:rsid w:val="00B718C3"/>
    <w:rsid w:val="00B729D8"/>
    <w:rsid w:val="00B72D29"/>
    <w:rsid w:val="00B733F2"/>
    <w:rsid w:val="00B7347A"/>
    <w:rsid w:val="00B755CB"/>
    <w:rsid w:val="00B75D66"/>
    <w:rsid w:val="00B8051D"/>
    <w:rsid w:val="00B81EFB"/>
    <w:rsid w:val="00B83DA1"/>
    <w:rsid w:val="00B8434D"/>
    <w:rsid w:val="00B851C4"/>
    <w:rsid w:val="00B87C8A"/>
    <w:rsid w:val="00B9005D"/>
    <w:rsid w:val="00B9135C"/>
    <w:rsid w:val="00B91F0C"/>
    <w:rsid w:val="00B920B9"/>
    <w:rsid w:val="00B9597A"/>
    <w:rsid w:val="00B96137"/>
    <w:rsid w:val="00B96406"/>
    <w:rsid w:val="00B969DE"/>
    <w:rsid w:val="00B97989"/>
    <w:rsid w:val="00BA05E4"/>
    <w:rsid w:val="00BA25F5"/>
    <w:rsid w:val="00BA5062"/>
    <w:rsid w:val="00BA5C28"/>
    <w:rsid w:val="00BA69DE"/>
    <w:rsid w:val="00BA773B"/>
    <w:rsid w:val="00BA7DC5"/>
    <w:rsid w:val="00BB0A16"/>
    <w:rsid w:val="00BB0B67"/>
    <w:rsid w:val="00BB4FB5"/>
    <w:rsid w:val="00BB7AD1"/>
    <w:rsid w:val="00BB7CCF"/>
    <w:rsid w:val="00BC0661"/>
    <w:rsid w:val="00BC1284"/>
    <w:rsid w:val="00BC155D"/>
    <w:rsid w:val="00BC239B"/>
    <w:rsid w:val="00BC2618"/>
    <w:rsid w:val="00BC2826"/>
    <w:rsid w:val="00BC2D7E"/>
    <w:rsid w:val="00BC356B"/>
    <w:rsid w:val="00BC4741"/>
    <w:rsid w:val="00BC798E"/>
    <w:rsid w:val="00BD0860"/>
    <w:rsid w:val="00BD0952"/>
    <w:rsid w:val="00BD2D74"/>
    <w:rsid w:val="00BD3A62"/>
    <w:rsid w:val="00BD44D3"/>
    <w:rsid w:val="00BD4D55"/>
    <w:rsid w:val="00BD6135"/>
    <w:rsid w:val="00BD7957"/>
    <w:rsid w:val="00BE1A05"/>
    <w:rsid w:val="00BE1CFE"/>
    <w:rsid w:val="00BE368C"/>
    <w:rsid w:val="00BE4AF5"/>
    <w:rsid w:val="00BE6E5D"/>
    <w:rsid w:val="00BE712E"/>
    <w:rsid w:val="00BF061A"/>
    <w:rsid w:val="00BF1031"/>
    <w:rsid w:val="00BF1759"/>
    <w:rsid w:val="00BF2833"/>
    <w:rsid w:val="00BF28D4"/>
    <w:rsid w:val="00BF2A50"/>
    <w:rsid w:val="00BF32D1"/>
    <w:rsid w:val="00BF3791"/>
    <w:rsid w:val="00BF3944"/>
    <w:rsid w:val="00BF4928"/>
    <w:rsid w:val="00BF573B"/>
    <w:rsid w:val="00C028F3"/>
    <w:rsid w:val="00C02B0B"/>
    <w:rsid w:val="00C034C2"/>
    <w:rsid w:val="00C0431A"/>
    <w:rsid w:val="00C04EFE"/>
    <w:rsid w:val="00C06617"/>
    <w:rsid w:val="00C074C0"/>
    <w:rsid w:val="00C10733"/>
    <w:rsid w:val="00C14499"/>
    <w:rsid w:val="00C1469F"/>
    <w:rsid w:val="00C157EF"/>
    <w:rsid w:val="00C17817"/>
    <w:rsid w:val="00C17BA5"/>
    <w:rsid w:val="00C211C0"/>
    <w:rsid w:val="00C23811"/>
    <w:rsid w:val="00C2432D"/>
    <w:rsid w:val="00C25286"/>
    <w:rsid w:val="00C263F3"/>
    <w:rsid w:val="00C27211"/>
    <w:rsid w:val="00C27CF1"/>
    <w:rsid w:val="00C303AB"/>
    <w:rsid w:val="00C32B50"/>
    <w:rsid w:val="00C32BA4"/>
    <w:rsid w:val="00C33142"/>
    <w:rsid w:val="00C337A8"/>
    <w:rsid w:val="00C341B9"/>
    <w:rsid w:val="00C3475B"/>
    <w:rsid w:val="00C34D5E"/>
    <w:rsid w:val="00C3562A"/>
    <w:rsid w:val="00C35C14"/>
    <w:rsid w:val="00C36D77"/>
    <w:rsid w:val="00C40E13"/>
    <w:rsid w:val="00C40E7B"/>
    <w:rsid w:val="00C41911"/>
    <w:rsid w:val="00C429FC"/>
    <w:rsid w:val="00C44068"/>
    <w:rsid w:val="00C44EFE"/>
    <w:rsid w:val="00C45995"/>
    <w:rsid w:val="00C52B0E"/>
    <w:rsid w:val="00C5363C"/>
    <w:rsid w:val="00C536A2"/>
    <w:rsid w:val="00C55CF9"/>
    <w:rsid w:val="00C55EE9"/>
    <w:rsid w:val="00C56C82"/>
    <w:rsid w:val="00C57395"/>
    <w:rsid w:val="00C607FD"/>
    <w:rsid w:val="00C634FA"/>
    <w:rsid w:val="00C63B1A"/>
    <w:rsid w:val="00C63CF6"/>
    <w:rsid w:val="00C65C2F"/>
    <w:rsid w:val="00C70F1F"/>
    <w:rsid w:val="00C721A8"/>
    <w:rsid w:val="00C7392D"/>
    <w:rsid w:val="00C740CF"/>
    <w:rsid w:val="00C754F3"/>
    <w:rsid w:val="00C75E55"/>
    <w:rsid w:val="00C80BA6"/>
    <w:rsid w:val="00C80F37"/>
    <w:rsid w:val="00C822BE"/>
    <w:rsid w:val="00C82335"/>
    <w:rsid w:val="00C8321E"/>
    <w:rsid w:val="00C8385F"/>
    <w:rsid w:val="00C87255"/>
    <w:rsid w:val="00C876EE"/>
    <w:rsid w:val="00C919EF"/>
    <w:rsid w:val="00C9204C"/>
    <w:rsid w:val="00C933F0"/>
    <w:rsid w:val="00C946F8"/>
    <w:rsid w:val="00C94FD7"/>
    <w:rsid w:val="00C950C5"/>
    <w:rsid w:val="00C9538E"/>
    <w:rsid w:val="00C96DD8"/>
    <w:rsid w:val="00C97753"/>
    <w:rsid w:val="00CA1ECF"/>
    <w:rsid w:val="00CA24C8"/>
    <w:rsid w:val="00CA25DB"/>
    <w:rsid w:val="00CA369E"/>
    <w:rsid w:val="00CA3A09"/>
    <w:rsid w:val="00CB102F"/>
    <w:rsid w:val="00CB2957"/>
    <w:rsid w:val="00CB2E9B"/>
    <w:rsid w:val="00CB5D34"/>
    <w:rsid w:val="00CC0E73"/>
    <w:rsid w:val="00CC1315"/>
    <w:rsid w:val="00CC204B"/>
    <w:rsid w:val="00CC3303"/>
    <w:rsid w:val="00CC3911"/>
    <w:rsid w:val="00CC3C52"/>
    <w:rsid w:val="00CC4D23"/>
    <w:rsid w:val="00CC4E46"/>
    <w:rsid w:val="00CC4FF7"/>
    <w:rsid w:val="00CC5944"/>
    <w:rsid w:val="00CC7B61"/>
    <w:rsid w:val="00CD02B3"/>
    <w:rsid w:val="00CD2226"/>
    <w:rsid w:val="00CD3129"/>
    <w:rsid w:val="00CD3200"/>
    <w:rsid w:val="00CD3EEB"/>
    <w:rsid w:val="00CD4354"/>
    <w:rsid w:val="00CD4BAF"/>
    <w:rsid w:val="00CE1593"/>
    <w:rsid w:val="00CE1651"/>
    <w:rsid w:val="00CE1F15"/>
    <w:rsid w:val="00CE2150"/>
    <w:rsid w:val="00CE25D2"/>
    <w:rsid w:val="00CE28C3"/>
    <w:rsid w:val="00CE3407"/>
    <w:rsid w:val="00CE3F26"/>
    <w:rsid w:val="00CE3FD0"/>
    <w:rsid w:val="00CE4AF2"/>
    <w:rsid w:val="00CE4D1C"/>
    <w:rsid w:val="00CE54DD"/>
    <w:rsid w:val="00CE6472"/>
    <w:rsid w:val="00CE71AA"/>
    <w:rsid w:val="00CE7EC6"/>
    <w:rsid w:val="00CF0692"/>
    <w:rsid w:val="00CF1F92"/>
    <w:rsid w:val="00CF20F5"/>
    <w:rsid w:val="00CF2DF8"/>
    <w:rsid w:val="00CF3689"/>
    <w:rsid w:val="00CF3723"/>
    <w:rsid w:val="00CF6B12"/>
    <w:rsid w:val="00D00EDD"/>
    <w:rsid w:val="00D01B0A"/>
    <w:rsid w:val="00D01BFD"/>
    <w:rsid w:val="00D01F7D"/>
    <w:rsid w:val="00D02EF5"/>
    <w:rsid w:val="00D03924"/>
    <w:rsid w:val="00D07109"/>
    <w:rsid w:val="00D109AD"/>
    <w:rsid w:val="00D113E2"/>
    <w:rsid w:val="00D14EE0"/>
    <w:rsid w:val="00D16C3C"/>
    <w:rsid w:val="00D16FF5"/>
    <w:rsid w:val="00D216F3"/>
    <w:rsid w:val="00D21FBA"/>
    <w:rsid w:val="00D2209C"/>
    <w:rsid w:val="00D2278E"/>
    <w:rsid w:val="00D2352E"/>
    <w:rsid w:val="00D24648"/>
    <w:rsid w:val="00D24664"/>
    <w:rsid w:val="00D2476F"/>
    <w:rsid w:val="00D24AE6"/>
    <w:rsid w:val="00D24B42"/>
    <w:rsid w:val="00D276F1"/>
    <w:rsid w:val="00D3296C"/>
    <w:rsid w:val="00D341F3"/>
    <w:rsid w:val="00D34EBA"/>
    <w:rsid w:val="00D35D34"/>
    <w:rsid w:val="00D360BF"/>
    <w:rsid w:val="00D36397"/>
    <w:rsid w:val="00D36D97"/>
    <w:rsid w:val="00D37DDE"/>
    <w:rsid w:val="00D4009A"/>
    <w:rsid w:val="00D40708"/>
    <w:rsid w:val="00D4167D"/>
    <w:rsid w:val="00D41A80"/>
    <w:rsid w:val="00D426A3"/>
    <w:rsid w:val="00D455B0"/>
    <w:rsid w:val="00D459CF"/>
    <w:rsid w:val="00D462E7"/>
    <w:rsid w:val="00D4738F"/>
    <w:rsid w:val="00D47DAB"/>
    <w:rsid w:val="00D5268A"/>
    <w:rsid w:val="00D538B1"/>
    <w:rsid w:val="00D538DC"/>
    <w:rsid w:val="00D53E4C"/>
    <w:rsid w:val="00D55AA7"/>
    <w:rsid w:val="00D57E22"/>
    <w:rsid w:val="00D61160"/>
    <w:rsid w:val="00D6747A"/>
    <w:rsid w:val="00D717FB"/>
    <w:rsid w:val="00D71919"/>
    <w:rsid w:val="00D719C4"/>
    <w:rsid w:val="00D72B98"/>
    <w:rsid w:val="00D73E81"/>
    <w:rsid w:val="00D748FF"/>
    <w:rsid w:val="00D74CF8"/>
    <w:rsid w:val="00D752CF"/>
    <w:rsid w:val="00D76041"/>
    <w:rsid w:val="00D76055"/>
    <w:rsid w:val="00D7757C"/>
    <w:rsid w:val="00D800A1"/>
    <w:rsid w:val="00D80671"/>
    <w:rsid w:val="00D8072C"/>
    <w:rsid w:val="00D83648"/>
    <w:rsid w:val="00D84177"/>
    <w:rsid w:val="00D8459F"/>
    <w:rsid w:val="00D87304"/>
    <w:rsid w:val="00D87F98"/>
    <w:rsid w:val="00D916B4"/>
    <w:rsid w:val="00D92680"/>
    <w:rsid w:val="00D9389C"/>
    <w:rsid w:val="00D93D12"/>
    <w:rsid w:val="00D97166"/>
    <w:rsid w:val="00D972F9"/>
    <w:rsid w:val="00D97FB3"/>
    <w:rsid w:val="00DA08C8"/>
    <w:rsid w:val="00DA10E0"/>
    <w:rsid w:val="00DA1AD1"/>
    <w:rsid w:val="00DA1FF5"/>
    <w:rsid w:val="00DA4018"/>
    <w:rsid w:val="00DA40B8"/>
    <w:rsid w:val="00DA48DB"/>
    <w:rsid w:val="00DA507C"/>
    <w:rsid w:val="00DA6BD2"/>
    <w:rsid w:val="00DB064E"/>
    <w:rsid w:val="00DB098A"/>
    <w:rsid w:val="00DB0AC4"/>
    <w:rsid w:val="00DB10E1"/>
    <w:rsid w:val="00DB1A37"/>
    <w:rsid w:val="00DB2B3F"/>
    <w:rsid w:val="00DB5319"/>
    <w:rsid w:val="00DB5655"/>
    <w:rsid w:val="00DB66DC"/>
    <w:rsid w:val="00DB7628"/>
    <w:rsid w:val="00DB7A6A"/>
    <w:rsid w:val="00DB7D81"/>
    <w:rsid w:val="00DC0685"/>
    <w:rsid w:val="00DC1FF5"/>
    <w:rsid w:val="00DC24C2"/>
    <w:rsid w:val="00DC31C6"/>
    <w:rsid w:val="00DC3CA1"/>
    <w:rsid w:val="00DC4FA7"/>
    <w:rsid w:val="00DC5471"/>
    <w:rsid w:val="00DC68B8"/>
    <w:rsid w:val="00DC731A"/>
    <w:rsid w:val="00DC74AE"/>
    <w:rsid w:val="00DC7974"/>
    <w:rsid w:val="00DD1198"/>
    <w:rsid w:val="00DD28DA"/>
    <w:rsid w:val="00DD2F96"/>
    <w:rsid w:val="00DD30E0"/>
    <w:rsid w:val="00DD32CF"/>
    <w:rsid w:val="00DD3634"/>
    <w:rsid w:val="00DD5D98"/>
    <w:rsid w:val="00DD6241"/>
    <w:rsid w:val="00DD73DB"/>
    <w:rsid w:val="00DD73E8"/>
    <w:rsid w:val="00DD750F"/>
    <w:rsid w:val="00DE0C7A"/>
    <w:rsid w:val="00DE3266"/>
    <w:rsid w:val="00DE35CB"/>
    <w:rsid w:val="00DE3A3A"/>
    <w:rsid w:val="00DE4F5D"/>
    <w:rsid w:val="00DE627E"/>
    <w:rsid w:val="00DE7223"/>
    <w:rsid w:val="00DF2A16"/>
    <w:rsid w:val="00DF6316"/>
    <w:rsid w:val="00DF7AA3"/>
    <w:rsid w:val="00E00486"/>
    <w:rsid w:val="00E0174E"/>
    <w:rsid w:val="00E023A5"/>
    <w:rsid w:val="00E028E5"/>
    <w:rsid w:val="00E05AA4"/>
    <w:rsid w:val="00E0640A"/>
    <w:rsid w:val="00E0666A"/>
    <w:rsid w:val="00E07E0A"/>
    <w:rsid w:val="00E10D63"/>
    <w:rsid w:val="00E1249E"/>
    <w:rsid w:val="00E13825"/>
    <w:rsid w:val="00E142DB"/>
    <w:rsid w:val="00E14A6D"/>
    <w:rsid w:val="00E16520"/>
    <w:rsid w:val="00E20309"/>
    <w:rsid w:val="00E216EB"/>
    <w:rsid w:val="00E2288F"/>
    <w:rsid w:val="00E22DDD"/>
    <w:rsid w:val="00E25ED6"/>
    <w:rsid w:val="00E25FB5"/>
    <w:rsid w:val="00E26B02"/>
    <w:rsid w:val="00E26FC1"/>
    <w:rsid w:val="00E317E3"/>
    <w:rsid w:val="00E32BAD"/>
    <w:rsid w:val="00E33864"/>
    <w:rsid w:val="00E34064"/>
    <w:rsid w:val="00E366CA"/>
    <w:rsid w:val="00E3744C"/>
    <w:rsid w:val="00E3754E"/>
    <w:rsid w:val="00E37EBC"/>
    <w:rsid w:val="00E43608"/>
    <w:rsid w:val="00E44517"/>
    <w:rsid w:val="00E446A4"/>
    <w:rsid w:val="00E45B2D"/>
    <w:rsid w:val="00E46B45"/>
    <w:rsid w:val="00E47408"/>
    <w:rsid w:val="00E47B88"/>
    <w:rsid w:val="00E51581"/>
    <w:rsid w:val="00E522E6"/>
    <w:rsid w:val="00E52484"/>
    <w:rsid w:val="00E533CD"/>
    <w:rsid w:val="00E572B4"/>
    <w:rsid w:val="00E60D15"/>
    <w:rsid w:val="00E62F9F"/>
    <w:rsid w:val="00E634D3"/>
    <w:rsid w:val="00E64933"/>
    <w:rsid w:val="00E64C4C"/>
    <w:rsid w:val="00E670AE"/>
    <w:rsid w:val="00E67778"/>
    <w:rsid w:val="00E67C0F"/>
    <w:rsid w:val="00E712FA"/>
    <w:rsid w:val="00E71935"/>
    <w:rsid w:val="00E71B3F"/>
    <w:rsid w:val="00E72588"/>
    <w:rsid w:val="00E73707"/>
    <w:rsid w:val="00E75F70"/>
    <w:rsid w:val="00E76588"/>
    <w:rsid w:val="00E77FD8"/>
    <w:rsid w:val="00E80EF1"/>
    <w:rsid w:val="00E81692"/>
    <w:rsid w:val="00E82121"/>
    <w:rsid w:val="00E8289D"/>
    <w:rsid w:val="00E84037"/>
    <w:rsid w:val="00E842DB"/>
    <w:rsid w:val="00E84554"/>
    <w:rsid w:val="00E85259"/>
    <w:rsid w:val="00E85E18"/>
    <w:rsid w:val="00E867E5"/>
    <w:rsid w:val="00E86FE9"/>
    <w:rsid w:val="00E91D8B"/>
    <w:rsid w:val="00E91DA0"/>
    <w:rsid w:val="00E9231E"/>
    <w:rsid w:val="00E924E5"/>
    <w:rsid w:val="00E928B1"/>
    <w:rsid w:val="00E92F5A"/>
    <w:rsid w:val="00E94E56"/>
    <w:rsid w:val="00E9535D"/>
    <w:rsid w:val="00EA047A"/>
    <w:rsid w:val="00EA0F4B"/>
    <w:rsid w:val="00EA132B"/>
    <w:rsid w:val="00EA1456"/>
    <w:rsid w:val="00EA248A"/>
    <w:rsid w:val="00EA39E1"/>
    <w:rsid w:val="00EA3EA0"/>
    <w:rsid w:val="00EA5B63"/>
    <w:rsid w:val="00EB1DAF"/>
    <w:rsid w:val="00EB4639"/>
    <w:rsid w:val="00EB476B"/>
    <w:rsid w:val="00EB6D98"/>
    <w:rsid w:val="00EC00D1"/>
    <w:rsid w:val="00EC345C"/>
    <w:rsid w:val="00EC379D"/>
    <w:rsid w:val="00EC3832"/>
    <w:rsid w:val="00EC38AC"/>
    <w:rsid w:val="00EC393C"/>
    <w:rsid w:val="00EC5B99"/>
    <w:rsid w:val="00EC5E2C"/>
    <w:rsid w:val="00EC7EA3"/>
    <w:rsid w:val="00ED0FD0"/>
    <w:rsid w:val="00ED1261"/>
    <w:rsid w:val="00ED24A0"/>
    <w:rsid w:val="00ED3027"/>
    <w:rsid w:val="00ED691B"/>
    <w:rsid w:val="00EE122A"/>
    <w:rsid w:val="00EE197E"/>
    <w:rsid w:val="00EE1A8C"/>
    <w:rsid w:val="00EE297F"/>
    <w:rsid w:val="00EE2F6F"/>
    <w:rsid w:val="00EE3509"/>
    <w:rsid w:val="00EE4876"/>
    <w:rsid w:val="00EE5D3C"/>
    <w:rsid w:val="00EE72F5"/>
    <w:rsid w:val="00EE75ED"/>
    <w:rsid w:val="00EE78DA"/>
    <w:rsid w:val="00EF0A16"/>
    <w:rsid w:val="00EF2596"/>
    <w:rsid w:val="00EF36A6"/>
    <w:rsid w:val="00EF41EB"/>
    <w:rsid w:val="00EF424A"/>
    <w:rsid w:val="00EF5FDE"/>
    <w:rsid w:val="00EF634F"/>
    <w:rsid w:val="00EF68C6"/>
    <w:rsid w:val="00EF75AC"/>
    <w:rsid w:val="00F01DE7"/>
    <w:rsid w:val="00F02C65"/>
    <w:rsid w:val="00F03BE3"/>
    <w:rsid w:val="00F0445C"/>
    <w:rsid w:val="00F066E8"/>
    <w:rsid w:val="00F06BAD"/>
    <w:rsid w:val="00F06F3C"/>
    <w:rsid w:val="00F10616"/>
    <w:rsid w:val="00F15973"/>
    <w:rsid w:val="00F211DA"/>
    <w:rsid w:val="00F220B2"/>
    <w:rsid w:val="00F2498D"/>
    <w:rsid w:val="00F25A89"/>
    <w:rsid w:val="00F26F95"/>
    <w:rsid w:val="00F30940"/>
    <w:rsid w:val="00F3214B"/>
    <w:rsid w:val="00F32462"/>
    <w:rsid w:val="00F336D8"/>
    <w:rsid w:val="00F357AE"/>
    <w:rsid w:val="00F35A97"/>
    <w:rsid w:val="00F36458"/>
    <w:rsid w:val="00F40064"/>
    <w:rsid w:val="00F4242D"/>
    <w:rsid w:val="00F43C30"/>
    <w:rsid w:val="00F44978"/>
    <w:rsid w:val="00F45768"/>
    <w:rsid w:val="00F46A37"/>
    <w:rsid w:val="00F46DE7"/>
    <w:rsid w:val="00F472D1"/>
    <w:rsid w:val="00F500A0"/>
    <w:rsid w:val="00F50C1C"/>
    <w:rsid w:val="00F52297"/>
    <w:rsid w:val="00F5479E"/>
    <w:rsid w:val="00F60CA2"/>
    <w:rsid w:val="00F610CF"/>
    <w:rsid w:val="00F61C72"/>
    <w:rsid w:val="00F62F69"/>
    <w:rsid w:val="00F63291"/>
    <w:rsid w:val="00F63537"/>
    <w:rsid w:val="00F6394F"/>
    <w:rsid w:val="00F63B80"/>
    <w:rsid w:val="00F6604C"/>
    <w:rsid w:val="00F7087D"/>
    <w:rsid w:val="00F765F5"/>
    <w:rsid w:val="00F776BD"/>
    <w:rsid w:val="00F776F8"/>
    <w:rsid w:val="00F80F9F"/>
    <w:rsid w:val="00F812A0"/>
    <w:rsid w:val="00F812C1"/>
    <w:rsid w:val="00F8387F"/>
    <w:rsid w:val="00F87989"/>
    <w:rsid w:val="00F90197"/>
    <w:rsid w:val="00F9098F"/>
    <w:rsid w:val="00F915EE"/>
    <w:rsid w:val="00F92A83"/>
    <w:rsid w:val="00F94CDA"/>
    <w:rsid w:val="00F94F79"/>
    <w:rsid w:val="00F96321"/>
    <w:rsid w:val="00F96B08"/>
    <w:rsid w:val="00FA1FBD"/>
    <w:rsid w:val="00FA2486"/>
    <w:rsid w:val="00FA4F76"/>
    <w:rsid w:val="00FB2DC7"/>
    <w:rsid w:val="00FB3230"/>
    <w:rsid w:val="00FB5D64"/>
    <w:rsid w:val="00FB762C"/>
    <w:rsid w:val="00FC1800"/>
    <w:rsid w:val="00FC2091"/>
    <w:rsid w:val="00FC5425"/>
    <w:rsid w:val="00FC54C6"/>
    <w:rsid w:val="00FC5B87"/>
    <w:rsid w:val="00FC6BFD"/>
    <w:rsid w:val="00FC6C8C"/>
    <w:rsid w:val="00FC73C2"/>
    <w:rsid w:val="00FC7D37"/>
    <w:rsid w:val="00FD003C"/>
    <w:rsid w:val="00FD04BD"/>
    <w:rsid w:val="00FD0D9E"/>
    <w:rsid w:val="00FD200A"/>
    <w:rsid w:val="00FD2426"/>
    <w:rsid w:val="00FD2770"/>
    <w:rsid w:val="00FD4EB0"/>
    <w:rsid w:val="00FD7A04"/>
    <w:rsid w:val="00FE1609"/>
    <w:rsid w:val="00FE1B16"/>
    <w:rsid w:val="00FE2A44"/>
    <w:rsid w:val="00FE6E90"/>
    <w:rsid w:val="00FE6F70"/>
    <w:rsid w:val="00FE7847"/>
    <w:rsid w:val="00FF3134"/>
    <w:rsid w:val="00FF43FD"/>
    <w:rsid w:val="00FF4499"/>
    <w:rsid w:val="00FF5A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C3381"/>
  <w14:defaultImageDpi w14:val="32767"/>
  <w15:chartTrackingRefBased/>
  <w15:docId w15:val="{EBBF20F6-E2AA-4BC0-A470-1DFE5E3B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8FE"/>
  </w:style>
  <w:style w:type="paragraph" w:styleId="Heading1">
    <w:name w:val="heading 1"/>
    <w:basedOn w:val="Normal"/>
    <w:next w:val="Normal"/>
    <w:link w:val="Heading1Char"/>
    <w:uiPriority w:val="9"/>
    <w:qFormat/>
    <w:rsid w:val="00081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1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2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12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12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122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12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12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2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12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12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12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12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12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12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122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812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81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22B"/>
    <w:rPr>
      <w:rFonts w:eastAsiaTheme="minorEastAsia"/>
      <w:color w:val="5A5A5A" w:themeColor="text1" w:themeTint="A5"/>
      <w:spacing w:val="15"/>
    </w:rPr>
  </w:style>
  <w:style w:type="character" w:styleId="Strong">
    <w:name w:val="Strong"/>
    <w:basedOn w:val="DefaultParagraphFont"/>
    <w:uiPriority w:val="22"/>
    <w:qFormat/>
    <w:rsid w:val="0008122B"/>
    <w:rPr>
      <w:b/>
      <w:bCs/>
    </w:rPr>
  </w:style>
  <w:style w:type="character" w:styleId="Emphasis">
    <w:name w:val="Emphasis"/>
    <w:basedOn w:val="DefaultParagraphFont"/>
    <w:uiPriority w:val="20"/>
    <w:qFormat/>
    <w:rsid w:val="0008122B"/>
    <w:rPr>
      <w:i/>
      <w:iCs/>
    </w:rPr>
  </w:style>
  <w:style w:type="paragraph" w:styleId="NoSpacing">
    <w:name w:val="No Spacing"/>
    <w:link w:val="NoSpacingChar"/>
    <w:uiPriority w:val="1"/>
    <w:qFormat/>
    <w:rsid w:val="0008122B"/>
    <w:pPr>
      <w:spacing w:after="0" w:line="240" w:lineRule="auto"/>
    </w:pPr>
  </w:style>
  <w:style w:type="paragraph" w:styleId="Quote">
    <w:name w:val="Quote"/>
    <w:basedOn w:val="Normal"/>
    <w:next w:val="Normal"/>
    <w:link w:val="QuoteChar"/>
    <w:uiPriority w:val="29"/>
    <w:qFormat/>
    <w:rsid w:val="000812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122B"/>
    <w:rPr>
      <w:i/>
      <w:iCs/>
      <w:color w:val="404040" w:themeColor="text1" w:themeTint="BF"/>
    </w:rPr>
  </w:style>
  <w:style w:type="paragraph" w:styleId="IntenseQuote">
    <w:name w:val="Intense Quote"/>
    <w:basedOn w:val="Normal"/>
    <w:next w:val="Normal"/>
    <w:link w:val="IntenseQuoteChar"/>
    <w:uiPriority w:val="30"/>
    <w:qFormat/>
    <w:rsid w:val="00081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122B"/>
    <w:rPr>
      <w:i/>
      <w:iCs/>
      <w:color w:val="4472C4" w:themeColor="accent1"/>
    </w:rPr>
  </w:style>
  <w:style w:type="character" w:styleId="SubtleEmphasis">
    <w:name w:val="Subtle Emphasis"/>
    <w:basedOn w:val="DefaultParagraphFont"/>
    <w:uiPriority w:val="19"/>
    <w:qFormat/>
    <w:rsid w:val="0008122B"/>
    <w:rPr>
      <w:i/>
      <w:iCs/>
      <w:color w:val="404040" w:themeColor="text1" w:themeTint="BF"/>
    </w:rPr>
  </w:style>
  <w:style w:type="character" w:styleId="IntenseEmphasis">
    <w:name w:val="Intense Emphasis"/>
    <w:basedOn w:val="DefaultParagraphFont"/>
    <w:uiPriority w:val="21"/>
    <w:qFormat/>
    <w:rsid w:val="0008122B"/>
    <w:rPr>
      <w:i/>
      <w:iCs/>
      <w:color w:val="4472C4" w:themeColor="accent1"/>
    </w:rPr>
  </w:style>
  <w:style w:type="character" w:styleId="SubtleReference">
    <w:name w:val="Subtle Reference"/>
    <w:basedOn w:val="DefaultParagraphFont"/>
    <w:uiPriority w:val="31"/>
    <w:qFormat/>
    <w:rsid w:val="0008122B"/>
    <w:rPr>
      <w:smallCaps/>
      <w:color w:val="5A5A5A" w:themeColor="text1" w:themeTint="A5"/>
    </w:rPr>
  </w:style>
  <w:style w:type="character" w:styleId="IntenseReference">
    <w:name w:val="Intense Reference"/>
    <w:basedOn w:val="DefaultParagraphFont"/>
    <w:uiPriority w:val="32"/>
    <w:qFormat/>
    <w:rsid w:val="0008122B"/>
    <w:rPr>
      <w:b/>
      <w:bCs/>
      <w:smallCaps/>
      <w:color w:val="4472C4" w:themeColor="accent1"/>
      <w:spacing w:val="5"/>
    </w:rPr>
  </w:style>
  <w:style w:type="character" w:styleId="BookTitle">
    <w:name w:val="Book Title"/>
    <w:basedOn w:val="DefaultParagraphFont"/>
    <w:uiPriority w:val="33"/>
    <w:qFormat/>
    <w:rsid w:val="0008122B"/>
    <w:rPr>
      <w:b/>
      <w:bCs/>
      <w:i/>
      <w:iCs/>
      <w:spacing w:val="5"/>
    </w:rPr>
  </w:style>
  <w:style w:type="paragraph" w:styleId="TOCHeading">
    <w:name w:val="TOC Heading"/>
    <w:basedOn w:val="Heading1"/>
    <w:next w:val="Normal"/>
    <w:uiPriority w:val="39"/>
    <w:unhideWhenUsed/>
    <w:qFormat/>
    <w:rsid w:val="0008122B"/>
    <w:pPr>
      <w:outlineLvl w:val="9"/>
    </w:pPr>
  </w:style>
  <w:style w:type="paragraph" w:customStyle="1" w:styleId="TableHeading">
    <w:name w:val="Table Heading"/>
    <w:basedOn w:val="Normal"/>
    <w:rsid w:val="00756C71"/>
    <w:pPr>
      <w:spacing w:before="40" w:after="40" w:line="276" w:lineRule="auto"/>
      <w:jc w:val="center"/>
    </w:pPr>
    <w:rPr>
      <w:rFonts w:ascii="Arial" w:eastAsia="Times New Roman" w:hAnsi="Arial" w:cs="Times New Roman"/>
      <w:b/>
      <w:noProof/>
      <w:sz w:val="20"/>
      <w:szCs w:val="28"/>
      <w:lang w:bidi="en-US"/>
    </w:rPr>
  </w:style>
  <w:style w:type="paragraph" w:customStyle="1" w:styleId="Contents">
    <w:name w:val="Contents"/>
    <w:basedOn w:val="Heading1"/>
    <w:rsid w:val="00756C71"/>
    <w:pPr>
      <w:keepNext w:val="0"/>
      <w:keepLines w:val="0"/>
      <w:pageBreakBefore/>
      <w:pBdr>
        <w:top w:val="single" w:sz="24" w:space="0" w:color="4F81BD"/>
        <w:left w:val="single" w:sz="24" w:space="0" w:color="4F81BD"/>
        <w:bottom w:val="single" w:sz="24" w:space="0" w:color="4F81BD"/>
        <w:right w:val="single" w:sz="24" w:space="0" w:color="4F81BD"/>
      </w:pBdr>
      <w:shd w:val="clear" w:color="auto" w:fill="4F81BD"/>
      <w:spacing w:before="200" w:after="60" w:line="276" w:lineRule="auto"/>
      <w:outlineLvl w:val="9"/>
    </w:pPr>
    <w:rPr>
      <w:rFonts w:ascii="Calibri" w:eastAsia="Times New Roman" w:hAnsi="Calibri" w:cs="Times New Roman"/>
      <w:b/>
      <w:caps/>
      <w:noProof/>
      <w:color w:val="FFFFFF"/>
      <w:spacing w:val="15"/>
      <w:kern w:val="28"/>
      <w:sz w:val="22"/>
      <w:szCs w:val="28"/>
      <w:lang w:bidi="en-US"/>
    </w:rPr>
  </w:style>
  <w:style w:type="paragraph" w:customStyle="1" w:styleId="TableText">
    <w:name w:val="Table Text"/>
    <w:basedOn w:val="TableHeading"/>
    <w:rsid w:val="00756C71"/>
    <w:pPr>
      <w:jc w:val="left"/>
    </w:pPr>
    <w:rPr>
      <w:b w:val="0"/>
    </w:rPr>
  </w:style>
  <w:style w:type="paragraph" w:customStyle="1" w:styleId="DocumentTitle">
    <w:name w:val="Document Title"/>
    <w:basedOn w:val="Heading1"/>
    <w:rsid w:val="008576F5"/>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640" w:after="60" w:line="276" w:lineRule="auto"/>
      <w:jc w:val="right"/>
      <w:outlineLvl w:val="9"/>
    </w:pPr>
    <w:rPr>
      <w:rFonts w:ascii="Univers" w:eastAsia="Times New Roman" w:hAnsi="Univers" w:cs="Times New Roman"/>
      <w:b/>
      <w:caps/>
      <w:noProof/>
      <w:color w:val="FFFFFF"/>
      <w:spacing w:val="15"/>
      <w:sz w:val="56"/>
      <w:szCs w:val="28"/>
      <w:lang w:bidi="en-US"/>
    </w:rPr>
  </w:style>
  <w:style w:type="paragraph" w:styleId="Footer">
    <w:name w:val="footer"/>
    <w:basedOn w:val="Header"/>
    <w:link w:val="FooterChar"/>
    <w:uiPriority w:val="99"/>
    <w:rsid w:val="008576F5"/>
    <w:pPr>
      <w:tabs>
        <w:tab w:val="clear" w:pos="4680"/>
        <w:tab w:val="clear" w:pos="9360"/>
        <w:tab w:val="center" w:pos="4320"/>
        <w:tab w:val="right" w:pos="8640"/>
      </w:tabs>
      <w:spacing w:before="200" w:line="276" w:lineRule="auto"/>
    </w:pPr>
    <w:rPr>
      <w:rFonts w:ascii="Calibri" w:eastAsia="Times New Roman" w:hAnsi="Calibri" w:cs="Times New Roman"/>
      <w:sz w:val="18"/>
      <w:szCs w:val="20"/>
      <w:lang w:bidi="en-US"/>
    </w:rPr>
  </w:style>
  <w:style w:type="character" w:customStyle="1" w:styleId="FooterChar">
    <w:name w:val="Footer Char"/>
    <w:basedOn w:val="DefaultParagraphFont"/>
    <w:link w:val="Footer"/>
    <w:uiPriority w:val="99"/>
    <w:rsid w:val="008576F5"/>
    <w:rPr>
      <w:rFonts w:ascii="Calibri" w:eastAsia="Times New Roman" w:hAnsi="Calibri" w:cs="Times New Roman"/>
      <w:sz w:val="18"/>
      <w:szCs w:val="20"/>
      <w:lang w:bidi="en-US"/>
    </w:rPr>
  </w:style>
  <w:style w:type="paragraph" w:customStyle="1" w:styleId="Pubdate">
    <w:name w:val="Pubdate"/>
    <w:basedOn w:val="Normal"/>
    <w:rsid w:val="008576F5"/>
  </w:style>
  <w:style w:type="paragraph" w:customStyle="1" w:styleId="Copyright">
    <w:name w:val="Copyright"/>
    <w:basedOn w:val="Normal"/>
    <w:rsid w:val="008576F5"/>
    <w:pPr>
      <w:spacing w:before="200" w:after="60" w:line="260" w:lineRule="exact"/>
    </w:pPr>
    <w:rPr>
      <w:rFonts w:ascii="Century Schoolbook" w:eastAsia="Times New Roman" w:hAnsi="Century Schoolbook" w:cs="Times New Roman"/>
      <w:noProof/>
      <w:sz w:val="20"/>
      <w:szCs w:val="28"/>
      <w:lang w:bidi="en-US"/>
    </w:rPr>
  </w:style>
  <w:style w:type="paragraph" w:customStyle="1" w:styleId="Legalnotice">
    <w:name w:val="Legalnotice"/>
    <w:basedOn w:val="Copyright"/>
    <w:rsid w:val="008576F5"/>
    <w:pPr>
      <w:spacing w:after="180" w:line="240" w:lineRule="auto"/>
    </w:pPr>
  </w:style>
  <w:style w:type="table" w:styleId="TableGrid">
    <w:name w:val="Table Grid"/>
    <w:basedOn w:val="TableNormal"/>
    <w:rsid w:val="008576F5"/>
    <w:pPr>
      <w:spacing w:after="0" w:line="240" w:lineRule="auto"/>
    </w:pPr>
    <w:rPr>
      <w:rFonts w:ascii="Calibri" w:eastAsia="Times New Roman"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6F5"/>
  </w:style>
  <w:style w:type="paragraph" w:styleId="TOC1">
    <w:name w:val="toc 1"/>
    <w:basedOn w:val="Normal"/>
    <w:next w:val="Normal"/>
    <w:autoRedefine/>
    <w:uiPriority w:val="39"/>
    <w:unhideWhenUsed/>
    <w:rsid w:val="005964F3"/>
    <w:pPr>
      <w:spacing w:after="100"/>
    </w:pPr>
  </w:style>
  <w:style w:type="paragraph" w:styleId="TOC2">
    <w:name w:val="toc 2"/>
    <w:basedOn w:val="Normal"/>
    <w:next w:val="Normal"/>
    <w:autoRedefine/>
    <w:uiPriority w:val="39"/>
    <w:unhideWhenUsed/>
    <w:rsid w:val="005964F3"/>
    <w:pPr>
      <w:spacing w:after="100"/>
      <w:ind w:left="210"/>
    </w:pPr>
  </w:style>
  <w:style w:type="character" w:styleId="Hyperlink">
    <w:name w:val="Hyperlink"/>
    <w:basedOn w:val="DefaultParagraphFont"/>
    <w:uiPriority w:val="99"/>
    <w:unhideWhenUsed/>
    <w:rsid w:val="007D04C4"/>
    <w:rPr>
      <w:color w:val="0563C1" w:themeColor="hyperlink"/>
      <w:u w:val="single"/>
    </w:rPr>
  </w:style>
  <w:style w:type="paragraph" w:styleId="ListParagraph">
    <w:name w:val="List Paragraph"/>
    <w:basedOn w:val="Normal"/>
    <w:uiPriority w:val="34"/>
    <w:qFormat/>
    <w:rsid w:val="00043E14"/>
    <w:pPr>
      <w:ind w:left="720"/>
      <w:contextualSpacing/>
    </w:pPr>
  </w:style>
  <w:style w:type="paragraph" w:styleId="BalloonText">
    <w:name w:val="Balloon Text"/>
    <w:basedOn w:val="Normal"/>
    <w:link w:val="BalloonTextChar"/>
    <w:uiPriority w:val="99"/>
    <w:semiHidden/>
    <w:unhideWhenUsed/>
    <w:rsid w:val="00F03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BE3"/>
    <w:rPr>
      <w:rFonts w:ascii="Segoe UI" w:hAnsi="Segoe UI" w:cs="Segoe UI"/>
      <w:sz w:val="18"/>
      <w:szCs w:val="18"/>
    </w:rPr>
  </w:style>
  <w:style w:type="paragraph" w:styleId="TOC3">
    <w:name w:val="toc 3"/>
    <w:basedOn w:val="Normal"/>
    <w:next w:val="Normal"/>
    <w:autoRedefine/>
    <w:uiPriority w:val="39"/>
    <w:unhideWhenUsed/>
    <w:rsid w:val="00A561C1"/>
    <w:pPr>
      <w:spacing w:after="100"/>
      <w:ind w:left="440"/>
    </w:pPr>
  </w:style>
  <w:style w:type="paragraph" w:customStyle="1" w:styleId="SourceCode">
    <w:name w:val="Source Code"/>
    <w:basedOn w:val="Normal"/>
    <w:link w:val="SourceCodeChar"/>
    <w:qFormat/>
    <w:rsid w:val="00B03CC8"/>
    <w:pPr>
      <w:spacing w:line="360" w:lineRule="auto"/>
    </w:pPr>
    <w:rPr>
      <w:rFonts w:ascii="Consolas" w:hAnsi="Consolas"/>
    </w:rPr>
  </w:style>
  <w:style w:type="character" w:customStyle="1" w:styleId="Mention1">
    <w:name w:val="Mention1"/>
    <w:basedOn w:val="DefaultParagraphFont"/>
    <w:uiPriority w:val="99"/>
    <w:semiHidden/>
    <w:unhideWhenUsed/>
    <w:rsid w:val="00BC2D7E"/>
    <w:rPr>
      <w:color w:val="2B579A"/>
      <w:shd w:val="clear" w:color="auto" w:fill="E6E6E6"/>
    </w:rPr>
  </w:style>
  <w:style w:type="character" w:customStyle="1" w:styleId="SourceCodeChar">
    <w:name w:val="Source Code Char"/>
    <w:basedOn w:val="DefaultParagraphFont"/>
    <w:link w:val="SourceCode"/>
    <w:rsid w:val="00B03CC8"/>
    <w:rPr>
      <w:rFonts w:ascii="Consolas" w:hAnsi="Consolas"/>
    </w:rPr>
  </w:style>
  <w:style w:type="character" w:styleId="FollowedHyperlink">
    <w:name w:val="FollowedHyperlink"/>
    <w:basedOn w:val="DefaultParagraphFont"/>
    <w:uiPriority w:val="99"/>
    <w:semiHidden/>
    <w:unhideWhenUsed/>
    <w:rsid w:val="00E47B88"/>
    <w:rPr>
      <w:color w:val="954F72" w:themeColor="followedHyperlink"/>
      <w:u w:val="single"/>
    </w:rPr>
  </w:style>
  <w:style w:type="paragraph" w:styleId="BodyTextIndent">
    <w:name w:val="Body Text Indent"/>
    <w:basedOn w:val="Normal"/>
    <w:link w:val="BodyTextIndentChar"/>
    <w:uiPriority w:val="99"/>
    <w:unhideWhenUsed/>
    <w:rsid w:val="001B2933"/>
    <w:pPr>
      <w:ind w:left="720"/>
    </w:pPr>
    <w:rPr>
      <w:noProof/>
    </w:rPr>
  </w:style>
  <w:style w:type="character" w:customStyle="1" w:styleId="BodyTextIndentChar">
    <w:name w:val="Body Text Indent Char"/>
    <w:basedOn w:val="DefaultParagraphFont"/>
    <w:link w:val="BodyTextIndent"/>
    <w:uiPriority w:val="99"/>
    <w:rsid w:val="001B2933"/>
    <w:rPr>
      <w:noProof/>
    </w:rPr>
  </w:style>
  <w:style w:type="character" w:customStyle="1" w:styleId="NoSpacingChar">
    <w:name w:val="No Spacing Char"/>
    <w:basedOn w:val="DefaultParagraphFont"/>
    <w:link w:val="NoSpacing"/>
    <w:uiPriority w:val="1"/>
    <w:rsid w:val="00CD4354"/>
  </w:style>
  <w:style w:type="character" w:customStyle="1" w:styleId="Mention2">
    <w:name w:val="Mention2"/>
    <w:basedOn w:val="DefaultParagraphFont"/>
    <w:uiPriority w:val="99"/>
    <w:semiHidden/>
    <w:unhideWhenUsed/>
    <w:rsid w:val="00412F5B"/>
    <w:rPr>
      <w:color w:val="2B579A"/>
      <w:shd w:val="clear" w:color="auto" w:fill="E6E6E6"/>
    </w:rPr>
  </w:style>
  <w:style w:type="character" w:customStyle="1" w:styleId="UnresolvedMention1">
    <w:name w:val="Unresolved Mention1"/>
    <w:basedOn w:val="DefaultParagraphFont"/>
    <w:uiPriority w:val="99"/>
    <w:semiHidden/>
    <w:unhideWhenUsed/>
    <w:rsid w:val="00BA773B"/>
    <w:rPr>
      <w:color w:val="808080"/>
      <w:shd w:val="clear" w:color="auto" w:fill="E6E6E6"/>
    </w:rPr>
  </w:style>
  <w:style w:type="character" w:styleId="CommentReference">
    <w:name w:val="annotation reference"/>
    <w:basedOn w:val="DefaultParagraphFont"/>
    <w:uiPriority w:val="99"/>
    <w:semiHidden/>
    <w:unhideWhenUsed/>
    <w:rsid w:val="00035404"/>
    <w:rPr>
      <w:sz w:val="16"/>
      <w:szCs w:val="16"/>
    </w:rPr>
  </w:style>
  <w:style w:type="paragraph" w:styleId="CommentText">
    <w:name w:val="annotation text"/>
    <w:basedOn w:val="Normal"/>
    <w:link w:val="CommentTextChar"/>
    <w:uiPriority w:val="99"/>
    <w:semiHidden/>
    <w:unhideWhenUsed/>
    <w:rsid w:val="00035404"/>
    <w:pPr>
      <w:spacing w:line="240" w:lineRule="auto"/>
    </w:pPr>
    <w:rPr>
      <w:sz w:val="20"/>
      <w:szCs w:val="20"/>
    </w:rPr>
  </w:style>
  <w:style w:type="character" w:customStyle="1" w:styleId="CommentTextChar">
    <w:name w:val="Comment Text Char"/>
    <w:basedOn w:val="DefaultParagraphFont"/>
    <w:link w:val="CommentText"/>
    <w:uiPriority w:val="99"/>
    <w:semiHidden/>
    <w:rsid w:val="00035404"/>
    <w:rPr>
      <w:sz w:val="20"/>
      <w:szCs w:val="20"/>
    </w:rPr>
  </w:style>
  <w:style w:type="paragraph" w:styleId="CommentSubject">
    <w:name w:val="annotation subject"/>
    <w:basedOn w:val="CommentText"/>
    <w:next w:val="CommentText"/>
    <w:link w:val="CommentSubjectChar"/>
    <w:uiPriority w:val="99"/>
    <w:semiHidden/>
    <w:unhideWhenUsed/>
    <w:rsid w:val="00035404"/>
    <w:rPr>
      <w:b/>
      <w:bCs/>
    </w:rPr>
  </w:style>
  <w:style w:type="character" w:customStyle="1" w:styleId="CommentSubjectChar">
    <w:name w:val="Comment Subject Char"/>
    <w:basedOn w:val="CommentTextChar"/>
    <w:link w:val="CommentSubject"/>
    <w:uiPriority w:val="99"/>
    <w:semiHidden/>
    <w:rsid w:val="00035404"/>
    <w:rPr>
      <w:b/>
      <w:bCs/>
      <w:sz w:val="20"/>
      <w:szCs w:val="20"/>
    </w:rPr>
  </w:style>
  <w:style w:type="character" w:styleId="UnresolvedMention">
    <w:name w:val="Unresolved Mention"/>
    <w:basedOn w:val="DefaultParagraphFont"/>
    <w:uiPriority w:val="99"/>
    <w:semiHidden/>
    <w:unhideWhenUsed/>
    <w:rsid w:val="00801728"/>
    <w:rPr>
      <w:color w:val="808080"/>
      <w:shd w:val="clear" w:color="auto" w:fill="E6E6E6"/>
    </w:rPr>
  </w:style>
  <w:style w:type="paragraph" w:styleId="Revision">
    <w:name w:val="Revision"/>
    <w:hidden/>
    <w:uiPriority w:val="99"/>
    <w:semiHidden/>
    <w:rsid w:val="00224B04"/>
    <w:pPr>
      <w:spacing w:after="0" w:line="240" w:lineRule="auto"/>
    </w:pPr>
  </w:style>
  <w:style w:type="character" w:customStyle="1" w:styleId="apple-converted-space">
    <w:name w:val="apple-converted-space"/>
    <w:basedOn w:val="DefaultParagraphFont"/>
    <w:rsid w:val="00FC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0758">
      <w:bodyDiv w:val="1"/>
      <w:marLeft w:val="0"/>
      <w:marRight w:val="0"/>
      <w:marTop w:val="0"/>
      <w:marBottom w:val="0"/>
      <w:divBdr>
        <w:top w:val="none" w:sz="0" w:space="0" w:color="auto"/>
        <w:left w:val="none" w:sz="0" w:space="0" w:color="auto"/>
        <w:bottom w:val="none" w:sz="0" w:space="0" w:color="auto"/>
        <w:right w:val="none" w:sz="0" w:space="0" w:color="auto"/>
      </w:divBdr>
    </w:div>
    <w:div w:id="230772206">
      <w:bodyDiv w:val="1"/>
      <w:marLeft w:val="0"/>
      <w:marRight w:val="0"/>
      <w:marTop w:val="0"/>
      <w:marBottom w:val="0"/>
      <w:divBdr>
        <w:top w:val="none" w:sz="0" w:space="0" w:color="auto"/>
        <w:left w:val="none" w:sz="0" w:space="0" w:color="auto"/>
        <w:bottom w:val="none" w:sz="0" w:space="0" w:color="auto"/>
        <w:right w:val="none" w:sz="0" w:space="0" w:color="auto"/>
      </w:divBdr>
    </w:div>
    <w:div w:id="442964719">
      <w:bodyDiv w:val="1"/>
      <w:marLeft w:val="0"/>
      <w:marRight w:val="0"/>
      <w:marTop w:val="0"/>
      <w:marBottom w:val="0"/>
      <w:divBdr>
        <w:top w:val="none" w:sz="0" w:space="0" w:color="auto"/>
        <w:left w:val="none" w:sz="0" w:space="0" w:color="auto"/>
        <w:bottom w:val="none" w:sz="0" w:space="0" w:color="auto"/>
        <w:right w:val="none" w:sz="0" w:space="0" w:color="auto"/>
      </w:divBdr>
    </w:div>
    <w:div w:id="622537560">
      <w:bodyDiv w:val="1"/>
      <w:marLeft w:val="0"/>
      <w:marRight w:val="0"/>
      <w:marTop w:val="0"/>
      <w:marBottom w:val="0"/>
      <w:divBdr>
        <w:top w:val="none" w:sz="0" w:space="0" w:color="auto"/>
        <w:left w:val="none" w:sz="0" w:space="0" w:color="auto"/>
        <w:bottom w:val="none" w:sz="0" w:space="0" w:color="auto"/>
        <w:right w:val="none" w:sz="0" w:space="0" w:color="auto"/>
      </w:divBdr>
    </w:div>
    <w:div w:id="1310206529">
      <w:bodyDiv w:val="1"/>
      <w:marLeft w:val="0"/>
      <w:marRight w:val="0"/>
      <w:marTop w:val="0"/>
      <w:marBottom w:val="0"/>
      <w:divBdr>
        <w:top w:val="none" w:sz="0" w:space="0" w:color="auto"/>
        <w:left w:val="none" w:sz="0" w:space="0" w:color="auto"/>
        <w:bottom w:val="none" w:sz="0" w:space="0" w:color="auto"/>
        <w:right w:val="none" w:sz="0" w:space="0" w:color="auto"/>
      </w:divBdr>
    </w:div>
    <w:div w:id="1389567793">
      <w:bodyDiv w:val="1"/>
      <w:marLeft w:val="0"/>
      <w:marRight w:val="0"/>
      <w:marTop w:val="0"/>
      <w:marBottom w:val="0"/>
      <w:divBdr>
        <w:top w:val="none" w:sz="0" w:space="0" w:color="auto"/>
        <w:left w:val="none" w:sz="0" w:space="0" w:color="auto"/>
        <w:bottom w:val="none" w:sz="0" w:space="0" w:color="auto"/>
        <w:right w:val="none" w:sz="0" w:space="0" w:color="auto"/>
      </w:divBdr>
    </w:div>
    <w:div w:id="1513303268">
      <w:bodyDiv w:val="1"/>
      <w:marLeft w:val="0"/>
      <w:marRight w:val="0"/>
      <w:marTop w:val="0"/>
      <w:marBottom w:val="0"/>
      <w:divBdr>
        <w:top w:val="none" w:sz="0" w:space="0" w:color="auto"/>
        <w:left w:val="none" w:sz="0" w:space="0" w:color="auto"/>
        <w:bottom w:val="none" w:sz="0" w:space="0" w:color="auto"/>
        <w:right w:val="none" w:sz="0" w:space="0" w:color="auto"/>
      </w:divBdr>
    </w:div>
    <w:div w:id="1698431181">
      <w:bodyDiv w:val="1"/>
      <w:marLeft w:val="0"/>
      <w:marRight w:val="0"/>
      <w:marTop w:val="0"/>
      <w:marBottom w:val="0"/>
      <w:divBdr>
        <w:top w:val="none" w:sz="0" w:space="0" w:color="auto"/>
        <w:left w:val="none" w:sz="0" w:space="0" w:color="auto"/>
        <w:bottom w:val="none" w:sz="0" w:space="0" w:color="auto"/>
        <w:right w:val="none" w:sz="0" w:space="0" w:color="auto"/>
      </w:divBdr>
    </w:div>
    <w:div w:id="1739129064">
      <w:bodyDiv w:val="1"/>
      <w:marLeft w:val="0"/>
      <w:marRight w:val="0"/>
      <w:marTop w:val="0"/>
      <w:marBottom w:val="0"/>
      <w:divBdr>
        <w:top w:val="none" w:sz="0" w:space="0" w:color="auto"/>
        <w:left w:val="none" w:sz="0" w:space="0" w:color="auto"/>
        <w:bottom w:val="none" w:sz="0" w:space="0" w:color="auto"/>
        <w:right w:val="none" w:sz="0" w:space="0" w:color="auto"/>
      </w:divBdr>
    </w:div>
    <w:div w:id="18412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cs.wisc.edu/htcondor/description.html" TargetMode="External"/><Relationship Id="rId13" Type="http://schemas.openxmlformats.org/officeDocument/2006/relationships/hyperlink" Target="https://research.cs.wisc.edu/htcondor/gahp/"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earch.cs.wisc.edu/htcondor/gahp/" TargetMode="External"/><Relationship Id="rId17" Type="http://schemas.openxmlformats.org/officeDocument/2006/relationships/hyperlink" Target="https://azure.microsoft.com/en-us/services/key-vault/"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simongdavies/azuremsi/blob/master/windowsvmssmsi/README.md"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s.wisc.edu/htcondor/description.html"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microsoft.com/en-us/azure/automation/automation-intro"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research.cs.wisc.edu/htcondor/description.html"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esearch.cs.wisc.edu/htcondor/htc.html" TargetMode="External"/><Relationship Id="rId14" Type="http://schemas.openxmlformats.org/officeDocument/2006/relationships/hyperlink" Target="https://azure.microsoft.com/en-us/services/virtual-machine-scale-set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1D01D-23B1-4FF4-9075-06020618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Grid ascii helper protocal</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ascii helper protocal</dc:title>
  <dc:subject>Rang</dc:subject>
  <dc:creator>Sachin Panwar (True Value Solutions LLC)</dc:creator>
  <cp:keywords/>
  <dc:description/>
  <cp:lastModifiedBy>Rakesh Patil</cp:lastModifiedBy>
  <cp:revision>4</cp:revision>
  <dcterms:created xsi:type="dcterms:W3CDTF">2017-08-11T06:57:00Z</dcterms:created>
  <dcterms:modified xsi:type="dcterms:W3CDTF">2017-08-11T07:22:00Z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rangas@microsoft.com</vt:lpwstr>
  </property>
  <property fmtid="{D5CDD505-2E9C-101B-9397-08002B2CF9AE}" pid="6" name="MSIP_Label_f42aa342-8706-4288-bd11-ebb85995028c_SetDate">
    <vt:lpwstr>2017-08-09T19:28:01.9309088+05:30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