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81C8" w14:textId="2EB69A9F" w:rsidR="006A0F18" w:rsidRDefault="006A0F18" w:rsidP="006A0F18">
      <w:pPr>
        <w:spacing w:line="480" w:lineRule="auto"/>
        <w:rPr>
          <w:rFonts w:ascii="Arial" w:hAnsi="Arial" w:cs="Arial"/>
          <w:b/>
          <w:bCs/>
        </w:rPr>
      </w:pPr>
      <w:r w:rsidRPr="006A0F18">
        <w:rPr>
          <w:rFonts w:ascii="Arial" w:hAnsi="Arial" w:cs="Arial"/>
          <w:b/>
          <w:bCs/>
        </w:rPr>
        <w:t>Tutor Feedback – Collaborative Discussion 1</w:t>
      </w:r>
    </w:p>
    <w:p w14:paraId="29EB3844" w14:textId="27C45473" w:rsidR="006A0F18" w:rsidRPr="006A0F18" w:rsidRDefault="006A0F18" w:rsidP="006A0F18">
      <w:pPr>
        <w:spacing w:line="480" w:lineRule="auto"/>
        <w:rPr>
          <w:rFonts w:ascii="Arial" w:hAnsi="Arial" w:cs="Arial"/>
          <w:b/>
          <w:bCs/>
        </w:rPr>
      </w:pPr>
      <w:r w:rsidRPr="006A0F18">
        <w:rPr>
          <w:rFonts w:ascii="Arial" w:hAnsi="Arial" w:cs="Arial"/>
          <w:b/>
          <w:bCs/>
        </w:rPr>
        <w:drawing>
          <wp:inline distT="0" distB="0" distL="0" distR="0" wp14:anchorId="31E8951F" wp14:editId="71EE85E4">
            <wp:extent cx="5731510" cy="1737360"/>
            <wp:effectExtent l="0" t="0" r="2540" b="0"/>
            <wp:docPr id="9122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09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F18" w:rsidRPr="006A0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18"/>
    <w:rsid w:val="004D1D6B"/>
    <w:rsid w:val="006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DB17"/>
  <w15:chartTrackingRefBased/>
  <w15:docId w15:val="{E7B417FE-15D5-4A87-9F30-AC3E32BE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 Pollington</dc:creator>
  <cp:keywords/>
  <dc:description/>
  <cp:lastModifiedBy>Rebekah Pollington</cp:lastModifiedBy>
  <cp:revision>1</cp:revision>
  <dcterms:created xsi:type="dcterms:W3CDTF">2026-10-15T13:19:00Z</dcterms:created>
  <dcterms:modified xsi:type="dcterms:W3CDTF">2026-10-15T13:20:00Z</dcterms:modified>
</cp:coreProperties>
</file>